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A6" w:rsidRDefault="00AC24A6" w:rsidP="00814BDE">
      <w:pPr>
        <w:jc w:val="center"/>
        <w:outlineLvl w:val="0"/>
        <w:rPr>
          <w:b/>
          <w:bCs/>
          <w:sz w:val="28"/>
          <w:szCs w:val="28"/>
        </w:rPr>
      </w:pPr>
    </w:p>
    <w:p w:rsidR="00AC24A6" w:rsidRDefault="004F7A49" w:rsidP="00814BD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D16203" w:rsidRPr="00AC24A6" w:rsidRDefault="004F7A49" w:rsidP="00615527">
      <w:pPr>
        <w:pStyle w:val="61"/>
        <w:jc w:val="center"/>
        <w:rPr>
          <w:b/>
        </w:rPr>
      </w:pPr>
      <w:r>
        <w:rPr>
          <w:b/>
        </w:rPr>
        <w:t>из акта</w:t>
      </w:r>
      <w:r w:rsidR="00D16203" w:rsidRPr="00AC24A6">
        <w:rPr>
          <w:b/>
        </w:rPr>
        <w:t xml:space="preserve"> планово</w:t>
      </w:r>
      <w:r w:rsidR="00867065" w:rsidRPr="00AC24A6">
        <w:rPr>
          <w:b/>
        </w:rPr>
        <w:t>го</w:t>
      </w:r>
      <w:r w:rsidR="00D16203" w:rsidRPr="00AC24A6">
        <w:rPr>
          <w:b/>
        </w:rPr>
        <w:t xml:space="preserve"> </w:t>
      </w:r>
      <w:r w:rsidR="00867065" w:rsidRPr="00AC24A6">
        <w:rPr>
          <w:b/>
        </w:rPr>
        <w:t>контрольного мероприятия</w:t>
      </w:r>
    </w:p>
    <w:p w:rsidR="00615527" w:rsidRPr="00AC24A6" w:rsidRDefault="00D16203" w:rsidP="00615527">
      <w:pPr>
        <w:jc w:val="center"/>
        <w:outlineLvl w:val="0"/>
        <w:rPr>
          <w:b/>
          <w:sz w:val="28"/>
          <w:szCs w:val="28"/>
        </w:rPr>
      </w:pPr>
      <w:r w:rsidRPr="00AC24A6">
        <w:rPr>
          <w:b/>
          <w:sz w:val="28"/>
          <w:szCs w:val="28"/>
        </w:rPr>
        <w:t xml:space="preserve">в </w:t>
      </w:r>
      <w:r w:rsidR="00615527" w:rsidRPr="00AC24A6">
        <w:rPr>
          <w:b/>
          <w:sz w:val="28"/>
          <w:szCs w:val="28"/>
        </w:rPr>
        <w:t>Муниципальном бюджетном учреждении Озерского городского округа «Центр культуры и досуга молодежи»</w:t>
      </w:r>
    </w:p>
    <w:p w:rsidR="00AC24A6" w:rsidRPr="00AC24A6" w:rsidRDefault="00AC24A6" w:rsidP="00AC24A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C24A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кт</w:t>
      </w:r>
      <w:r w:rsidRPr="00AC24A6">
        <w:rPr>
          <w:b/>
          <w:bCs/>
          <w:sz w:val="28"/>
          <w:szCs w:val="28"/>
        </w:rPr>
        <w:t xml:space="preserve"> № 8 от 22.06.2018</w:t>
      </w:r>
      <w:r>
        <w:rPr>
          <w:b/>
          <w:bCs/>
          <w:sz w:val="28"/>
          <w:szCs w:val="28"/>
        </w:rPr>
        <w:t>)</w:t>
      </w:r>
    </w:p>
    <w:p w:rsidR="00D16203" w:rsidRPr="00615527" w:rsidRDefault="00D16203" w:rsidP="00615527">
      <w:pPr>
        <w:jc w:val="center"/>
        <w:outlineLvl w:val="0"/>
      </w:pPr>
    </w:p>
    <w:p w:rsidR="00D16203" w:rsidRPr="00615527" w:rsidRDefault="00D16203" w:rsidP="00814BDE">
      <w:pPr>
        <w:jc w:val="both"/>
        <w:rPr>
          <w:sz w:val="28"/>
          <w:szCs w:val="28"/>
        </w:rPr>
      </w:pPr>
    </w:p>
    <w:p w:rsidR="00D16203" w:rsidRPr="00615527" w:rsidRDefault="00D16203" w:rsidP="00814BDE">
      <w:pPr>
        <w:pStyle w:val="81"/>
      </w:pPr>
      <w:r w:rsidRPr="00615527">
        <w:rPr>
          <w:b/>
          <w:bCs/>
          <w:color w:val="FF0000"/>
        </w:rPr>
        <w:tab/>
      </w:r>
      <w:r w:rsidRPr="00615527">
        <w:t>1.</w:t>
      </w:r>
      <w:r w:rsidRPr="00615527">
        <w:tab/>
        <w:t>Основание для проведения контрольного мероприятия: распоряжени</w:t>
      </w:r>
      <w:r w:rsidR="00867065" w:rsidRPr="00615527">
        <w:t xml:space="preserve">е </w:t>
      </w:r>
      <w:r w:rsidRPr="00615527">
        <w:t xml:space="preserve">председателя Контрольно-счетной палаты Озерского городского округа                                      от </w:t>
      </w:r>
      <w:r w:rsidR="00615527" w:rsidRPr="00615527">
        <w:t>11.05.2018</w:t>
      </w:r>
      <w:r w:rsidR="00867065" w:rsidRPr="00615527">
        <w:t xml:space="preserve"> №</w:t>
      </w:r>
      <w:r w:rsidR="009469F3">
        <w:t> </w:t>
      </w:r>
      <w:r w:rsidR="00615527" w:rsidRPr="00615527">
        <w:t>31</w:t>
      </w:r>
      <w:r w:rsidRPr="00615527">
        <w:t>.</w:t>
      </w:r>
    </w:p>
    <w:p w:rsidR="003E0769" w:rsidRPr="00AE4C85" w:rsidRDefault="00D16203" w:rsidP="003E0769">
      <w:pPr>
        <w:pStyle w:val="81"/>
      </w:pPr>
      <w:r w:rsidRPr="00615527">
        <w:rPr>
          <w:color w:val="FF0000"/>
        </w:rPr>
        <w:tab/>
      </w:r>
      <w:r w:rsidRPr="00615527">
        <w:t>2.</w:t>
      </w:r>
      <w:r w:rsidRPr="00615527">
        <w:tab/>
        <w:t>Цел</w:t>
      </w:r>
      <w:r w:rsidR="008A12D6">
        <w:t>ь</w:t>
      </w:r>
      <w:r w:rsidRPr="00615527">
        <w:t xml:space="preserve"> контрольного мероприятия: </w:t>
      </w:r>
      <w:r w:rsidR="00A72F3F">
        <w:t>п</w:t>
      </w:r>
      <w:r w:rsidRPr="00615527">
        <w:t xml:space="preserve">роверка целевого и эффективного расходования бюджетных средств и использования муниципального имущества        </w:t>
      </w:r>
      <w:r w:rsidR="00F70216" w:rsidRPr="00615527">
        <w:t xml:space="preserve">      </w:t>
      </w:r>
      <w:r w:rsidRPr="00615527">
        <w:t>за 2017 год и текущий период 2018 года.</w:t>
      </w:r>
      <w:r w:rsidR="006A1A40">
        <w:t xml:space="preserve"> </w:t>
      </w:r>
      <w:r w:rsidR="003E0769" w:rsidRPr="007777B2">
        <w:t>Проведение</w:t>
      </w:r>
      <w:r w:rsidR="003E0769">
        <w:t xml:space="preserve"> аудита в </w:t>
      </w:r>
      <w:r w:rsidR="003E0769" w:rsidRPr="00AE4C85">
        <w:t xml:space="preserve">сфере закупок </w:t>
      </w:r>
      <w:r w:rsidR="009469F3">
        <w:t xml:space="preserve">              </w:t>
      </w:r>
      <w:r w:rsidR="003E0769" w:rsidRPr="00AE4C85">
        <w:t>за</w:t>
      </w:r>
      <w:r w:rsidR="003E0769">
        <w:t xml:space="preserve"> </w:t>
      </w:r>
      <w:r w:rsidR="003E0769" w:rsidRPr="00AE4C85">
        <w:t>2017 год и текущий период 2018 года.</w:t>
      </w:r>
    </w:p>
    <w:p w:rsidR="00D16203" w:rsidRPr="00615527" w:rsidRDefault="00D16203" w:rsidP="00814BDE">
      <w:pPr>
        <w:pStyle w:val="81"/>
      </w:pPr>
      <w:r w:rsidRPr="00615527">
        <w:rPr>
          <w:color w:val="FF0000"/>
        </w:rPr>
        <w:tab/>
      </w:r>
      <w:r w:rsidRPr="00615527">
        <w:t>3.</w:t>
      </w:r>
      <w:r w:rsidRPr="00615527">
        <w:tab/>
        <w:t>Проверяемый период: с 01.01.2017 по текущий период 2018 года.</w:t>
      </w:r>
    </w:p>
    <w:p w:rsidR="00D16203" w:rsidRPr="00615527" w:rsidRDefault="00D16203" w:rsidP="00AF2159">
      <w:pPr>
        <w:pStyle w:val="81"/>
        <w:rPr>
          <w:b/>
          <w:bCs/>
          <w:sz w:val="16"/>
          <w:szCs w:val="16"/>
        </w:rPr>
      </w:pPr>
    </w:p>
    <w:p w:rsidR="00361C1C" w:rsidRPr="00CD1E8E" w:rsidRDefault="00361C1C" w:rsidP="00361C1C">
      <w:pPr>
        <w:jc w:val="both"/>
        <w:rPr>
          <w:b/>
          <w:bCs/>
          <w:sz w:val="28"/>
          <w:szCs w:val="28"/>
        </w:rPr>
      </w:pPr>
      <w:r w:rsidRPr="00D131BF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асть</w:t>
      </w:r>
      <w:r w:rsidRPr="00D131BF">
        <w:rPr>
          <w:b/>
          <w:bCs/>
          <w:sz w:val="28"/>
          <w:szCs w:val="28"/>
        </w:rPr>
        <w:t xml:space="preserve"> </w:t>
      </w:r>
      <w:r w:rsidRPr="00D131BF">
        <w:rPr>
          <w:b/>
          <w:bCs/>
          <w:sz w:val="28"/>
          <w:szCs w:val="28"/>
          <w:lang w:val="en-US"/>
        </w:rPr>
        <w:t>I</w:t>
      </w:r>
      <w:r w:rsidRPr="00D131BF">
        <w:rPr>
          <w:b/>
          <w:bCs/>
          <w:sz w:val="28"/>
          <w:szCs w:val="28"/>
        </w:rPr>
        <w:t xml:space="preserve">. Проверка </w:t>
      </w:r>
      <w:r w:rsidRPr="00D131BF">
        <w:rPr>
          <w:b/>
          <w:sz w:val="28"/>
          <w:szCs w:val="28"/>
        </w:rPr>
        <w:t>целевого и эффективного расходования бюджетных средств и использования муниципального имущества за 2017 год и текущий период 2018 года</w:t>
      </w:r>
    </w:p>
    <w:p w:rsidR="00361C1C" w:rsidRPr="00361C1C" w:rsidRDefault="00361C1C" w:rsidP="00814BDE">
      <w:pPr>
        <w:jc w:val="both"/>
        <w:rPr>
          <w:b/>
          <w:bCs/>
          <w:sz w:val="18"/>
          <w:szCs w:val="18"/>
        </w:rPr>
      </w:pPr>
    </w:p>
    <w:p w:rsidR="00D16203" w:rsidRPr="00615527" w:rsidRDefault="00D16203" w:rsidP="00814BDE">
      <w:pPr>
        <w:jc w:val="both"/>
        <w:rPr>
          <w:b/>
          <w:bCs/>
          <w:sz w:val="28"/>
          <w:szCs w:val="28"/>
        </w:rPr>
      </w:pPr>
      <w:r w:rsidRPr="00615527">
        <w:rPr>
          <w:b/>
          <w:bCs/>
          <w:sz w:val="28"/>
          <w:szCs w:val="28"/>
        </w:rPr>
        <w:t>1.</w:t>
      </w:r>
      <w:r w:rsidRPr="00615527">
        <w:rPr>
          <w:b/>
          <w:bCs/>
          <w:sz w:val="28"/>
          <w:szCs w:val="28"/>
        </w:rPr>
        <w:tab/>
        <w:t xml:space="preserve">Общие сведения об </w:t>
      </w:r>
      <w:r w:rsidR="00B26E51" w:rsidRPr="00615527">
        <w:rPr>
          <w:b/>
          <w:bCs/>
          <w:sz w:val="28"/>
          <w:szCs w:val="28"/>
        </w:rPr>
        <w:t>у</w:t>
      </w:r>
      <w:r w:rsidRPr="00615527">
        <w:rPr>
          <w:b/>
          <w:bCs/>
          <w:sz w:val="28"/>
          <w:szCs w:val="28"/>
        </w:rPr>
        <w:t>чреждении</w:t>
      </w:r>
    </w:p>
    <w:p w:rsidR="00D16203" w:rsidRPr="006F302D" w:rsidRDefault="00D16203" w:rsidP="00814BDE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2921F6" w:rsidRPr="000716DD" w:rsidRDefault="00D16203" w:rsidP="000716DD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615527">
        <w:rPr>
          <w:color w:val="FF0000"/>
          <w:sz w:val="28"/>
          <w:szCs w:val="28"/>
        </w:rPr>
        <w:tab/>
      </w:r>
      <w:r w:rsidRPr="00D457BE">
        <w:rPr>
          <w:color w:val="auto"/>
          <w:sz w:val="28"/>
          <w:szCs w:val="28"/>
        </w:rPr>
        <w:t>1</w:t>
      </w:r>
      <w:r w:rsidR="002921F6" w:rsidRPr="00D457BE">
        <w:rPr>
          <w:color w:val="auto"/>
          <w:sz w:val="28"/>
          <w:szCs w:val="28"/>
        </w:rPr>
        <w:t>.</w:t>
      </w:r>
      <w:r w:rsidR="002921F6" w:rsidRPr="00D457BE">
        <w:rPr>
          <w:color w:val="auto"/>
          <w:sz w:val="28"/>
          <w:szCs w:val="28"/>
        </w:rPr>
        <w:tab/>
        <w:t xml:space="preserve">Постановлением </w:t>
      </w:r>
      <w:r w:rsidR="008A12D6">
        <w:rPr>
          <w:color w:val="auto"/>
          <w:sz w:val="28"/>
          <w:szCs w:val="28"/>
        </w:rPr>
        <w:t>г</w:t>
      </w:r>
      <w:r w:rsidR="002921F6" w:rsidRPr="00D457BE">
        <w:rPr>
          <w:color w:val="auto"/>
          <w:sz w:val="28"/>
          <w:szCs w:val="28"/>
        </w:rPr>
        <w:t xml:space="preserve">лавы города Озерска Челябинской области </w:t>
      </w:r>
      <w:r w:rsidR="00F70216" w:rsidRPr="00D457BE">
        <w:rPr>
          <w:color w:val="auto"/>
          <w:sz w:val="28"/>
          <w:szCs w:val="28"/>
        </w:rPr>
        <w:t xml:space="preserve">                                  </w:t>
      </w:r>
      <w:r w:rsidR="006F302D" w:rsidRPr="00D457BE">
        <w:rPr>
          <w:color w:val="auto"/>
          <w:sz w:val="28"/>
          <w:szCs w:val="28"/>
        </w:rPr>
        <w:t>от 21.03.2003</w:t>
      </w:r>
      <w:r w:rsidR="002921F6" w:rsidRPr="00D457BE">
        <w:rPr>
          <w:color w:val="auto"/>
          <w:sz w:val="28"/>
          <w:szCs w:val="28"/>
        </w:rPr>
        <w:t xml:space="preserve"> №</w:t>
      </w:r>
      <w:r w:rsidR="008006C3" w:rsidRPr="00D457BE">
        <w:rPr>
          <w:color w:val="auto"/>
          <w:sz w:val="28"/>
          <w:szCs w:val="28"/>
        </w:rPr>
        <w:t> </w:t>
      </w:r>
      <w:r w:rsidR="006F302D" w:rsidRPr="00D457BE">
        <w:rPr>
          <w:color w:val="auto"/>
          <w:sz w:val="28"/>
          <w:szCs w:val="28"/>
        </w:rPr>
        <w:t>826</w:t>
      </w:r>
      <w:r w:rsidR="002921F6" w:rsidRPr="00D457BE">
        <w:rPr>
          <w:color w:val="auto"/>
          <w:sz w:val="28"/>
          <w:szCs w:val="28"/>
        </w:rPr>
        <w:t xml:space="preserve"> создано </w:t>
      </w:r>
      <w:r w:rsidR="000716DD">
        <w:rPr>
          <w:color w:val="auto"/>
          <w:sz w:val="28"/>
          <w:szCs w:val="28"/>
        </w:rPr>
        <w:t xml:space="preserve">в порядке реорганизации </w:t>
      </w:r>
      <w:r w:rsidR="002921F6" w:rsidRPr="00D457BE">
        <w:rPr>
          <w:color w:val="auto"/>
          <w:sz w:val="28"/>
          <w:szCs w:val="28"/>
        </w:rPr>
        <w:t xml:space="preserve">и зарегистрировано </w:t>
      </w:r>
      <w:r w:rsidR="00D457BE" w:rsidRPr="00D457BE">
        <w:rPr>
          <w:color w:val="auto"/>
          <w:sz w:val="28"/>
          <w:szCs w:val="28"/>
        </w:rPr>
        <w:t xml:space="preserve">Муниципальное </w:t>
      </w:r>
      <w:r w:rsidR="00D457BE">
        <w:rPr>
          <w:sz w:val="28"/>
          <w:szCs w:val="28"/>
        </w:rPr>
        <w:t>учреждение</w:t>
      </w:r>
      <w:r w:rsidR="00D457BE" w:rsidRPr="00615527">
        <w:rPr>
          <w:sz w:val="28"/>
          <w:szCs w:val="28"/>
        </w:rPr>
        <w:t xml:space="preserve"> </w:t>
      </w:r>
      <w:r w:rsidR="00D457BE">
        <w:rPr>
          <w:sz w:val="28"/>
          <w:szCs w:val="28"/>
        </w:rPr>
        <w:t xml:space="preserve">культуры </w:t>
      </w:r>
      <w:r w:rsidR="00D457BE" w:rsidRPr="00615527">
        <w:rPr>
          <w:sz w:val="28"/>
          <w:szCs w:val="28"/>
        </w:rPr>
        <w:t xml:space="preserve">«Центр культуры и </w:t>
      </w:r>
      <w:r w:rsidR="00D457BE">
        <w:rPr>
          <w:sz w:val="28"/>
          <w:szCs w:val="28"/>
        </w:rPr>
        <w:t>досуга молодежи</w:t>
      </w:r>
      <w:r w:rsidR="00D457BE" w:rsidRPr="0053299C">
        <w:rPr>
          <w:sz w:val="28"/>
          <w:szCs w:val="28"/>
        </w:rPr>
        <w:t>»</w:t>
      </w:r>
      <w:r w:rsidR="00E568CA">
        <w:rPr>
          <w:sz w:val="28"/>
          <w:szCs w:val="28"/>
        </w:rPr>
        <w:t>.</w:t>
      </w:r>
      <w:r w:rsidR="002921F6" w:rsidRPr="00615527">
        <w:rPr>
          <w:color w:val="FF0000"/>
          <w:sz w:val="28"/>
          <w:szCs w:val="28"/>
        </w:rPr>
        <w:tab/>
      </w:r>
      <w:r w:rsidR="002921F6" w:rsidRPr="000716DD">
        <w:rPr>
          <w:color w:val="auto"/>
          <w:sz w:val="28"/>
          <w:szCs w:val="28"/>
        </w:rPr>
        <w:t>1.1.</w:t>
      </w:r>
      <w:r w:rsidR="002921F6" w:rsidRPr="000716DD">
        <w:rPr>
          <w:color w:val="auto"/>
          <w:sz w:val="28"/>
          <w:szCs w:val="28"/>
        </w:rPr>
        <w:tab/>
        <w:t xml:space="preserve">Постановлением </w:t>
      </w:r>
      <w:r w:rsidR="00642A9F">
        <w:rPr>
          <w:color w:val="auto"/>
          <w:sz w:val="28"/>
          <w:szCs w:val="28"/>
        </w:rPr>
        <w:t>администрации</w:t>
      </w:r>
      <w:r w:rsidR="002921F6" w:rsidRPr="000716DD">
        <w:rPr>
          <w:color w:val="auto"/>
          <w:sz w:val="28"/>
          <w:szCs w:val="28"/>
        </w:rPr>
        <w:t xml:space="preserve"> Озерского городского округа </w:t>
      </w:r>
      <w:r w:rsidR="00F70216" w:rsidRPr="000716DD">
        <w:rPr>
          <w:color w:val="auto"/>
          <w:sz w:val="28"/>
          <w:szCs w:val="28"/>
        </w:rPr>
        <w:t xml:space="preserve">                                 </w:t>
      </w:r>
      <w:r w:rsidR="002921F6" w:rsidRPr="000716DD">
        <w:rPr>
          <w:color w:val="auto"/>
          <w:sz w:val="28"/>
          <w:szCs w:val="28"/>
        </w:rPr>
        <w:t xml:space="preserve">Челябинской области от </w:t>
      </w:r>
      <w:r w:rsidR="000716DD">
        <w:rPr>
          <w:color w:val="auto"/>
          <w:sz w:val="28"/>
          <w:szCs w:val="28"/>
        </w:rPr>
        <w:t>22.12.2011</w:t>
      </w:r>
      <w:r w:rsidR="00D457BE" w:rsidRPr="000716DD">
        <w:rPr>
          <w:color w:val="auto"/>
          <w:sz w:val="28"/>
          <w:szCs w:val="28"/>
        </w:rPr>
        <w:t xml:space="preserve"> №</w:t>
      </w:r>
      <w:r w:rsidR="00A72F3F">
        <w:rPr>
          <w:color w:val="auto"/>
          <w:sz w:val="28"/>
          <w:szCs w:val="28"/>
        </w:rPr>
        <w:t> </w:t>
      </w:r>
      <w:r w:rsidR="00D457BE" w:rsidRPr="000716DD">
        <w:rPr>
          <w:color w:val="auto"/>
          <w:sz w:val="28"/>
          <w:szCs w:val="28"/>
        </w:rPr>
        <w:t>3757</w:t>
      </w:r>
      <w:r w:rsidR="000716DD">
        <w:rPr>
          <w:color w:val="auto"/>
          <w:sz w:val="28"/>
          <w:szCs w:val="28"/>
        </w:rPr>
        <w:t xml:space="preserve"> учреждение переименовано в Муниципальное бюджетное учреждение Озерского городского округа «Центр культуры и досуга молодежи».</w:t>
      </w:r>
    </w:p>
    <w:p w:rsidR="00D16203" w:rsidRPr="000716DD" w:rsidRDefault="00D16203" w:rsidP="00814BDE">
      <w:pPr>
        <w:pStyle w:val="91"/>
        <w:ind w:firstLine="0"/>
        <w:rPr>
          <w:bCs/>
        </w:rPr>
      </w:pPr>
      <w:r w:rsidRPr="00615527">
        <w:rPr>
          <w:color w:val="FF0000"/>
        </w:rPr>
        <w:tab/>
      </w:r>
      <w:r w:rsidRPr="000716DD">
        <w:t>2.</w:t>
      </w:r>
      <w:r w:rsidRPr="000716DD">
        <w:tab/>
        <w:t xml:space="preserve">Официальное полное наименование: </w:t>
      </w:r>
      <w:r w:rsidR="000716DD" w:rsidRPr="000716DD">
        <w:t xml:space="preserve">Муниципальное бюджетное учреждение Озерского городского округа «Центр культуры и досуга молодежи» </w:t>
      </w:r>
      <w:r w:rsidRPr="000716DD">
        <w:t xml:space="preserve">(далее </w:t>
      </w:r>
      <w:r w:rsidRPr="000716DD">
        <w:rPr>
          <w:bCs/>
        </w:rPr>
        <w:t>– Учреждение).</w:t>
      </w:r>
    </w:p>
    <w:p w:rsidR="00D16203" w:rsidRPr="000716DD" w:rsidRDefault="00D16203" w:rsidP="00814BDE">
      <w:pPr>
        <w:jc w:val="both"/>
        <w:rPr>
          <w:sz w:val="28"/>
          <w:szCs w:val="28"/>
        </w:rPr>
      </w:pPr>
      <w:r w:rsidRPr="00615527">
        <w:rPr>
          <w:color w:val="FF0000"/>
          <w:sz w:val="28"/>
          <w:szCs w:val="28"/>
        </w:rPr>
        <w:tab/>
      </w:r>
      <w:r w:rsidRPr="000716DD">
        <w:rPr>
          <w:sz w:val="28"/>
          <w:szCs w:val="28"/>
        </w:rPr>
        <w:t>3.</w:t>
      </w:r>
      <w:r w:rsidRPr="000716DD">
        <w:rPr>
          <w:rStyle w:val="82"/>
        </w:rPr>
        <w:tab/>
        <w:t xml:space="preserve">Сокращенное официальное наименование: </w:t>
      </w:r>
      <w:r w:rsidR="000716DD">
        <w:rPr>
          <w:sz w:val="28"/>
          <w:szCs w:val="28"/>
        </w:rPr>
        <w:t>МБУ «</w:t>
      </w:r>
      <w:proofErr w:type="spellStart"/>
      <w:r w:rsidR="000716DD">
        <w:rPr>
          <w:sz w:val="28"/>
          <w:szCs w:val="28"/>
        </w:rPr>
        <w:t>ЦКиДМ</w:t>
      </w:r>
      <w:proofErr w:type="spellEnd"/>
      <w:r w:rsidR="000716DD">
        <w:rPr>
          <w:sz w:val="28"/>
          <w:szCs w:val="28"/>
        </w:rPr>
        <w:t>»</w:t>
      </w:r>
      <w:r w:rsidRPr="000716DD">
        <w:rPr>
          <w:sz w:val="28"/>
          <w:szCs w:val="28"/>
        </w:rPr>
        <w:t>.</w:t>
      </w:r>
    </w:p>
    <w:p w:rsidR="00D16203" w:rsidRPr="000716DD" w:rsidRDefault="00D16203" w:rsidP="00814BDE">
      <w:pPr>
        <w:jc w:val="both"/>
        <w:rPr>
          <w:sz w:val="28"/>
          <w:szCs w:val="28"/>
        </w:rPr>
      </w:pPr>
      <w:r w:rsidRPr="00615527">
        <w:rPr>
          <w:bCs/>
          <w:color w:val="FF0000"/>
          <w:sz w:val="28"/>
          <w:szCs w:val="28"/>
        </w:rPr>
        <w:tab/>
      </w:r>
      <w:r w:rsidRPr="000716DD">
        <w:rPr>
          <w:bCs/>
          <w:sz w:val="28"/>
          <w:szCs w:val="28"/>
        </w:rPr>
        <w:t>4.</w:t>
      </w:r>
      <w:r w:rsidRPr="000716DD">
        <w:rPr>
          <w:bCs/>
          <w:sz w:val="28"/>
          <w:szCs w:val="28"/>
        </w:rPr>
        <w:tab/>
        <w:t xml:space="preserve">Юридический адрес учреждения: </w:t>
      </w:r>
      <w:r w:rsidRPr="000716DD">
        <w:rPr>
          <w:sz w:val="28"/>
          <w:szCs w:val="28"/>
        </w:rPr>
        <w:t>45678</w:t>
      </w:r>
      <w:r w:rsidR="002921F6" w:rsidRPr="000716DD">
        <w:rPr>
          <w:sz w:val="28"/>
          <w:szCs w:val="28"/>
        </w:rPr>
        <w:t>0</w:t>
      </w:r>
      <w:r w:rsidRPr="000716DD">
        <w:rPr>
          <w:sz w:val="28"/>
          <w:szCs w:val="28"/>
        </w:rPr>
        <w:t>, Россия, Челябинская обл</w:t>
      </w:r>
      <w:r w:rsidR="000716DD">
        <w:rPr>
          <w:sz w:val="28"/>
          <w:szCs w:val="28"/>
        </w:rPr>
        <w:t xml:space="preserve">.,                   г. Озерск, </w:t>
      </w:r>
      <w:proofErr w:type="spellStart"/>
      <w:r w:rsidR="000716DD">
        <w:rPr>
          <w:sz w:val="28"/>
          <w:szCs w:val="28"/>
        </w:rPr>
        <w:t>ул.Свердлова</w:t>
      </w:r>
      <w:proofErr w:type="spellEnd"/>
      <w:r w:rsidR="000716DD">
        <w:rPr>
          <w:sz w:val="28"/>
          <w:szCs w:val="28"/>
        </w:rPr>
        <w:t>, 42</w:t>
      </w:r>
      <w:r w:rsidRPr="000716DD">
        <w:rPr>
          <w:sz w:val="28"/>
          <w:szCs w:val="28"/>
        </w:rPr>
        <w:t>.</w:t>
      </w:r>
    </w:p>
    <w:p w:rsidR="00D16203" w:rsidRPr="0023287A" w:rsidRDefault="00D16203" w:rsidP="00814BDE">
      <w:pPr>
        <w:pStyle w:val="91"/>
        <w:ind w:firstLine="0"/>
      </w:pPr>
      <w:r w:rsidRPr="00615527">
        <w:rPr>
          <w:color w:val="FF0000"/>
        </w:rPr>
        <w:tab/>
      </w:r>
      <w:r w:rsidR="00B90711" w:rsidRPr="00B90711">
        <w:t>5</w:t>
      </w:r>
      <w:r w:rsidRPr="00B90711">
        <w:t>.</w:t>
      </w:r>
      <w:r w:rsidRPr="00B90711">
        <w:tab/>
      </w:r>
      <w:r w:rsidRPr="00B90711">
        <w:rPr>
          <w:rStyle w:val="12"/>
          <w:bCs/>
        </w:rPr>
        <w:t xml:space="preserve">Учредителем </w:t>
      </w:r>
      <w:r w:rsidRPr="00842EFA">
        <w:rPr>
          <w:rStyle w:val="12"/>
          <w:bCs/>
        </w:rPr>
        <w:t>и собственником имущества Учреждения является</w:t>
      </w:r>
      <w:r w:rsidRPr="00842EFA">
        <w:rPr>
          <w:lang w:eastAsia="ru-RU"/>
        </w:rPr>
        <w:t xml:space="preserve"> Озерский городской округ Челябинской области. </w:t>
      </w:r>
      <w:r w:rsidRPr="00842EFA">
        <w:rPr>
          <w:rStyle w:val="92"/>
        </w:rPr>
        <w:t xml:space="preserve"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</w:t>
      </w:r>
      <w:r w:rsidRPr="0023287A">
        <w:rPr>
          <w:rStyle w:val="92"/>
        </w:rPr>
        <w:t>–</w:t>
      </w:r>
      <w:r w:rsidR="0023287A" w:rsidRPr="0023287A">
        <w:rPr>
          <w:rStyle w:val="92"/>
        </w:rPr>
        <w:t xml:space="preserve"> Управление культуры</w:t>
      </w:r>
      <w:r w:rsidRPr="0023287A">
        <w:rPr>
          <w:rStyle w:val="92"/>
        </w:rPr>
        <w:t xml:space="preserve"> администрации Озерского городского округа</w:t>
      </w:r>
      <w:r w:rsidRPr="0023287A">
        <w:t xml:space="preserve"> Челябинской области.</w:t>
      </w:r>
    </w:p>
    <w:p w:rsidR="00D16203" w:rsidRPr="009B2893" w:rsidRDefault="00D16203" w:rsidP="00814BDE">
      <w:pPr>
        <w:pStyle w:val="91"/>
        <w:ind w:firstLine="0"/>
      </w:pPr>
      <w:r w:rsidRPr="009B2893">
        <w:tab/>
      </w:r>
      <w:r w:rsidR="00B90711">
        <w:t>6</w:t>
      </w:r>
      <w:r w:rsidRPr="009B2893">
        <w:t>.</w:t>
      </w:r>
      <w:r w:rsidRPr="009B2893">
        <w:tab/>
      </w:r>
      <w:r w:rsidRPr="009B2893">
        <w:rPr>
          <w:lang w:eastAsia="ru-RU"/>
        </w:rPr>
        <w:t xml:space="preserve">На </w:t>
      </w:r>
      <w:r w:rsidRPr="009B2893">
        <w:rPr>
          <w:rStyle w:val="36"/>
          <w:bCs/>
          <w:sz w:val="28"/>
        </w:rPr>
        <w:t xml:space="preserve">Учреждение </w:t>
      </w:r>
      <w:r w:rsidRPr="009B2893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9B2893">
        <w:rPr>
          <w:lang w:eastAsia="ru-RU"/>
        </w:rPr>
        <w:t>в соответствии с муниципальным заданием</w:t>
      </w:r>
      <w:r w:rsidRPr="009B2893">
        <w:t>.</w:t>
      </w:r>
    </w:p>
    <w:p w:rsidR="00D16203" w:rsidRPr="009B2893" w:rsidRDefault="00D16203" w:rsidP="00814BDE">
      <w:pPr>
        <w:pStyle w:val="91"/>
        <w:ind w:firstLine="0"/>
        <w:rPr>
          <w:lang w:eastAsia="ru-RU"/>
        </w:rPr>
      </w:pPr>
      <w:r w:rsidRPr="00615527">
        <w:rPr>
          <w:color w:val="FF0000"/>
          <w:lang w:eastAsia="ru-RU"/>
        </w:rPr>
        <w:tab/>
      </w:r>
      <w:r w:rsidR="00B90711" w:rsidRPr="00B90711">
        <w:rPr>
          <w:lang w:eastAsia="ru-RU"/>
        </w:rPr>
        <w:t>7</w:t>
      </w:r>
      <w:r w:rsidRPr="00B90711">
        <w:rPr>
          <w:lang w:eastAsia="ru-RU"/>
        </w:rPr>
        <w:t>.</w:t>
      </w:r>
      <w:r w:rsidRPr="00B90711">
        <w:rPr>
          <w:lang w:eastAsia="ru-RU"/>
        </w:rPr>
        <w:tab/>
        <w:t xml:space="preserve">Имущество </w:t>
      </w:r>
      <w:r w:rsidRPr="009B2893">
        <w:rPr>
          <w:rStyle w:val="36"/>
          <w:bCs/>
          <w:sz w:val="28"/>
        </w:rPr>
        <w:t>Учреждения</w:t>
      </w:r>
      <w:r w:rsidRPr="009B2893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D16203" w:rsidRPr="009B2893" w:rsidRDefault="00D16203" w:rsidP="00814BDE">
      <w:pPr>
        <w:pStyle w:val="91"/>
        <w:ind w:firstLine="0"/>
        <w:rPr>
          <w:lang w:eastAsia="ru-RU"/>
        </w:rPr>
      </w:pPr>
      <w:r w:rsidRPr="00615527">
        <w:rPr>
          <w:color w:val="FF0000"/>
          <w:lang w:eastAsia="ru-RU"/>
        </w:rPr>
        <w:lastRenderedPageBreak/>
        <w:tab/>
      </w:r>
      <w:r w:rsidR="00E568CA" w:rsidRPr="00E568CA">
        <w:rPr>
          <w:lang w:eastAsia="ru-RU"/>
        </w:rPr>
        <w:t>7.1</w:t>
      </w:r>
      <w:r w:rsidRPr="00E568CA">
        <w:rPr>
          <w:lang w:eastAsia="ru-RU"/>
        </w:rPr>
        <w:t>.</w:t>
      </w:r>
      <w:r w:rsidRPr="00E568CA">
        <w:rPr>
          <w:lang w:eastAsia="ru-RU"/>
        </w:rPr>
        <w:tab/>
        <w:t xml:space="preserve">Источниками </w:t>
      </w:r>
      <w:r w:rsidRPr="009B2893">
        <w:rPr>
          <w:lang w:eastAsia="ru-RU"/>
        </w:rPr>
        <w:t xml:space="preserve">формирования имущества и финансовых ресурсов </w:t>
      </w:r>
      <w:r w:rsidRPr="009B2893">
        <w:rPr>
          <w:rStyle w:val="36"/>
          <w:bCs/>
          <w:sz w:val="28"/>
        </w:rPr>
        <w:t>Учреждения</w:t>
      </w:r>
      <w:r w:rsidRPr="009B2893">
        <w:rPr>
          <w:lang w:eastAsia="ru-RU"/>
        </w:rPr>
        <w:t xml:space="preserve"> являются:</w:t>
      </w:r>
    </w:p>
    <w:p w:rsidR="00D16203" w:rsidRPr="009B2893" w:rsidRDefault="00D16203" w:rsidP="00814BDE">
      <w:pPr>
        <w:pStyle w:val="91"/>
        <w:ind w:firstLine="0"/>
        <w:rPr>
          <w:lang w:eastAsia="ru-RU"/>
        </w:rPr>
      </w:pPr>
      <w:r w:rsidRPr="009B2893">
        <w:rPr>
          <w:lang w:eastAsia="ru-RU"/>
        </w:rPr>
        <w:tab/>
        <w:t>–</w:t>
      </w:r>
      <w:r w:rsidRPr="009B2893">
        <w:rPr>
          <w:lang w:eastAsia="ru-RU"/>
        </w:rPr>
        <w:tab/>
        <w:t>имущество, переданное собственником (учредителем);</w:t>
      </w:r>
    </w:p>
    <w:p w:rsidR="00D16203" w:rsidRPr="009B2893" w:rsidRDefault="00D16203" w:rsidP="00814BDE">
      <w:pPr>
        <w:pStyle w:val="91"/>
        <w:ind w:firstLine="0"/>
        <w:rPr>
          <w:lang w:eastAsia="ru-RU"/>
        </w:rPr>
      </w:pPr>
      <w:r w:rsidRPr="009B2893">
        <w:rPr>
          <w:lang w:eastAsia="ru-RU"/>
        </w:rPr>
        <w:tab/>
        <w:t>–</w:t>
      </w:r>
      <w:r w:rsidRPr="009B2893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FF4C73" w:rsidRPr="009B2893" w:rsidRDefault="00D16203" w:rsidP="00814BDE">
      <w:pPr>
        <w:pStyle w:val="91"/>
        <w:ind w:firstLine="0"/>
        <w:rPr>
          <w:lang w:eastAsia="ru-RU"/>
        </w:rPr>
      </w:pPr>
      <w:r w:rsidRPr="009B2893">
        <w:rPr>
          <w:lang w:eastAsia="ru-RU"/>
        </w:rPr>
        <w:tab/>
        <w:t>–</w:t>
      </w:r>
      <w:r w:rsidRPr="009B2893">
        <w:rPr>
          <w:lang w:eastAsia="ru-RU"/>
        </w:rPr>
        <w:tab/>
        <w:t>иные источники, не запрещенные законодательством РФ.</w:t>
      </w:r>
    </w:p>
    <w:p w:rsidR="00D16203" w:rsidRPr="00047AA0" w:rsidRDefault="00D16203" w:rsidP="00814BDE">
      <w:pPr>
        <w:pStyle w:val="91"/>
        <w:ind w:firstLine="0"/>
      </w:pPr>
      <w:r w:rsidRPr="00615527">
        <w:rPr>
          <w:color w:val="FF0000"/>
        </w:rPr>
        <w:tab/>
      </w:r>
      <w:r w:rsidR="00E568CA" w:rsidRPr="00E568CA">
        <w:t>8</w:t>
      </w:r>
      <w:r w:rsidRPr="00E568CA">
        <w:t>.</w:t>
      </w:r>
      <w:r w:rsidRPr="00E568CA">
        <w:tab/>
      </w:r>
      <w:r w:rsidRPr="00A05833">
        <w:rPr>
          <w:rStyle w:val="36"/>
          <w:bCs/>
          <w:sz w:val="28"/>
        </w:rPr>
        <w:t>Учреждение</w:t>
      </w:r>
      <w:r w:rsidRPr="00A05833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</w:t>
      </w:r>
      <w:r w:rsidRPr="00047AA0">
        <w:rPr>
          <w:lang w:eastAsia="ru-RU"/>
        </w:rPr>
        <w:t>соответствии с законодательством РФ,</w:t>
      </w:r>
      <w:r w:rsidRPr="00047AA0"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A05833" w:rsidRPr="00047AA0">
        <w:t>22.12.2011</w:t>
      </w:r>
      <w:r w:rsidRPr="00047AA0">
        <w:t xml:space="preserve"> № </w:t>
      </w:r>
      <w:r w:rsidR="00A05833" w:rsidRPr="00047AA0">
        <w:t>3757</w:t>
      </w:r>
      <w:r w:rsidR="008A12D6" w:rsidRPr="00047AA0">
        <w:t xml:space="preserve"> с изменениями от 12.01.2015 №</w:t>
      </w:r>
      <w:r w:rsidR="009469F3">
        <w:t> </w:t>
      </w:r>
      <w:r w:rsidR="008A12D6" w:rsidRPr="00047AA0">
        <w:t>2</w:t>
      </w:r>
      <w:r w:rsidRPr="00047AA0">
        <w:t>.</w:t>
      </w:r>
    </w:p>
    <w:p w:rsidR="000E6618" w:rsidRPr="00047AA0" w:rsidRDefault="00E568CA" w:rsidP="000E6618">
      <w:pPr>
        <w:pStyle w:val="51"/>
        <w:ind w:firstLine="708"/>
        <w:rPr>
          <w:rStyle w:val="26"/>
        </w:rPr>
      </w:pPr>
      <w:r>
        <w:t>8</w:t>
      </w:r>
      <w:r w:rsidR="000E6618" w:rsidRPr="00047AA0">
        <w:t>.1.</w:t>
      </w:r>
      <w:r w:rsidR="000E6618" w:rsidRPr="00047AA0">
        <w:tab/>
        <w:t>О</w:t>
      </w:r>
      <w:r w:rsidR="000E6618" w:rsidRPr="00047AA0">
        <w:rPr>
          <w:rStyle w:val="26"/>
        </w:rPr>
        <w:t>сновной целью деятельности Учреждения является создание условий для формирования и удовлетворения культурных запросов, духовных и социальных потребностей, развития инициативы и реализации творческих способностей молодежи и подрос</w:t>
      </w:r>
      <w:r>
        <w:rPr>
          <w:rStyle w:val="26"/>
        </w:rPr>
        <w:t>тков округа (пункт 2.3 Устава).</w:t>
      </w:r>
    </w:p>
    <w:p w:rsidR="000E6618" w:rsidRPr="00047AA0" w:rsidRDefault="00E568CA" w:rsidP="000E6618">
      <w:pPr>
        <w:pStyle w:val="51"/>
        <w:ind w:firstLine="708"/>
        <w:rPr>
          <w:rStyle w:val="26"/>
        </w:rPr>
      </w:pPr>
      <w:r>
        <w:rPr>
          <w:rStyle w:val="26"/>
        </w:rPr>
        <w:t>8</w:t>
      </w:r>
      <w:r w:rsidR="000E6618" w:rsidRPr="00047AA0">
        <w:rPr>
          <w:rStyle w:val="26"/>
        </w:rPr>
        <w:t>.2.</w:t>
      </w:r>
      <w:r w:rsidR="000E6618" w:rsidRPr="00047AA0">
        <w:rPr>
          <w:rStyle w:val="26"/>
        </w:rPr>
        <w:tab/>
        <w:t>Для достижения указанной цели Учреждение осуществляет следующие основные виды деятельности</w:t>
      </w:r>
      <w:r w:rsidR="009A7537" w:rsidRPr="00047AA0">
        <w:rPr>
          <w:rStyle w:val="26"/>
        </w:rPr>
        <w:t xml:space="preserve"> (пункт 2.4 Устава)</w:t>
      </w:r>
      <w:r w:rsidR="000E6618" w:rsidRPr="00047AA0">
        <w:rPr>
          <w:rStyle w:val="26"/>
        </w:rPr>
        <w:t>: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  <w:t>организация и проведение театрально-зрелищных, культурно–просветительных и зрелищно</w:t>
      </w:r>
      <w:r w:rsidR="00236D38" w:rsidRPr="00047AA0">
        <w:t>-</w:t>
      </w:r>
      <w:r w:rsidRPr="00047AA0">
        <w:t>развлекательных мероприятий, представлений, вечеров отдыха и танцев, карнавалов, утренников, шоу-программ, спортивно-оздоровительных мероприятий, семейных обрядов и ритуалов, торжественных поздравлений, концертов, ярмарок, выставок-продаж, танцевальных, игровых программ и тематических праздников, дискотек, концертных программ, лекториев, тематических лекций, встреч;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  <w:t>организация работы любительских объединений и клубов по интересам;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  <w:t xml:space="preserve">подготовка и </w:t>
      </w:r>
      <w:r w:rsidRPr="00F5339E">
        <w:t xml:space="preserve">проведение синтетических </w:t>
      </w:r>
      <w:r w:rsidRPr="00047AA0">
        <w:t>игровых программ, театральных массовых действий и танцевально-развлекательных концертных, выставочных, литературно</w:t>
      </w:r>
      <w:r w:rsidR="00F5339E">
        <w:t>-</w:t>
      </w:r>
      <w:r w:rsidRPr="00047AA0">
        <w:t>художественных программ;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</w:r>
      <w:proofErr w:type="spellStart"/>
      <w:r w:rsidRPr="00047AA0">
        <w:t>видеопоказ</w:t>
      </w:r>
      <w:proofErr w:type="spellEnd"/>
      <w:r w:rsidRPr="00047AA0">
        <w:t>, с соблюдением норм действующего законодательства;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  <w:t>изучение, обобщение и распространение опыта культурно-воспитательной работы молодежных учреждений своего и других регионов страны, внедрение новых форм методов работы;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  <w:t xml:space="preserve">внедрение новых социальных и психолого- педагогических технологий </w:t>
      </w:r>
      <w:r w:rsidR="00043AD1">
        <w:t xml:space="preserve">    </w:t>
      </w:r>
      <w:r w:rsidRPr="00047AA0">
        <w:t>в работе с подростками и молодежью;</w:t>
      </w:r>
    </w:p>
    <w:p w:rsidR="000E6618" w:rsidRPr="00047AA0" w:rsidRDefault="000E6618" w:rsidP="000E6618">
      <w:pPr>
        <w:pStyle w:val="51"/>
        <w:ind w:firstLine="708"/>
      </w:pPr>
      <w:r w:rsidRPr="00047AA0">
        <w:t>–</w:t>
      </w:r>
      <w:r w:rsidRPr="00047AA0">
        <w:tab/>
        <w:t>осуществление мониторинга молодежных проблем, соци</w:t>
      </w:r>
      <w:r w:rsidR="00F5339E">
        <w:t xml:space="preserve">ологических </w:t>
      </w:r>
      <w:r w:rsidRPr="00047AA0">
        <w:t>опросов.</w:t>
      </w:r>
    </w:p>
    <w:p w:rsidR="00D16203" w:rsidRPr="00047AA0" w:rsidRDefault="00E568CA" w:rsidP="00814BDE">
      <w:pPr>
        <w:pStyle w:val="61"/>
        <w:ind w:firstLine="708"/>
      </w:pPr>
      <w:r>
        <w:t>9</w:t>
      </w:r>
      <w:r w:rsidR="00D16203" w:rsidRPr="00047AA0">
        <w:t>.</w:t>
      </w:r>
      <w:r w:rsidR="00D16203" w:rsidRPr="00047AA0">
        <w:tab/>
        <w:t>В Управлении Федерального казначейства по Челябинской области открыты лицевые (расчетные) счета:</w:t>
      </w:r>
    </w:p>
    <w:p w:rsidR="00D16203" w:rsidRPr="00047AA0" w:rsidRDefault="00D16203" w:rsidP="00814BDE">
      <w:pPr>
        <w:pStyle w:val="61"/>
      </w:pPr>
      <w:r w:rsidRPr="00047AA0">
        <w:tab/>
        <w:t>–</w:t>
      </w:r>
      <w:r w:rsidRPr="00047AA0"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BF74DE" w:rsidRPr="00047AA0" w:rsidRDefault="00D16203" w:rsidP="001679F1">
      <w:pPr>
        <w:pStyle w:val="91"/>
        <w:ind w:firstLine="0"/>
      </w:pPr>
      <w:r w:rsidRPr="00047AA0">
        <w:tab/>
        <w:t>–</w:t>
      </w:r>
      <w:r w:rsidRPr="00047AA0">
        <w:tab/>
        <w:t>счет для учета операций с целевыми (иными) субсидиями, которые нося</w:t>
      </w:r>
      <w:r w:rsidR="00E568CA">
        <w:t>т целевой характер.</w:t>
      </w:r>
    </w:p>
    <w:p w:rsidR="00D16203" w:rsidRPr="00047AA0" w:rsidRDefault="001679F1" w:rsidP="00814BDE">
      <w:pPr>
        <w:pStyle w:val="81"/>
      </w:pPr>
      <w:r w:rsidRPr="00047AA0">
        <w:tab/>
        <w:t>1</w:t>
      </w:r>
      <w:r w:rsidR="00E568CA">
        <w:t>0</w:t>
      </w:r>
      <w:r w:rsidR="00D16203" w:rsidRPr="00047AA0">
        <w:t>.</w:t>
      </w:r>
      <w:r w:rsidR="00D16203" w:rsidRPr="00047AA0">
        <w:tab/>
        <w:t>Лица, ответственные за финансово-хозяйственную деятельность                                            в 2017 году и текущем периоде 2018 года:</w:t>
      </w:r>
    </w:p>
    <w:p w:rsidR="00D16203" w:rsidRPr="00047AA0" w:rsidRDefault="00D16203" w:rsidP="00814BDE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sz w:val="28"/>
          <w:szCs w:val="28"/>
        </w:rPr>
        <w:tab/>
      </w:r>
      <w:r w:rsidR="00BF74DE" w:rsidRPr="00047AA0">
        <w:rPr>
          <w:sz w:val="28"/>
          <w:szCs w:val="28"/>
        </w:rPr>
        <w:t>директор</w:t>
      </w:r>
      <w:r w:rsidRPr="00047AA0">
        <w:rPr>
          <w:sz w:val="28"/>
          <w:szCs w:val="28"/>
        </w:rPr>
        <w:t xml:space="preserve"> –</w:t>
      </w:r>
      <w:r w:rsidR="003A5D2F" w:rsidRPr="00047AA0">
        <w:rPr>
          <w:sz w:val="28"/>
          <w:szCs w:val="28"/>
        </w:rPr>
        <w:t xml:space="preserve"> </w:t>
      </w:r>
      <w:r w:rsidR="00B83C1D" w:rsidRPr="00047AA0">
        <w:rPr>
          <w:sz w:val="28"/>
          <w:szCs w:val="28"/>
        </w:rPr>
        <w:t xml:space="preserve">Побережная </w:t>
      </w:r>
      <w:r w:rsidR="00391EB2" w:rsidRPr="00047AA0">
        <w:rPr>
          <w:sz w:val="28"/>
          <w:szCs w:val="28"/>
        </w:rPr>
        <w:t>О</w:t>
      </w:r>
      <w:r w:rsidR="00547447">
        <w:rPr>
          <w:sz w:val="28"/>
          <w:szCs w:val="28"/>
        </w:rPr>
        <w:t>.</w:t>
      </w:r>
      <w:r w:rsidR="00391EB2" w:rsidRPr="00047AA0">
        <w:rPr>
          <w:sz w:val="28"/>
          <w:szCs w:val="28"/>
        </w:rPr>
        <w:t>Ю</w:t>
      </w:r>
      <w:r w:rsidR="00547447">
        <w:rPr>
          <w:sz w:val="28"/>
          <w:szCs w:val="28"/>
        </w:rPr>
        <w:t>.</w:t>
      </w:r>
      <w:r w:rsidR="00391EB2" w:rsidRPr="00047AA0">
        <w:rPr>
          <w:sz w:val="28"/>
          <w:szCs w:val="28"/>
        </w:rPr>
        <w:t xml:space="preserve"> </w:t>
      </w:r>
      <w:r w:rsidRPr="00047AA0">
        <w:rPr>
          <w:sz w:val="28"/>
          <w:szCs w:val="28"/>
        </w:rPr>
        <w:t xml:space="preserve">назначена с </w:t>
      </w:r>
      <w:r w:rsidR="00E71803" w:rsidRPr="00047AA0">
        <w:rPr>
          <w:sz w:val="28"/>
          <w:szCs w:val="28"/>
        </w:rPr>
        <w:t>11.01.2016</w:t>
      </w:r>
      <w:r w:rsidRPr="00047AA0">
        <w:rPr>
          <w:sz w:val="28"/>
          <w:szCs w:val="28"/>
        </w:rPr>
        <w:t xml:space="preserve"> (распоряжение </w:t>
      </w:r>
      <w:r w:rsidR="008A12D6" w:rsidRPr="00047AA0">
        <w:rPr>
          <w:sz w:val="28"/>
          <w:szCs w:val="28"/>
        </w:rPr>
        <w:t xml:space="preserve">администрации Озерского городского округа </w:t>
      </w:r>
      <w:r w:rsidRPr="00047AA0">
        <w:rPr>
          <w:sz w:val="28"/>
          <w:szCs w:val="28"/>
        </w:rPr>
        <w:t xml:space="preserve">от </w:t>
      </w:r>
      <w:r w:rsidR="00E71803" w:rsidRPr="00047AA0">
        <w:rPr>
          <w:sz w:val="28"/>
          <w:szCs w:val="28"/>
        </w:rPr>
        <w:t>28.12.2015</w:t>
      </w:r>
      <w:r w:rsidRPr="00047AA0">
        <w:rPr>
          <w:sz w:val="28"/>
          <w:szCs w:val="28"/>
        </w:rPr>
        <w:t xml:space="preserve"> №</w:t>
      </w:r>
      <w:r w:rsidRPr="00047AA0">
        <w:rPr>
          <w:sz w:val="28"/>
          <w:szCs w:val="28"/>
          <w:lang w:val="en-US"/>
        </w:rPr>
        <w:t> </w:t>
      </w:r>
      <w:r w:rsidR="00E71803" w:rsidRPr="00047AA0">
        <w:rPr>
          <w:sz w:val="28"/>
          <w:szCs w:val="28"/>
        </w:rPr>
        <w:t>624</w:t>
      </w:r>
      <w:r w:rsidR="000C3355" w:rsidRPr="00047AA0">
        <w:rPr>
          <w:sz w:val="28"/>
          <w:szCs w:val="28"/>
        </w:rPr>
        <w:t>лс</w:t>
      </w:r>
      <w:r w:rsidRPr="00047AA0">
        <w:rPr>
          <w:sz w:val="28"/>
          <w:szCs w:val="28"/>
        </w:rPr>
        <w:t xml:space="preserve">, трудовой </w:t>
      </w:r>
      <w:r w:rsidRPr="00047AA0">
        <w:rPr>
          <w:sz w:val="28"/>
          <w:szCs w:val="28"/>
        </w:rPr>
        <w:lastRenderedPageBreak/>
        <w:t xml:space="preserve">договор от </w:t>
      </w:r>
      <w:r w:rsidR="00391EB2" w:rsidRPr="00047AA0">
        <w:rPr>
          <w:sz w:val="28"/>
          <w:szCs w:val="28"/>
        </w:rPr>
        <w:t>17.12</w:t>
      </w:r>
      <w:r w:rsidR="000C3355" w:rsidRPr="00047AA0">
        <w:rPr>
          <w:sz w:val="28"/>
          <w:szCs w:val="28"/>
        </w:rPr>
        <w:t>.2012 №</w:t>
      </w:r>
      <w:r w:rsidR="008006C3" w:rsidRPr="00047AA0">
        <w:rPr>
          <w:sz w:val="28"/>
          <w:szCs w:val="28"/>
        </w:rPr>
        <w:t> </w:t>
      </w:r>
      <w:r w:rsidR="00391EB2" w:rsidRPr="00047AA0">
        <w:rPr>
          <w:sz w:val="28"/>
          <w:szCs w:val="28"/>
        </w:rPr>
        <w:t>18</w:t>
      </w:r>
      <w:r w:rsidR="008A12D6" w:rsidRPr="00047AA0">
        <w:rPr>
          <w:sz w:val="28"/>
          <w:szCs w:val="28"/>
        </w:rPr>
        <w:t xml:space="preserve"> в редакции</w:t>
      </w:r>
      <w:r w:rsidR="00B83C1D" w:rsidRPr="00047AA0">
        <w:rPr>
          <w:sz w:val="28"/>
          <w:szCs w:val="28"/>
        </w:rPr>
        <w:t xml:space="preserve"> </w:t>
      </w:r>
      <w:r w:rsidR="00E71803" w:rsidRPr="00047AA0">
        <w:rPr>
          <w:sz w:val="28"/>
          <w:szCs w:val="28"/>
        </w:rPr>
        <w:t>доп</w:t>
      </w:r>
      <w:r w:rsidR="003A5D2F" w:rsidRPr="00047AA0">
        <w:rPr>
          <w:sz w:val="28"/>
          <w:szCs w:val="28"/>
        </w:rPr>
        <w:t>олнительно</w:t>
      </w:r>
      <w:r w:rsidR="008A12D6" w:rsidRPr="00047AA0">
        <w:rPr>
          <w:sz w:val="28"/>
          <w:szCs w:val="28"/>
        </w:rPr>
        <w:t>го</w:t>
      </w:r>
      <w:r w:rsidR="003A5D2F" w:rsidRPr="00047AA0">
        <w:rPr>
          <w:sz w:val="28"/>
          <w:szCs w:val="28"/>
        </w:rPr>
        <w:t xml:space="preserve"> </w:t>
      </w:r>
      <w:r w:rsidR="00E71803" w:rsidRPr="00047AA0">
        <w:rPr>
          <w:sz w:val="28"/>
          <w:szCs w:val="28"/>
        </w:rPr>
        <w:t>соглашени</w:t>
      </w:r>
      <w:r w:rsidR="008A12D6" w:rsidRPr="00047AA0">
        <w:rPr>
          <w:sz w:val="28"/>
          <w:szCs w:val="28"/>
        </w:rPr>
        <w:t>я</w:t>
      </w:r>
      <w:r w:rsidR="00E71803" w:rsidRPr="00047AA0">
        <w:rPr>
          <w:sz w:val="28"/>
          <w:szCs w:val="28"/>
        </w:rPr>
        <w:t xml:space="preserve"> </w:t>
      </w:r>
      <w:r w:rsidR="008A12D6" w:rsidRPr="00047AA0">
        <w:rPr>
          <w:sz w:val="28"/>
          <w:szCs w:val="28"/>
        </w:rPr>
        <w:t xml:space="preserve">                 </w:t>
      </w:r>
      <w:r w:rsidR="009469F3">
        <w:rPr>
          <w:sz w:val="28"/>
          <w:szCs w:val="28"/>
        </w:rPr>
        <w:t xml:space="preserve">      </w:t>
      </w:r>
      <w:r w:rsidR="008A12D6" w:rsidRPr="00047AA0">
        <w:rPr>
          <w:sz w:val="28"/>
          <w:szCs w:val="28"/>
        </w:rPr>
        <w:t xml:space="preserve">   </w:t>
      </w:r>
      <w:r w:rsidR="00E71803" w:rsidRPr="00047AA0">
        <w:rPr>
          <w:sz w:val="28"/>
          <w:szCs w:val="28"/>
        </w:rPr>
        <w:t>от</w:t>
      </w:r>
      <w:r w:rsidR="003A5D2F" w:rsidRPr="00047AA0">
        <w:rPr>
          <w:sz w:val="28"/>
          <w:szCs w:val="28"/>
        </w:rPr>
        <w:t xml:space="preserve"> 28.12.2015,</w:t>
      </w:r>
      <w:r w:rsidR="00E71803" w:rsidRPr="00047AA0">
        <w:rPr>
          <w:sz w:val="28"/>
          <w:szCs w:val="28"/>
        </w:rPr>
        <w:t xml:space="preserve"> </w:t>
      </w:r>
      <w:r w:rsidR="00B83C1D" w:rsidRPr="00047AA0">
        <w:rPr>
          <w:sz w:val="28"/>
          <w:szCs w:val="28"/>
        </w:rPr>
        <w:t>распоряжение от 19.07.2016 №</w:t>
      </w:r>
      <w:r w:rsidR="00043AD1">
        <w:rPr>
          <w:sz w:val="28"/>
          <w:szCs w:val="28"/>
        </w:rPr>
        <w:t> </w:t>
      </w:r>
      <w:r w:rsidR="00B83C1D" w:rsidRPr="00047AA0">
        <w:rPr>
          <w:sz w:val="28"/>
          <w:szCs w:val="28"/>
        </w:rPr>
        <w:t>351лс</w:t>
      </w:r>
      <w:r w:rsidR="003A5D2F" w:rsidRPr="00047AA0">
        <w:rPr>
          <w:sz w:val="28"/>
          <w:szCs w:val="28"/>
        </w:rPr>
        <w:t>,</w:t>
      </w:r>
      <w:r w:rsidR="00B83C1D" w:rsidRPr="00047AA0">
        <w:rPr>
          <w:sz w:val="28"/>
          <w:szCs w:val="28"/>
        </w:rPr>
        <w:t xml:space="preserve"> </w:t>
      </w:r>
      <w:r w:rsidRPr="00047AA0">
        <w:rPr>
          <w:sz w:val="28"/>
          <w:szCs w:val="28"/>
        </w:rPr>
        <w:t>должностная и</w:t>
      </w:r>
      <w:r w:rsidR="00C22F12" w:rsidRPr="00047AA0">
        <w:rPr>
          <w:sz w:val="28"/>
          <w:szCs w:val="28"/>
        </w:rPr>
        <w:t xml:space="preserve">нструкция </w:t>
      </w:r>
      <w:r w:rsidR="00754844" w:rsidRPr="00754844">
        <w:rPr>
          <w:sz w:val="28"/>
          <w:szCs w:val="28"/>
        </w:rPr>
        <w:t xml:space="preserve">         </w:t>
      </w:r>
      <w:r w:rsidR="00C22F12" w:rsidRPr="00047AA0">
        <w:rPr>
          <w:sz w:val="28"/>
          <w:szCs w:val="28"/>
        </w:rPr>
        <w:t>от 09.11.2016</w:t>
      </w:r>
      <w:r w:rsidRPr="00047AA0">
        <w:rPr>
          <w:sz w:val="28"/>
          <w:szCs w:val="28"/>
        </w:rPr>
        <w:t xml:space="preserve"> № </w:t>
      </w:r>
      <w:r w:rsidR="00C22F12" w:rsidRPr="00047AA0">
        <w:rPr>
          <w:sz w:val="28"/>
          <w:szCs w:val="28"/>
        </w:rPr>
        <w:t>4</w:t>
      </w:r>
      <w:r w:rsidRPr="00047AA0">
        <w:rPr>
          <w:sz w:val="28"/>
          <w:szCs w:val="28"/>
        </w:rPr>
        <w:t>);</w:t>
      </w:r>
    </w:p>
    <w:p w:rsidR="00D16203" w:rsidRPr="00047AA0" w:rsidRDefault="00D16203" w:rsidP="00814BDE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sz w:val="28"/>
          <w:szCs w:val="28"/>
        </w:rPr>
        <w:tab/>
      </w:r>
      <w:r w:rsidRPr="00047AA0">
        <w:rPr>
          <w:rStyle w:val="12"/>
          <w:bCs/>
        </w:rPr>
        <w:t xml:space="preserve">главный бухгалтер </w:t>
      </w:r>
      <w:r w:rsidRPr="00047AA0">
        <w:rPr>
          <w:sz w:val="28"/>
          <w:szCs w:val="28"/>
        </w:rPr>
        <w:t>–</w:t>
      </w:r>
      <w:r w:rsidR="00E71803" w:rsidRPr="00047AA0">
        <w:rPr>
          <w:sz w:val="28"/>
          <w:szCs w:val="28"/>
        </w:rPr>
        <w:t xml:space="preserve"> </w:t>
      </w:r>
      <w:proofErr w:type="spellStart"/>
      <w:r w:rsidR="00E71803" w:rsidRPr="00047AA0">
        <w:rPr>
          <w:sz w:val="28"/>
          <w:szCs w:val="28"/>
        </w:rPr>
        <w:t>Саморуковская</w:t>
      </w:r>
      <w:proofErr w:type="spellEnd"/>
      <w:r w:rsidR="00E71803" w:rsidRPr="00047AA0">
        <w:rPr>
          <w:sz w:val="28"/>
          <w:szCs w:val="28"/>
        </w:rPr>
        <w:t xml:space="preserve"> О</w:t>
      </w:r>
      <w:r w:rsidR="00547447">
        <w:rPr>
          <w:sz w:val="28"/>
          <w:szCs w:val="28"/>
        </w:rPr>
        <w:t>.</w:t>
      </w:r>
      <w:r w:rsidR="00E71803" w:rsidRPr="00047AA0">
        <w:rPr>
          <w:sz w:val="28"/>
          <w:szCs w:val="28"/>
        </w:rPr>
        <w:t>И</w:t>
      </w:r>
      <w:r w:rsidR="00547447">
        <w:rPr>
          <w:sz w:val="28"/>
          <w:szCs w:val="28"/>
        </w:rPr>
        <w:t>.</w:t>
      </w:r>
      <w:r w:rsidR="00E71803" w:rsidRPr="00047AA0">
        <w:rPr>
          <w:sz w:val="28"/>
          <w:szCs w:val="28"/>
        </w:rPr>
        <w:t xml:space="preserve"> </w:t>
      </w:r>
      <w:r w:rsidRPr="00047AA0">
        <w:rPr>
          <w:sz w:val="28"/>
          <w:szCs w:val="28"/>
        </w:rPr>
        <w:t xml:space="preserve">принята на должность с </w:t>
      </w:r>
      <w:r w:rsidR="00E71803" w:rsidRPr="00047AA0">
        <w:rPr>
          <w:sz w:val="28"/>
          <w:szCs w:val="28"/>
        </w:rPr>
        <w:t>20.04.2015</w:t>
      </w:r>
      <w:r w:rsidRPr="00047AA0">
        <w:rPr>
          <w:sz w:val="28"/>
          <w:szCs w:val="28"/>
        </w:rPr>
        <w:t xml:space="preserve"> (приказ </w:t>
      </w:r>
      <w:r w:rsidR="00A148E3">
        <w:rPr>
          <w:sz w:val="28"/>
          <w:szCs w:val="28"/>
        </w:rPr>
        <w:t xml:space="preserve">от </w:t>
      </w:r>
      <w:r w:rsidR="008D0053" w:rsidRPr="00047AA0">
        <w:rPr>
          <w:sz w:val="28"/>
          <w:szCs w:val="28"/>
        </w:rPr>
        <w:t>17.04.2015</w:t>
      </w:r>
      <w:r w:rsidRPr="00047AA0">
        <w:rPr>
          <w:sz w:val="28"/>
          <w:szCs w:val="28"/>
        </w:rPr>
        <w:t xml:space="preserve"> № </w:t>
      </w:r>
      <w:r w:rsidR="008D0053" w:rsidRPr="00047AA0">
        <w:rPr>
          <w:sz w:val="28"/>
          <w:szCs w:val="28"/>
        </w:rPr>
        <w:t>62</w:t>
      </w:r>
      <w:r w:rsidR="003A5D2F" w:rsidRPr="00047AA0">
        <w:rPr>
          <w:sz w:val="28"/>
          <w:szCs w:val="28"/>
        </w:rPr>
        <w:t>л</w:t>
      </w:r>
      <w:r w:rsidR="000C3355" w:rsidRPr="00047AA0">
        <w:rPr>
          <w:sz w:val="28"/>
          <w:szCs w:val="28"/>
        </w:rPr>
        <w:t>с</w:t>
      </w:r>
      <w:r w:rsidR="003227BA" w:rsidRPr="00047AA0">
        <w:rPr>
          <w:sz w:val="28"/>
          <w:szCs w:val="28"/>
        </w:rPr>
        <w:t xml:space="preserve">, </w:t>
      </w:r>
      <w:r w:rsidRPr="00047AA0">
        <w:rPr>
          <w:sz w:val="28"/>
          <w:szCs w:val="28"/>
        </w:rPr>
        <w:t xml:space="preserve">трудовой договор от </w:t>
      </w:r>
      <w:r w:rsidR="00E71803" w:rsidRPr="00047AA0">
        <w:rPr>
          <w:sz w:val="28"/>
          <w:szCs w:val="28"/>
        </w:rPr>
        <w:t>17.04.2015</w:t>
      </w:r>
      <w:r w:rsidRPr="00047AA0">
        <w:rPr>
          <w:sz w:val="28"/>
          <w:szCs w:val="28"/>
        </w:rPr>
        <w:t xml:space="preserve"> </w:t>
      </w:r>
      <w:r w:rsidR="006F5789" w:rsidRPr="00047AA0">
        <w:rPr>
          <w:sz w:val="28"/>
          <w:szCs w:val="28"/>
        </w:rPr>
        <w:t>№</w:t>
      </w:r>
      <w:r w:rsidR="008006C3" w:rsidRPr="00047AA0">
        <w:rPr>
          <w:sz w:val="28"/>
          <w:szCs w:val="28"/>
        </w:rPr>
        <w:t> </w:t>
      </w:r>
      <w:r w:rsidR="00E71803" w:rsidRPr="00047AA0">
        <w:rPr>
          <w:sz w:val="28"/>
          <w:szCs w:val="28"/>
        </w:rPr>
        <w:t>4</w:t>
      </w:r>
      <w:r w:rsidRPr="00047AA0">
        <w:rPr>
          <w:sz w:val="28"/>
          <w:szCs w:val="28"/>
        </w:rPr>
        <w:t xml:space="preserve">, должностная инструкция от </w:t>
      </w:r>
      <w:r w:rsidR="003A5D2F" w:rsidRPr="00047AA0">
        <w:rPr>
          <w:sz w:val="28"/>
          <w:szCs w:val="28"/>
        </w:rPr>
        <w:t>29.12.2017</w:t>
      </w:r>
      <w:r w:rsidRPr="00047AA0">
        <w:rPr>
          <w:sz w:val="28"/>
          <w:szCs w:val="28"/>
        </w:rPr>
        <w:t xml:space="preserve"> № </w:t>
      </w:r>
      <w:r w:rsidR="003A5D2F" w:rsidRPr="00047AA0">
        <w:rPr>
          <w:sz w:val="28"/>
          <w:szCs w:val="28"/>
        </w:rPr>
        <w:t>02</w:t>
      </w:r>
      <w:r w:rsidR="00A148E3">
        <w:rPr>
          <w:sz w:val="28"/>
          <w:szCs w:val="28"/>
        </w:rPr>
        <w:t>)</w:t>
      </w:r>
      <w:r w:rsidR="000C3355" w:rsidRPr="00047AA0">
        <w:rPr>
          <w:sz w:val="28"/>
          <w:szCs w:val="28"/>
        </w:rPr>
        <w:t xml:space="preserve"> </w:t>
      </w:r>
      <w:r w:rsidRPr="00047AA0">
        <w:rPr>
          <w:sz w:val="28"/>
          <w:szCs w:val="28"/>
        </w:rPr>
        <w:t>по настоящее время.</w:t>
      </w:r>
    </w:p>
    <w:p w:rsidR="00D16203" w:rsidRPr="00047AA0" w:rsidRDefault="00D16203" w:rsidP="00814BDE">
      <w:pPr>
        <w:pStyle w:val="81"/>
        <w:rPr>
          <w:sz w:val="16"/>
          <w:szCs w:val="16"/>
        </w:rPr>
      </w:pPr>
    </w:p>
    <w:p w:rsidR="000E6618" w:rsidRPr="00047AA0" w:rsidRDefault="00D16203" w:rsidP="000E6618">
      <w:pPr>
        <w:pStyle w:val="a5"/>
        <w:jc w:val="both"/>
        <w:rPr>
          <w:rStyle w:val="111"/>
          <w:b/>
        </w:rPr>
      </w:pPr>
      <w:r w:rsidRPr="00047AA0">
        <w:rPr>
          <w:b/>
          <w:bCs/>
          <w:sz w:val="28"/>
          <w:szCs w:val="28"/>
        </w:rPr>
        <w:t>2.</w:t>
      </w:r>
      <w:r w:rsidRPr="00047AA0">
        <w:rPr>
          <w:b/>
          <w:bCs/>
          <w:sz w:val="28"/>
          <w:szCs w:val="28"/>
        </w:rPr>
        <w:tab/>
      </w:r>
      <w:r w:rsidR="000E6618" w:rsidRPr="00047AA0">
        <w:rPr>
          <w:b/>
          <w:sz w:val="28"/>
          <w:szCs w:val="28"/>
        </w:rPr>
        <w:t>Проверка соблюдения порядка формирования нормативных затрат и финансового обеспечения</w:t>
      </w:r>
      <w:r w:rsidR="000E6618" w:rsidRPr="00047AA0">
        <w:rPr>
          <w:rStyle w:val="111"/>
          <w:b/>
        </w:rPr>
        <w:t xml:space="preserve"> выполнения муниципального задания. Исполнение плана финансово-хозяйственной деятельности</w:t>
      </w:r>
    </w:p>
    <w:p w:rsidR="00D16203" w:rsidRPr="00047AA0" w:rsidRDefault="00D16203" w:rsidP="00814BDE">
      <w:pPr>
        <w:jc w:val="both"/>
        <w:outlineLvl w:val="0"/>
        <w:rPr>
          <w:bCs/>
          <w:sz w:val="16"/>
          <w:szCs w:val="16"/>
        </w:rPr>
      </w:pPr>
    </w:p>
    <w:p w:rsidR="000E6618" w:rsidRPr="00047AA0" w:rsidRDefault="000E6618" w:rsidP="000E6618">
      <w:pPr>
        <w:pStyle w:val="110"/>
      </w:pPr>
      <w:r w:rsidRPr="00047AA0">
        <w:tab/>
        <w:t>1.</w:t>
      </w:r>
      <w:r w:rsidRPr="00047AA0">
        <w:tab/>
        <w:t>В 2017 году финансовое обеспечение деятельности Учреждения осуществлял</w:t>
      </w:r>
      <w:r w:rsidR="00A148E3">
        <w:t>о</w:t>
      </w:r>
      <w:r w:rsidRPr="00047AA0">
        <w:t>сь за счет:</w:t>
      </w:r>
    </w:p>
    <w:p w:rsidR="000E6618" w:rsidRPr="00047AA0" w:rsidRDefault="000E6618" w:rsidP="000E6618">
      <w:pPr>
        <w:pStyle w:val="110"/>
      </w:pPr>
      <w:r w:rsidRPr="00047AA0">
        <w:tab/>
      </w:r>
      <w:r w:rsidRPr="00047AA0">
        <w:rPr>
          <w:rStyle w:val="12"/>
          <w:bCs/>
        </w:rPr>
        <w:t>–</w:t>
      </w:r>
      <w:r w:rsidRPr="00047AA0">
        <w:tab/>
        <w:t xml:space="preserve">субсидии на </w:t>
      </w:r>
      <w:r w:rsidRPr="00047AA0">
        <w:rPr>
          <w:lang w:eastAsia="ru-RU"/>
        </w:rPr>
        <w:t>возмещение нормативных затрат, связанных с выполнением</w:t>
      </w:r>
      <w:r w:rsidRPr="00047AA0">
        <w:t xml:space="preserve"> муниципального задания</w:t>
      </w:r>
      <w:r w:rsidRPr="00047AA0">
        <w:rPr>
          <w:lang w:eastAsia="ru-RU"/>
        </w:rPr>
        <w:t>,</w:t>
      </w:r>
      <w:r w:rsidRPr="00047AA0">
        <w:t xml:space="preserve"> предоставляемой из бюджета Озерского городского округа на основании соглашения, заключенного с главным распорядителем бюджетным средств – Управлением культуры администрации Озерского городского округа;</w:t>
      </w:r>
    </w:p>
    <w:p w:rsidR="000E6618" w:rsidRPr="00047AA0" w:rsidRDefault="000E6618" w:rsidP="000E6618">
      <w:pPr>
        <w:pStyle w:val="110"/>
      </w:pPr>
      <w:r w:rsidRPr="00047AA0">
        <w:tab/>
      </w:r>
      <w:r w:rsidRPr="00047AA0">
        <w:rPr>
          <w:rStyle w:val="12"/>
          <w:bCs/>
        </w:rPr>
        <w:t>–</w:t>
      </w:r>
      <w:r w:rsidRPr="00047AA0">
        <w:tab/>
        <w:t>поступлений от оказания Учреждением услуг, предоставление которых для физических и юридических лиц осуществляется на платной основе.</w:t>
      </w:r>
    </w:p>
    <w:p w:rsidR="000E6618" w:rsidRPr="00047AA0" w:rsidRDefault="000E6618" w:rsidP="000E6618">
      <w:pPr>
        <w:jc w:val="both"/>
        <w:rPr>
          <w:rFonts w:eastAsia="Calibri"/>
          <w:sz w:val="28"/>
          <w:szCs w:val="28"/>
          <w:lang w:eastAsia="ru-RU"/>
        </w:rPr>
      </w:pPr>
      <w:r w:rsidRPr="00047AA0">
        <w:tab/>
      </w:r>
      <w:r w:rsidRPr="00047AA0">
        <w:rPr>
          <w:sz w:val="28"/>
          <w:szCs w:val="28"/>
        </w:rPr>
        <w:t>2.</w:t>
      </w:r>
      <w:r w:rsidRPr="00047AA0">
        <w:rPr>
          <w:sz w:val="28"/>
          <w:szCs w:val="28"/>
        </w:rPr>
        <w:tab/>
        <w:t>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администрацией муниципального образования</w:t>
      </w:r>
      <w:r w:rsidRPr="00047AA0">
        <w:rPr>
          <w:rFonts w:eastAsia="Calibri"/>
          <w:sz w:val="28"/>
          <w:szCs w:val="28"/>
          <w:lang w:eastAsia="ru-RU"/>
        </w:rPr>
        <w:t xml:space="preserve">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 </w:t>
      </w:r>
    </w:p>
    <w:p w:rsidR="000E6618" w:rsidRPr="00047AA0" w:rsidRDefault="000E6618" w:rsidP="000E6618">
      <w:pPr>
        <w:jc w:val="both"/>
        <w:rPr>
          <w:sz w:val="28"/>
          <w:szCs w:val="28"/>
        </w:rPr>
      </w:pPr>
      <w:r w:rsidRPr="00047AA0">
        <w:rPr>
          <w:rFonts w:eastAsia="Calibri"/>
          <w:sz w:val="28"/>
          <w:szCs w:val="28"/>
          <w:lang w:eastAsia="ru-RU"/>
        </w:rPr>
        <w:tab/>
      </w:r>
      <w:r w:rsidRPr="00047AA0">
        <w:rPr>
          <w:sz w:val="28"/>
          <w:szCs w:val="28"/>
        </w:rPr>
        <w:t>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администрацией муниципального образования.</w:t>
      </w:r>
    </w:p>
    <w:p w:rsidR="000E6618" w:rsidRPr="00047AA0" w:rsidRDefault="00A42A82" w:rsidP="00A42A82">
      <w:pPr>
        <w:pStyle w:val="110"/>
      </w:pPr>
      <w:r w:rsidRPr="00047AA0">
        <w:tab/>
      </w:r>
      <w:r w:rsidR="000E6618" w:rsidRPr="00047AA0">
        <w:t>2.1.</w:t>
      </w:r>
      <w:r w:rsidR="000E6618" w:rsidRPr="00047AA0">
        <w:tab/>
        <w:t>Постановлением администрации Озерского городского округа                 от 26.01.2016 № 121 с изменениями от 17.07.2016 №</w:t>
      </w:r>
      <w:r w:rsidR="009469F3">
        <w:t> </w:t>
      </w:r>
      <w:r w:rsidR="000E6618" w:rsidRPr="00047AA0">
        <w:t>586, от 05.05.2016 №</w:t>
      </w:r>
      <w:r w:rsidR="009469F3">
        <w:t> </w:t>
      </w:r>
      <w:proofErr w:type="gramStart"/>
      <w:r w:rsidR="000E6618" w:rsidRPr="00047AA0">
        <w:t xml:space="preserve">1131,   </w:t>
      </w:r>
      <w:proofErr w:type="gramEnd"/>
      <w:r w:rsidR="000E6618" w:rsidRPr="00047AA0">
        <w:t xml:space="preserve">               от 28.12.2017 №</w:t>
      </w:r>
      <w:r w:rsidR="009469F3">
        <w:t> </w:t>
      </w:r>
      <w:r w:rsidR="000E6618" w:rsidRPr="00047AA0">
        <w:t xml:space="preserve">3625 утвержден Порядок формирования и финансового обеспечения выполнения муниципального задания в отношении муниципальных учреждений Озерского городского округа (далее – Порядок </w:t>
      </w:r>
      <w:r w:rsidR="0049627D" w:rsidRPr="00047AA0">
        <w:t>формирования и финансового обеспечения муниципального задания)</w:t>
      </w:r>
      <w:r w:rsidR="000E6618" w:rsidRPr="00047AA0">
        <w:t>.</w:t>
      </w:r>
    </w:p>
    <w:p w:rsidR="00CA130B" w:rsidRPr="00047AA0" w:rsidRDefault="000E6618" w:rsidP="0049627D">
      <w:pPr>
        <w:pStyle w:val="110"/>
      </w:pPr>
      <w:r w:rsidRPr="00047AA0">
        <w:tab/>
        <w:t>2.3.</w:t>
      </w:r>
      <w:r w:rsidRPr="00047AA0">
        <w:tab/>
        <w:t xml:space="preserve">Постановлением администрации Озерского городского округа                от </w:t>
      </w:r>
      <w:r w:rsidR="00CA130B" w:rsidRPr="00047AA0">
        <w:t>20.05.2016</w:t>
      </w:r>
      <w:r w:rsidRPr="00047AA0">
        <w:t xml:space="preserve"> № </w:t>
      </w:r>
      <w:r w:rsidR="00CA130B" w:rsidRPr="00047AA0">
        <w:t>1286</w:t>
      </w:r>
      <w:r w:rsidRPr="00047AA0">
        <w:t xml:space="preserve"> </w:t>
      </w:r>
      <w:r w:rsidR="00CA130B" w:rsidRPr="00047AA0">
        <w:t>утвержден Порядок расчета нормативных затрат на оказание муниципальных услуг в сфере культуры, применяемых при расчете объема финансового обеспечения выполнени</w:t>
      </w:r>
      <w:r w:rsidR="00E76CEE">
        <w:t>я</w:t>
      </w:r>
      <w:r w:rsidR="00CA130B" w:rsidRPr="00047AA0">
        <w:t xml:space="preserve"> муниципального задания на оказание муниципальных услуг муниципальными бюджетными учреждениями, подведо</w:t>
      </w:r>
      <w:r w:rsidR="00E76CEE">
        <w:t>м</w:t>
      </w:r>
      <w:r w:rsidR="00CA130B" w:rsidRPr="00047AA0">
        <w:t>ственными Управлению культуры администрации Озерского городского округа (далее – Порядок расчета нормативных затрат на оказание муниципальных услуг).</w:t>
      </w:r>
    </w:p>
    <w:p w:rsidR="00B240F0" w:rsidRPr="00047AA0" w:rsidRDefault="00B240F0" w:rsidP="0049627D">
      <w:pPr>
        <w:pStyle w:val="110"/>
      </w:pPr>
      <w:r w:rsidRPr="00047AA0">
        <w:tab/>
        <w:t>2.4.</w:t>
      </w:r>
      <w:r w:rsidRPr="00047AA0">
        <w:tab/>
        <w:t xml:space="preserve">Постановлением администрации Озерского городского округа </w:t>
      </w:r>
      <w:r w:rsidR="00983B0D" w:rsidRPr="00047AA0">
        <w:t xml:space="preserve">                           </w:t>
      </w:r>
      <w:r w:rsidRPr="00047AA0">
        <w:t>от 02.06.2011 №</w:t>
      </w:r>
      <w:r w:rsidR="009469F3">
        <w:t> </w:t>
      </w:r>
      <w:r w:rsidRPr="00047AA0">
        <w:t xml:space="preserve">1804 утвержден Порядок составления и утверждения плана финансово-хозяйственной деятельности муниципальных бюджетных и автономных </w:t>
      </w:r>
      <w:r w:rsidRPr="00047AA0">
        <w:lastRenderedPageBreak/>
        <w:t xml:space="preserve">учреждений </w:t>
      </w:r>
      <w:r w:rsidR="00983B0D" w:rsidRPr="00047AA0">
        <w:t>Озерского городского округа (далее – Порядок составления и утверждения плана финансово-хозяйственной деятельности от 02.06.2011 №</w:t>
      </w:r>
      <w:r w:rsidR="009469F3">
        <w:t> </w:t>
      </w:r>
      <w:r w:rsidR="00983B0D" w:rsidRPr="00047AA0">
        <w:t>1804)</w:t>
      </w:r>
    </w:p>
    <w:p w:rsidR="007F2D73" w:rsidRPr="00047AA0" w:rsidRDefault="007F2D73" w:rsidP="00CC288D">
      <w:pPr>
        <w:pStyle w:val="110"/>
      </w:pPr>
      <w:r w:rsidRPr="00047AA0">
        <w:tab/>
      </w:r>
      <w:r w:rsidR="00CC288D" w:rsidRPr="00047AA0">
        <w:t>3</w:t>
      </w:r>
      <w:r w:rsidRPr="00047AA0">
        <w:t>.</w:t>
      </w:r>
      <w:r w:rsidRPr="00047AA0">
        <w:tab/>
        <w:t xml:space="preserve">Проверкой выполнения объема муниципальных </w:t>
      </w:r>
      <w:r w:rsidR="002C79EA">
        <w:t>услуг</w:t>
      </w:r>
      <w:r w:rsidRPr="00047AA0">
        <w:t xml:space="preserve"> и финансового обеспечения муниципального задания установлено:</w:t>
      </w:r>
    </w:p>
    <w:p w:rsidR="00EA44E2" w:rsidRPr="00047AA0" w:rsidRDefault="00A42A82" w:rsidP="002656B2">
      <w:pPr>
        <w:pStyle w:val="110"/>
        <w:rPr>
          <w:rStyle w:val="26"/>
        </w:rPr>
      </w:pPr>
      <w:r w:rsidRPr="00047AA0">
        <w:tab/>
      </w:r>
      <w:r w:rsidR="00CC288D" w:rsidRPr="00047AA0">
        <w:t>3</w:t>
      </w:r>
      <w:r w:rsidRPr="00047AA0">
        <w:rPr>
          <w:rStyle w:val="26"/>
        </w:rPr>
        <w:t>.</w:t>
      </w:r>
      <w:r w:rsidR="007F2D73" w:rsidRPr="00047AA0">
        <w:rPr>
          <w:rStyle w:val="26"/>
        </w:rPr>
        <w:t>1.</w:t>
      </w:r>
      <w:r w:rsidR="00E93DF3" w:rsidRPr="00047AA0">
        <w:rPr>
          <w:rStyle w:val="26"/>
        </w:rPr>
        <w:tab/>
      </w:r>
      <w:r w:rsidR="00552F1A" w:rsidRPr="00047AA0">
        <w:t>По</w:t>
      </w:r>
      <w:r w:rsidR="00CE5FBB" w:rsidRPr="00047AA0">
        <w:t xml:space="preserve"> данным отчетов </w:t>
      </w:r>
      <w:r w:rsidR="00CE5FBB" w:rsidRPr="00047AA0">
        <w:rPr>
          <w:lang w:eastAsia="ru-RU"/>
        </w:rPr>
        <w:t xml:space="preserve">об исполнении </w:t>
      </w:r>
      <w:r w:rsidR="00E27B05" w:rsidRPr="00047AA0">
        <w:rPr>
          <w:lang w:eastAsia="ru-RU"/>
        </w:rPr>
        <w:t xml:space="preserve">показателей, характеризующих качество и объем (содержание) муниципальных услуг (работ), оказанных </w:t>
      </w:r>
      <w:r w:rsidR="002656B2" w:rsidRPr="00047AA0">
        <w:rPr>
          <w:lang w:eastAsia="ru-RU"/>
        </w:rPr>
        <w:t xml:space="preserve">Учреждением в 2017 году и первом квартале 2018 года </w:t>
      </w:r>
      <w:r w:rsidR="00E27B05" w:rsidRPr="00047AA0">
        <w:rPr>
          <w:lang w:eastAsia="ru-RU"/>
        </w:rPr>
        <w:t xml:space="preserve">в рамках </w:t>
      </w:r>
      <w:r w:rsidR="00CE5FBB" w:rsidRPr="00047AA0">
        <w:rPr>
          <w:lang w:eastAsia="ru-RU"/>
        </w:rPr>
        <w:t>муниципальн</w:t>
      </w:r>
      <w:r w:rsidR="00552F1A" w:rsidRPr="00047AA0">
        <w:rPr>
          <w:lang w:eastAsia="ru-RU"/>
        </w:rPr>
        <w:t>ых</w:t>
      </w:r>
      <w:r w:rsidR="00CE5FBB" w:rsidRPr="00047AA0">
        <w:rPr>
          <w:lang w:eastAsia="ru-RU"/>
        </w:rPr>
        <w:t xml:space="preserve"> задани</w:t>
      </w:r>
      <w:r w:rsidR="00552F1A" w:rsidRPr="00047AA0">
        <w:rPr>
          <w:lang w:eastAsia="ru-RU"/>
        </w:rPr>
        <w:t>й</w:t>
      </w:r>
      <w:r w:rsidR="00CE5FBB" w:rsidRPr="00047AA0">
        <w:rPr>
          <w:lang w:eastAsia="ru-RU"/>
        </w:rPr>
        <w:t xml:space="preserve">, утвержденных </w:t>
      </w:r>
      <w:r w:rsidR="002656B2" w:rsidRPr="00047AA0">
        <w:rPr>
          <w:lang w:eastAsia="ru-RU"/>
        </w:rPr>
        <w:t xml:space="preserve">главным распорядителем бюджетных средств – </w:t>
      </w:r>
      <w:r w:rsidR="00552F1A" w:rsidRPr="00047AA0">
        <w:rPr>
          <w:lang w:eastAsia="ru-RU"/>
        </w:rPr>
        <w:t>Управлени</w:t>
      </w:r>
      <w:r w:rsidR="002656B2" w:rsidRPr="00047AA0">
        <w:rPr>
          <w:lang w:eastAsia="ru-RU"/>
        </w:rPr>
        <w:t>ем</w:t>
      </w:r>
      <w:r w:rsidR="00552F1A" w:rsidRPr="00047AA0">
        <w:rPr>
          <w:lang w:eastAsia="ru-RU"/>
        </w:rPr>
        <w:t xml:space="preserve"> культуры администрации Озерского городского округа </w:t>
      </w:r>
      <w:r w:rsidR="002656B2" w:rsidRPr="00047AA0">
        <w:rPr>
          <w:lang w:eastAsia="ru-RU"/>
        </w:rPr>
        <w:t>(приказы от 19.01.2017 №</w:t>
      </w:r>
      <w:r w:rsidR="00E76CEE">
        <w:rPr>
          <w:lang w:eastAsia="ru-RU"/>
        </w:rPr>
        <w:t> </w:t>
      </w:r>
      <w:r w:rsidR="002656B2" w:rsidRPr="00047AA0">
        <w:rPr>
          <w:lang w:eastAsia="ru-RU"/>
        </w:rPr>
        <w:t>12, от 25.01.2018 №</w:t>
      </w:r>
      <w:r w:rsidR="00E76CEE">
        <w:rPr>
          <w:lang w:eastAsia="ru-RU"/>
        </w:rPr>
        <w:t> </w:t>
      </w:r>
      <w:r w:rsidR="002656B2" w:rsidRPr="00047AA0">
        <w:rPr>
          <w:lang w:eastAsia="ru-RU"/>
        </w:rPr>
        <w:t>12)</w:t>
      </w:r>
      <w:r w:rsidR="00CE5FBB" w:rsidRPr="00047AA0">
        <w:rPr>
          <w:lang w:eastAsia="ru-RU"/>
        </w:rPr>
        <w:t xml:space="preserve">, фактические показатели </w:t>
      </w:r>
      <w:r w:rsidR="00CE5FBB" w:rsidRPr="00047AA0">
        <w:t xml:space="preserve">выполнения муниципальных </w:t>
      </w:r>
      <w:r w:rsidR="002656B2" w:rsidRPr="00047AA0">
        <w:t>услуг (</w:t>
      </w:r>
      <w:r w:rsidR="00CE5FBB" w:rsidRPr="00047AA0">
        <w:t>работ</w:t>
      </w:r>
      <w:r w:rsidR="002656B2" w:rsidRPr="00047AA0">
        <w:t>)</w:t>
      </w:r>
      <w:r w:rsidR="00CE5FBB" w:rsidRPr="00047AA0">
        <w:t xml:space="preserve"> </w:t>
      </w:r>
      <w:r w:rsidR="00D253A9" w:rsidRPr="00047AA0">
        <w:rPr>
          <w:rStyle w:val="26"/>
        </w:rPr>
        <w:t>сложились следующим образом</w:t>
      </w:r>
      <w:r w:rsidR="00EA44E2" w:rsidRPr="00047AA0">
        <w:rPr>
          <w:rStyle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709"/>
        <w:gridCol w:w="1558"/>
        <w:gridCol w:w="1423"/>
        <w:gridCol w:w="846"/>
      </w:tblGrid>
      <w:tr w:rsidR="00047AA0" w:rsidRPr="00047AA0" w:rsidTr="005F1AA5">
        <w:trPr>
          <w:trHeight w:val="50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B05" w:rsidRPr="00047AA0" w:rsidRDefault="00E27B05" w:rsidP="00983B0D">
            <w:pPr>
              <w:pStyle w:val="a5"/>
              <w:jc w:val="right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7B05" w:rsidRPr="00047AA0" w:rsidRDefault="00E27B05" w:rsidP="00983B0D">
            <w:pPr>
              <w:pStyle w:val="a5"/>
              <w:jc w:val="right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Таблица № 1</w:t>
            </w:r>
          </w:p>
        </w:tc>
      </w:tr>
      <w:tr w:rsidR="00047AA0" w:rsidRPr="00047AA0" w:rsidTr="005F1AA5">
        <w:trPr>
          <w:trHeight w:val="6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 изм.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511AFF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 xml:space="preserve">Объем </w:t>
            </w:r>
            <w:r w:rsidR="00511AFF">
              <w:rPr>
                <w:sz w:val="18"/>
                <w:szCs w:val="18"/>
              </w:rPr>
              <w:t xml:space="preserve">услуг 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047AA0">
              <w:rPr>
                <w:sz w:val="18"/>
                <w:szCs w:val="18"/>
              </w:rPr>
              <w:t>Откл</w:t>
            </w:r>
            <w:proofErr w:type="spellEnd"/>
            <w:r w:rsidRPr="00047AA0">
              <w:rPr>
                <w:sz w:val="18"/>
                <w:szCs w:val="18"/>
              </w:rPr>
              <w:t>.</w:t>
            </w:r>
          </w:p>
          <w:p w:rsidR="00E27B05" w:rsidRPr="00047AA0" w:rsidRDefault="00E27B05" w:rsidP="00E27B05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(гр.4 – гр.3)</w:t>
            </w:r>
          </w:p>
        </w:tc>
      </w:tr>
      <w:tr w:rsidR="00047AA0" w:rsidRPr="00047AA0" w:rsidTr="005F1AA5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Утвержденный муниципальным заданием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Выполненный фактически</w:t>
            </w:r>
          </w:p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047AA0" w:rsidRPr="00047AA0" w:rsidTr="005F1AA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B05" w:rsidRPr="00047AA0" w:rsidRDefault="00E27B05" w:rsidP="00983B0D">
            <w:pPr>
              <w:pStyle w:val="a5"/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6</w:t>
            </w:r>
          </w:p>
        </w:tc>
      </w:tr>
      <w:tr w:rsidR="00047AA0" w:rsidRPr="00047AA0" w:rsidTr="005F1AA5">
        <w:trPr>
          <w:trHeight w:val="104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5F1AA5" w:rsidRDefault="00E27B05" w:rsidP="00E27B05">
            <w:pPr>
              <w:pStyle w:val="51"/>
              <w:jc w:val="center"/>
              <w:rPr>
                <w:rStyle w:val="26"/>
                <w:b/>
                <w:sz w:val="18"/>
                <w:szCs w:val="18"/>
              </w:rPr>
            </w:pPr>
            <w:r w:rsidRPr="005F1AA5">
              <w:rPr>
                <w:rStyle w:val="26"/>
                <w:b/>
                <w:sz w:val="18"/>
                <w:szCs w:val="18"/>
              </w:rPr>
              <w:t>2017 год</w:t>
            </w:r>
          </w:p>
        </w:tc>
      </w:tr>
      <w:tr w:rsidR="00047AA0" w:rsidRPr="00047AA0" w:rsidTr="005F1AA5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посетителей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  <w:r w:rsidR="00E76CEE">
              <w:rPr>
                <w:rStyle w:val="26"/>
                <w:sz w:val="18"/>
                <w:szCs w:val="18"/>
              </w:rPr>
              <w:t> </w:t>
            </w:r>
            <w:r w:rsidRPr="00047AA0">
              <w:rPr>
                <w:rStyle w:val="26"/>
                <w:sz w:val="18"/>
                <w:szCs w:val="1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15</w:t>
            </w:r>
            <w:r w:rsidR="00E76CEE">
              <w:rPr>
                <w:rStyle w:val="26"/>
                <w:sz w:val="18"/>
                <w:szCs w:val="18"/>
              </w:rPr>
              <w:t> </w:t>
            </w:r>
            <w:r w:rsidRPr="00047AA0">
              <w:rPr>
                <w:rStyle w:val="26"/>
                <w:sz w:val="18"/>
                <w:szCs w:val="18"/>
              </w:rPr>
              <w:t>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7 640</w:t>
            </w:r>
          </w:p>
        </w:tc>
      </w:tr>
      <w:tr w:rsidR="00047AA0" w:rsidRPr="00047AA0" w:rsidTr="005F1AA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культурно-досуговых мероприятий (</w:t>
            </w:r>
            <w:proofErr w:type="spellStart"/>
            <w:proofErr w:type="gramStart"/>
            <w:r w:rsidRPr="00047AA0">
              <w:rPr>
                <w:rStyle w:val="26"/>
                <w:sz w:val="18"/>
                <w:szCs w:val="18"/>
              </w:rPr>
              <w:t>концертов,фестивалей</w:t>
            </w:r>
            <w:proofErr w:type="spellEnd"/>
            <w:proofErr w:type="gramEnd"/>
            <w:r w:rsidRPr="00047AA0">
              <w:rPr>
                <w:rStyle w:val="26"/>
                <w:sz w:val="18"/>
                <w:szCs w:val="18"/>
              </w:rPr>
              <w:t>, конкурсов)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169</w:t>
            </w:r>
          </w:p>
        </w:tc>
      </w:tr>
      <w:tr w:rsidR="00047AA0" w:rsidRPr="00047AA0" w:rsidTr="005F1AA5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чел..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32</w:t>
            </w:r>
          </w:p>
        </w:tc>
      </w:tr>
      <w:tr w:rsidR="00047AA0" w:rsidRPr="00047AA0" w:rsidTr="005F1AA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-</w:t>
            </w:r>
          </w:p>
        </w:tc>
      </w:tr>
      <w:tr w:rsidR="00047AA0" w:rsidRPr="00047AA0" w:rsidTr="005F1AA5">
        <w:trPr>
          <w:trHeight w:val="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5F1AA5" w:rsidRDefault="00E27B05" w:rsidP="00E27B05">
            <w:pPr>
              <w:pStyle w:val="51"/>
              <w:jc w:val="center"/>
              <w:rPr>
                <w:rStyle w:val="26"/>
                <w:b/>
                <w:sz w:val="18"/>
                <w:szCs w:val="18"/>
              </w:rPr>
            </w:pPr>
            <w:r w:rsidRPr="005F1AA5">
              <w:rPr>
                <w:rStyle w:val="26"/>
                <w:b/>
                <w:sz w:val="18"/>
                <w:szCs w:val="18"/>
              </w:rPr>
              <w:t>1-ый квартал 2018 года</w:t>
            </w:r>
          </w:p>
        </w:tc>
      </w:tr>
      <w:tr w:rsidR="00047AA0" w:rsidRPr="00E76CEE" w:rsidTr="005F1AA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5" w:rsidRPr="00047AA0" w:rsidRDefault="00E27B05" w:rsidP="00E76CEE">
            <w:pPr>
              <w:pStyle w:val="51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посетителей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  <w:r w:rsidR="00E76CEE">
              <w:rPr>
                <w:rStyle w:val="26"/>
                <w:sz w:val="18"/>
                <w:szCs w:val="18"/>
              </w:rPr>
              <w:t> </w:t>
            </w:r>
            <w:r w:rsidRPr="00047AA0">
              <w:rPr>
                <w:rStyle w:val="26"/>
                <w:sz w:val="18"/>
                <w:szCs w:val="18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 xml:space="preserve"> 2</w:t>
            </w:r>
            <w:r w:rsidR="00E76CEE">
              <w:rPr>
                <w:rStyle w:val="26"/>
                <w:sz w:val="18"/>
                <w:szCs w:val="18"/>
              </w:rPr>
              <w:t> </w:t>
            </w:r>
            <w:r w:rsidRPr="00047AA0">
              <w:rPr>
                <w:rStyle w:val="26"/>
                <w:sz w:val="18"/>
                <w:szCs w:val="18"/>
              </w:rPr>
              <w:t>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E76CEE" w:rsidRDefault="00511AFF" w:rsidP="00E27B05">
            <w:pPr>
              <w:pStyle w:val="51"/>
              <w:jc w:val="center"/>
              <w:rPr>
                <w:rStyle w:val="26"/>
                <w:sz w:val="18"/>
                <w:szCs w:val="18"/>
                <w:highlight w:val="yellow"/>
              </w:rPr>
            </w:pPr>
            <w:r>
              <w:rPr>
                <w:rStyle w:val="26"/>
                <w:sz w:val="18"/>
                <w:szCs w:val="18"/>
              </w:rPr>
              <w:t xml:space="preserve"> </w:t>
            </w:r>
            <w:r w:rsidR="00E27B05" w:rsidRPr="00511AFF">
              <w:rPr>
                <w:rStyle w:val="26"/>
                <w:sz w:val="18"/>
                <w:szCs w:val="18"/>
              </w:rPr>
              <w:t>5 402</w:t>
            </w:r>
          </w:p>
        </w:tc>
      </w:tr>
      <w:tr w:rsidR="00047AA0" w:rsidRPr="00047AA0" w:rsidTr="005F1AA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76CEE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культурно-досуговых мероприятий (</w:t>
            </w:r>
            <w:proofErr w:type="spellStart"/>
            <w:proofErr w:type="gramStart"/>
            <w:r w:rsidRPr="00047AA0">
              <w:rPr>
                <w:rStyle w:val="26"/>
                <w:sz w:val="18"/>
                <w:szCs w:val="18"/>
              </w:rPr>
              <w:t>концертов,фестивалей</w:t>
            </w:r>
            <w:proofErr w:type="spellEnd"/>
            <w:proofErr w:type="gramEnd"/>
            <w:r w:rsidRPr="00047AA0">
              <w:rPr>
                <w:rStyle w:val="26"/>
                <w:sz w:val="18"/>
                <w:szCs w:val="18"/>
              </w:rPr>
              <w:t>, конкурсов)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</w:p>
        </w:tc>
      </w:tr>
      <w:tr w:rsidR="00047AA0" w:rsidRPr="00047AA0" w:rsidTr="005F1AA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чел..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32</w:t>
            </w:r>
          </w:p>
        </w:tc>
      </w:tr>
      <w:tr w:rsidR="00047AA0" w:rsidRPr="00047AA0" w:rsidTr="005F1AA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05" w:rsidRPr="00047AA0" w:rsidRDefault="00E27B05" w:rsidP="00E27B05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-</w:t>
            </w:r>
          </w:p>
        </w:tc>
      </w:tr>
    </w:tbl>
    <w:p w:rsidR="00E27B05" w:rsidRPr="00047AA0" w:rsidRDefault="00E27B05" w:rsidP="00A42A82">
      <w:pPr>
        <w:jc w:val="both"/>
        <w:rPr>
          <w:rStyle w:val="26"/>
          <w:sz w:val="6"/>
          <w:szCs w:val="6"/>
        </w:rPr>
      </w:pPr>
    </w:p>
    <w:p w:rsidR="00D139C3" w:rsidRPr="00047AA0" w:rsidRDefault="00D16203" w:rsidP="00D139C3">
      <w:pPr>
        <w:pStyle w:val="110"/>
      </w:pPr>
      <w:r w:rsidRPr="00047AA0">
        <w:tab/>
      </w:r>
      <w:r w:rsidR="00CC288D" w:rsidRPr="00047AA0">
        <w:t>4</w:t>
      </w:r>
      <w:r w:rsidR="00D139C3" w:rsidRPr="00047AA0">
        <w:t>.</w:t>
      </w:r>
      <w:r w:rsidR="00D139C3" w:rsidRPr="00047AA0">
        <w:tab/>
        <w:t>Проверкой исполнения плана финансово-хозяйственной деятельности установлено:</w:t>
      </w:r>
    </w:p>
    <w:p w:rsidR="002D5966" w:rsidRPr="00047AA0" w:rsidRDefault="00D139C3" w:rsidP="00D253A9">
      <w:pPr>
        <w:jc w:val="both"/>
        <w:rPr>
          <w:sz w:val="28"/>
          <w:szCs w:val="28"/>
          <w:lang w:eastAsia="ru-RU"/>
        </w:rPr>
      </w:pPr>
      <w:r w:rsidRPr="00047AA0">
        <w:rPr>
          <w:sz w:val="28"/>
          <w:szCs w:val="28"/>
        </w:rPr>
        <w:tab/>
      </w:r>
      <w:r w:rsidR="00CC288D" w:rsidRPr="000C07B2">
        <w:rPr>
          <w:sz w:val="28"/>
          <w:szCs w:val="28"/>
        </w:rPr>
        <w:t>4</w:t>
      </w:r>
      <w:r w:rsidRPr="000C07B2">
        <w:rPr>
          <w:sz w:val="28"/>
          <w:szCs w:val="28"/>
        </w:rPr>
        <w:t>.1.</w:t>
      </w:r>
      <w:r w:rsidRPr="000C07B2">
        <w:rPr>
          <w:sz w:val="28"/>
          <w:szCs w:val="28"/>
        </w:rPr>
        <w:tab/>
      </w:r>
      <w:r w:rsidR="000C07B2" w:rsidRPr="000C07B2">
        <w:rPr>
          <w:sz w:val="28"/>
          <w:szCs w:val="28"/>
        </w:rPr>
        <w:t xml:space="preserve">В соответствии с планом финансово-хозяйственной деятельности                        на 2017 год объем субсидии на финансовое обеспечение выполнения муниципального задания определен и доведен до Учреждения </w:t>
      </w:r>
      <w:r w:rsidRPr="000C07B2">
        <w:rPr>
          <w:rStyle w:val="111"/>
        </w:rPr>
        <w:t xml:space="preserve">в сумме </w:t>
      </w:r>
      <w:r w:rsidR="002C79EA">
        <w:rPr>
          <w:rStyle w:val="111"/>
        </w:rPr>
        <w:t xml:space="preserve">                 </w:t>
      </w:r>
      <w:r w:rsidRPr="000C07B2">
        <w:rPr>
          <w:sz w:val="28"/>
          <w:szCs w:val="28"/>
          <w:lang w:eastAsia="ru-RU"/>
        </w:rPr>
        <w:t>6</w:t>
      </w:r>
      <w:r w:rsidR="002C79EA">
        <w:rPr>
          <w:sz w:val="28"/>
          <w:szCs w:val="28"/>
          <w:lang w:eastAsia="ru-RU"/>
        </w:rPr>
        <w:t> </w:t>
      </w:r>
      <w:r w:rsidRPr="000C07B2">
        <w:rPr>
          <w:sz w:val="28"/>
          <w:szCs w:val="28"/>
          <w:lang w:eastAsia="ru-RU"/>
        </w:rPr>
        <w:t>950</w:t>
      </w:r>
      <w:r w:rsidR="002C79EA">
        <w:rPr>
          <w:sz w:val="28"/>
          <w:szCs w:val="28"/>
          <w:lang w:eastAsia="ru-RU"/>
        </w:rPr>
        <w:t>,</w:t>
      </w:r>
      <w:r w:rsidRPr="000C07B2">
        <w:rPr>
          <w:sz w:val="28"/>
          <w:szCs w:val="28"/>
          <w:lang w:eastAsia="ru-RU"/>
        </w:rPr>
        <w:t xml:space="preserve">80 </w:t>
      </w:r>
      <w:r w:rsidR="000C07B2" w:rsidRPr="00511AFF">
        <w:rPr>
          <w:rStyle w:val="26"/>
          <w:szCs w:val="28"/>
        </w:rPr>
        <w:t>тыс.</w:t>
      </w:r>
      <w:r w:rsidR="009469F3">
        <w:rPr>
          <w:rStyle w:val="26"/>
          <w:szCs w:val="28"/>
        </w:rPr>
        <w:t> </w:t>
      </w:r>
      <w:r w:rsidRPr="00511AFF">
        <w:rPr>
          <w:sz w:val="28"/>
          <w:szCs w:val="28"/>
        </w:rPr>
        <w:t>рублей</w:t>
      </w:r>
      <w:r w:rsidRPr="00511AFF">
        <w:rPr>
          <w:rStyle w:val="111"/>
        </w:rPr>
        <w:t xml:space="preserve">. </w:t>
      </w:r>
      <w:r w:rsidR="000C07B2" w:rsidRPr="00511AFF">
        <w:rPr>
          <w:sz w:val="28"/>
          <w:szCs w:val="28"/>
        </w:rPr>
        <w:t xml:space="preserve">По данным отчета об исполнении плана финансово-хозяйственной деятельности </w:t>
      </w:r>
      <w:r w:rsidR="000C07B2" w:rsidRPr="00511AFF">
        <w:rPr>
          <w:rStyle w:val="26"/>
          <w:szCs w:val="28"/>
        </w:rPr>
        <w:t>за 2017 год (ф.</w:t>
      </w:r>
      <w:r w:rsidR="000C07B2" w:rsidRPr="00511AFF">
        <w:rPr>
          <w:sz w:val="28"/>
          <w:szCs w:val="28"/>
          <w:lang w:val="en-US"/>
        </w:rPr>
        <w:t> </w:t>
      </w:r>
      <w:r w:rsidR="000C07B2" w:rsidRPr="00511AFF">
        <w:rPr>
          <w:rStyle w:val="26"/>
          <w:szCs w:val="28"/>
        </w:rPr>
        <w:t>0503737</w:t>
      </w:r>
      <w:r w:rsidR="000C07B2" w:rsidRPr="00511AFF">
        <w:rPr>
          <w:sz w:val="28"/>
          <w:szCs w:val="28"/>
        </w:rPr>
        <w:t>)</w:t>
      </w:r>
      <w:r w:rsidR="000C07B2" w:rsidRPr="00511AFF">
        <w:rPr>
          <w:rStyle w:val="26"/>
          <w:szCs w:val="28"/>
        </w:rPr>
        <w:t xml:space="preserve"> </w:t>
      </w:r>
      <w:r w:rsidR="002D5966" w:rsidRPr="00511AFF">
        <w:rPr>
          <w:sz w:val="28"/>
          <w:szCs w:val="28"/>
          <w:lang w:eastAsia="ru-RU"/>
        </w:rPr>
        <w:t>кассовые расходы Учреждения в рамках субсидии на финансовое обеспечение муниципального задания составили 6</w:t>
      </w:r>
      <w:r w:rsidR="00483BA7" w:rsidRPr="00511AFF">
        <w:rPr>
          <w:sz w:val="28"/>
          <w:szCs w:val="28"/>
          <w:lang w:eastAsia="ru-RU"/>
        </w:rPr>
        <w:t> </w:t>
      </w:r>
      <w:r w:rsidR="009C6454" w:rsidRPr="00511AFF">
        <w:rPr>
          <w:sz w:val="28"/>
          <w:szCs w:val="28"/>
          <w:lang w:eastAsia="ru-RU"/>
        </w:rPr>
        <w:t>954</w:t>
      </w:r>
      <w:r w:rsidR="00483BA7" w:rsidRPr="00511AFF">
        <w:rPr>
          <w:sz w:val="28"/>
          <w:szCs w:val="28"/>
          <w:lang w:eastAsia="ru-RU"/>
        </w:rPr>
        <w:t>,</w:t>
      </w:r>
      <w:r w:rsidR="009C6454" w:rsidRPr="00511AFF">
        <w:rPr>
          <w:sz w:val="28"/>
          <w:szCs w:val="28"/>
          <w:lang w:eastAsia="ru-RU"/>
        </w:rPr>
        <w:t>9</w:t>
      </w:r>
      <w:r w:rsidR="00483BA7" w:rsidRPr="00511AFF">
        <w:rPr>
          <w:sz w:val="28"/>
          <w:szCs w:val="28"/>
          <w:lang w:eastAsia="ru-RU"/>
        </w:rPr>
        <w:t xml:space="preserve">8 тыс. </w:t>
      </w:r>
      <w:r w:rsidR="002D5966" w:rsidRPr="00511AFF">
        <w:rPr>
          <w:sz w:val="28"/>
          <w:szCs w:val="28"/>
          <w:lang w:eastAsia="ru-RU"/>
        </w:rPr>
        <w:t>рублей или</w:t>
      </w:r>
      <w:r w:rsidR="002D5966" w:rsidRPr="00047AA0">
        <w:rPr>
          <w:sz w:val="28"/>
          <w:szCs w:val="28"/>
          <w:lang w:eastAsia="ru-RU"/>
        </w:rPr>
        <w:t xml:space="preserve"> </w:t>
      </w:r>
      <w:r w:rsidR="00725A28" w:rsidRPr="00047AA0">
        <w:rPr>
          <w:sz w:val="28"/>
          <w:szCs w:val="28"/>
          <w:lang w:eastAsia="ru-RU"/>
        </w:rPr>
        <w:t>100</w:t>
      </w:r>
      <w:r w:rsidR="00A41A9B">
        <w:rPr>
          <w:sz w:val="28"/>
          <w:szCs w:val="28"/>
          <w:lang w:eastAsia="ru-RU"/>
        </w:rPr>
        <w:t>%</w:t>
      </w:r>
      <w:r w:rsidR="000C07B2">
        <w:rPr>
          <w:sz w:val="28"/>
          <w:szCs w:val="28"/>
          <w:lang w:eastAsia="ru-RU"/>
        </w:rPr>
        <w:t xml:space="preserve"> </w:t>
      </w:r>
      <w:r w:rsidR="002D5966" w:rsidRPr="00047AA0">
        <w:rPr>
          <w:sz w:val="28"/>
          <w:szCs w:val="28"/>
          <w:lang w:eastAsia="ru-RU"/>
        </w:rPr>
        <w:t xml:space="preserve">от </w:t>
      </w:r>
      <w:r w:rsidR="000C07B2">
        <w:rPr>
          <w:sz w:val="28"/>
          <w:szCs w:val="28"/>
          <w:lang w:eastAsia="ru-RU"/>
        </w:rPr>
        <w:t xml:space="preserve">утвержденных </w:t>
      </w:r>
      <w:r w:rsidR="000C07B2" w:rsidRPr="00047AA0">
        <w:rPr>
          <w:sz w:val="28"/>
          <w:szCs w:val="28"/>
        </w:rPr>
        <w:t>бюджетных</w:t>
      </w:r>
      <w:r w:rsidR="002D5966" w:rsidRPr="00047AA0">
        <w:rPr>
          <w:sz w:val="28"/>
          <w:szCs w:val="28"/>
          <w:lang w:eastAsia="ru-RU"/>
        </w:rPr>
        <w:t xml:space="preserve"> назначений: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09"/>
        <w:gridCol w:w="3610"/>
        <w:gridCol w:w="1031"/>
        <w:gridCol w:w="1428"/>
        <w:gridCol w:w="1417"/>
        <w:gridCol w:w="1085"/>
        <w:gridCol w:w="1134"/>
      </w:tblGrid>
      <w:tr w:rsidR="00047AA0" w:rsidRPr="00047AA0" w:rsidTr="009C6454">
        <w:trPr>
          <w:trHeight w:val="2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2D5966" w:rsidRPr="00047AA0" w:rsidRDefault="00E76CEE" w:rsidP="002D5966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</w:t>
            </w:r>
            <w:r w:rsidR="00DE5EC6" w:rsidRPr="00047AA0">
              <w:rPr>
                <w:sz w:val="18"/>
                <w:szCs w:val="18"/>
                <w:lang w:eastAsia="ru-RU"/>
              </w:rPr>
              <w:t>Таблица № 2</w:t>
            </w:r>
            <w:r w:rsidR="002D5966" w:rsidRPr="00047AA0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47AA0" w:rsidRPr="00047AA0" w:rsidTr="009C6454">
        <w:trPr>
          <w:trHeight w:val="435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Отклонение от плановых назначений</w:t>
            </w:r>
          </w:p>
        </w:tc>
      </w:tr>
      <w:tr w:rsidR="00047AA0" w:rsidRPr="00047AA0" w:rsidTr="009C6454">
        <w:trPr>
          <w:trHeight w:val="255"/>
        </w:trPr>
        <w:tc>
          <w:tcPr>
            <w:tcW w:w="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66" w:rsidRPr="00047AA0" w:rsidRDefault="002D5966" w:rsidP="002D5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66" w:rsidRPr="00047AA0" w:rsidRDefault="002D5966" w:rsidP="002D5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66" w:rsidRPr="00047AA0" w:rsidRDefault="002D5966" w:rsidP="002D5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66" w:rsidRPr="00047AA0" w:rsidRDefault="002D5966" w:rsidP="002D5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66" w:rsidRPr="00047AA0" w:rsidRDefault="002D5966" w:rsidP="002D59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47AA0" w:rsidRPr="00047AA0" w:rsidTr="009C6454">
        <w:trPr>
          <w:trHeight w:val="158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ДОХОДЫ, всего, в т. ч.: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6 950 801,08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6 950 801,08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 xml:space="preserve">100 </w:t>
            </w:r>
          </w:p>
        </w:tc>
      </w:tr>
      <w:tr w:rsidR="00047AA0" w:rsidRPr="00047AA0" w:rsidTr="009C6454">
        <w:trPr>
          <w:trHeight w:val="9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8E331C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8E331C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47AA0" w:rsidRPr="00047AA0" w:rsidTr="009C6454">
        <w:trPr>
          <w:trHeight w:val="11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6 950 801,08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6 950 801,08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047AA0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047AA0">
              <w:rPr>
                <w:b/>
                <w:iCs/>
                <w:sz w:val="18"/>
                <w:szCs w:val="18"/>
                <w:lang w:eastAsia="ru-RU"/>
              </w:rPr>
              <w:t xml:space="preserve">100 </w:t>
            </w:r>
          </w:p>
        </w:tc>
      </w:tr>
      <w:tr w:rsidR="00047AA0" w:rsidRPr="00047AA0" w:rsidTr="009C6454">
        <w:trPr>
          <w:trHeight w:val="255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РАСХОДЫ, всего, в т. ч.: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6 950 801,08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6 954 978,66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8E331C" w:rsidP="002D596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4 177,58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725A28" w:rsidP="002D596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23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Оплата труда, всего, в т. ч.: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6 435 521,08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6 435 521,08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6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4 947 422,48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E76CE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4</w:t>
            </w:r>
            <w:r w:rsidR="00E76CEE">
              <w:rPr>
                <w:iCs/>
                <w:sz w:val="18"/>
                <w:szCs w:val="18"/>
                <w:lang w:eastAsia="ru-RU"/>
              </w:rPr>
              <w:t> </w:t>
            </w:r>
            <w:r w:rsidRPr="00047AA0">
              <w:rPr>
                <w:iCs/>
                <w:sz w:val="18"/>
                <w:szCs w:val="18"/>
                <w:lang w:eastAsia="ru-RU"/>
              </w:rPr>
              <w:t>947</w:t>
            </w:r>
            <w:r w:rsidR="00E76CEE">
              <w:rPr>
                <w:iCs/>
                <w:sz w:val="18"/>
                <w:szCs w:val="18"/>
                <w:lang w:eastAsia="ru-RU"/>
              </w:rPr>
              <w:t> </w:t>
            </w:r>
            <w:r w:rsidRPr="00047AA0">
              <w:rPr>
                <w:iCs/>
                <w:sz w:val="18"/>
                <w:szCs w:val="18"/>
                <w:lang w:eastAsia="ru-RU"/>
              </w:rPr>
              <w:t>422,48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44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8C5473" w:rsidRDefault="008E331C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8C5473" w:rsidRDefault="008E331C" w:rsidP="002D5966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47AA0" w:rsidRPr="00047AA0" w:rsidTr="009C6454">
        <w:trPr>
          <w:trHeight w:val="6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1.3 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1 488 098,60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1 488 098,60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222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Приобретение работ, услуг, всего, в т. ч.: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346 860,08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351 037,66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4 177,58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101</w:t>
            </w:r>
          </w:p>
        </w:tc>
      </w:tr>
      <w:tr w:rsidR="00047AA0" w:rsidRPr="00047AA0" w:rsidTr="009C6454">
        <w:trPr>
          <w:trHeight w:val="12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2.1 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38 026,80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38 026,80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31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коммунальные 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308 833,28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E76CE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313</w:t>
            </w:r>
            <w:r w:rsidR="00E76CEE">
              <w:rPr>
                <w:sz w:val="18"/>
                <w:szCs w:val="18"/>
                <w:lang w:eastAsia="ru-RU"/>
              </w:rPr>
              <w:t> </w:t>
            </w:r>
            <w:r w:rsidRPr="00047AA0">
              <w:rPr>
                <w:sz w:val="18"/>
                <w:szCs w:val="18"/>
                <w:lang w:eastAsia="ru-RU"/>
              </w:rPr>
              <w:t>010,86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4 177,58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101</w:t>
            </w:r>
          </w:p>
        </w:tc>
      </w:tr>
      <w:tr w:rsidR="00047AA0" w:rsidRPr="00047AA0" w:rsidTr="009C6454">
        <w:trPr>
          <w:trHeight w:val="14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C5473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8C5473" w:rsidRDefault="009C6454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8C5473" w:rsidRDefault="008E331C" w:rsidP="002D5966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47AA0" w:rsidRPr="00047AA0" w:rsidTr="009C6454">
        <w:trPr>
          <w:trHeight w:val="146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прочие работы, 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C5473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8C5473" w:rsidRDefault="009C6454" w:rsidP="002D5966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8C5473" w:rsidRDefault="008E331C" w:rsidP="002D5966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8C5473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47AA0" w:rsidRPr="00047AA0" w:rsidTr="009C6454">
        <w:trPr>
          <w:trHeight w:val="13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E76CE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114 428,24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114 428,24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9C6454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3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налог на имущество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31 128,00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31 128,00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9C6454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8C5473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3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земельный налог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82 382,00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82 382,00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9C6454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8C5473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3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 xml:space="preserve">- за негативное воздействие на </w:t>
            </w:r>
            <w:proofErr w:type="spellStart"/>
            <w:r w:rsidRPr="00047AA0">
              <w:rPr>
                <w:iCs/>
                <w:sz w:val="18"/>
                <w:szCs w:val="18"/>
                <w:lang w:eastAsia="ru-RU"/>
              </w:rPr>
              <w:t>окр</w:t>
            </w:r>
            <w:proofErr w:type="spellEnd"/>
            <w:r w:rsidRPr="00047AA0">
              <w:rPr>
                <w:iCs/>
                <w:sz w:val="18"/>
                <w:szCs w:val="18"/>
                <w:lang w:eastAsia="ru-RU"/>
              </w:rPr>
              <w:t>. среду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918,24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918,24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9C6454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8C5473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8C5473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282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Приобретение нефинансовых активов, всего, в т. ч.: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53 991,68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53 991,68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9C6454">
        <w:trPr>
          <w:trHeight w:val="133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материальных запасов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047AA0" w:rsidRDefault="002D5966" w:rsidP="002D5966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53 991,68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53 991,68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D5966" w:rsidRPr="008C5473" w:rsidRDefault="009C6454" w:rsidP="002D5966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C5473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5966" w:rsidRPr="00047AA0" w:rsidRDefault="002D5966" w:rsidP="002D5966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2D5966" w:rsidRPr="00047AA0" w:rsidRDefault="002D5966" w:rsidP="002D5966">
      <w:pPr>
        <w:jc w:val="both"/>
        <w:rPr>
          <w:rFonts w:eastAsia="Calibri"/>
          <w:sz w:val="12"/>
          <w:szCs w:val="12"/>
          <w:lang w:eastAsia="ru-RU"/>
        </w:rPr>
      </w:pPr>
    </w:p>
    <w:p w:rsidR="00725A28" w:rsidRPr="0021186C" w:rsidRDefault="00B240F0" w:rsidP="00725A28">
      <w:pPr>
        <w:pStyle w:val="5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</w:pPr>
      <w:r w:rsidRPr="00047AA0">
        <w:tab/>
      </w:r>
      <w:r w:rsidRPr="0021186C">
        <w:t>4</w:t>
      </w:r>
      <w:r w:rsidR="00725A28" w:rsidRPr="0021186C">
        <w:t>.</w:t>
      </w:r>
      <w:r w:rsidR="009376D6" w:rsidRPr="0021186C">
        <w:t>1.1</w:t>
      </w:r>
      <w:r w:rsidRPr="0021186C">
        <w:t>.</w:t>
      </w:r>
      <w:r w:rsidR="00725A28" w:rsidRPr="0021186C">
        <w:tab/>
      </w:r>
      <w:r w:rsidR="00E12C94" w:rsidRPr="0021186C">
        <w:t xml:space="preserve">В нарушение </w:t>
      </w:r>
      <w:hyperlink r:id="rId8" w:history="1">
        <w:r w:rsidR="00E12C94" w:rsidRPr="0021186C">
          <w:t>части 1 статьи 13</w:t>
        </w:r>
      </w:hyperlink>
      <w:r w:rsidR="00E12C94" w:rsidRPr="0021186C">
        <w:t xml:space="preserve"> Федерального закона от 06.12.2011               №</w:t>
      </w:r>
      <w:r w:rsidR="009469F3">
        <w:t> </w:t>
      </w:r>
      <w:r w:rsidR="00E12C94" w:rsidRPr="0021186C">
        <w:t>402-ФЗ «О бухгалтерском учете», пункта 17 приказа Минфина РФ от 25.03.2011 №</w:t>
      </w:r>
      <w:r w:rsidR="00E76CEE" w:rsidRPr="0021186C">
        <w:t> </w:t>
      </w:r>
      <w:r w:rsidR="00E12C94" w:rsidRPr="0021186C">
        <w:t xml:space="preserve"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данные </w:t>
      </w:r>
      <w:r w:rsidRPr="0021186C">
        <w:t>год</w:t>
      </w:r>
      <w:r w:rsidR="00CC288D" w:rsidRPr="0021186C">
        <w:t xml:space="preserve">овой </w:t>
      </w:r>
      <w:r w:rsidR="00E12C94" w:rsidRPr="0021186C">
        <w:t>бухгалтерской (фин</w:t>
      </w:r>
      <w:r w:rsidR="00CC288D" w:rsidRPr="0021186C">
        <w:t>ансовой) отчетности за 2017 год</w:t>
      </w:r>
      <w:r w:rsidR="00381BDC" w:rsidRPr="0021186C">
        <w:t xml:space="preserve"> </w:t>
      </w:r>
      <w:r w:rsidR="00CC288D" w:rsidRPr="0021186C">
        <w:t xml:space="preserve">в рамках субсидии на выполнение муниципального задания </w:t>
      </w:r>
      <w:r w:rsidR="00381BDC" w:rsidRPr="0021186C">
        <w:t>не соответствуют данным</w:t>
      </w:r>
      <w:r w:rsidR="00CC288D" w:rsidRPr="0021186C">
        <w:t xml:space="preserve"> регистров бухгалтерского учета</w:t>
      </w:r>
      <w:r w:rsidRPr="0021186C">
        <w:t xml:space="preserve"> – Главной книге</w:t>
      </w:r>
      <w:r w:rsidR="00CC288D" w:rsidRPr="0021186C">
        <w:t>. По коду строки 173 ф.</w:t>
      </w:r>
      <w:r w:rsidR="009469F3">
        <w:rPr>
          <w:lang w:val="en-US"/>
        </w:rPr>
        <w:t> </w:t>
      </w:r>
      <w:r w:rsidR="00CC288D" w:rsidRPr="0021186C">
        <w:t xml:space="preserve">0503721 </w:t>
      </w:r>
      <w:r w:rsidR="00725A28" w:rsidRPr="0021186C">
        <w:t xml:space="preserve">кассовые расходы составили </w:t>
      </w:r>
      <w:r w:rsidR="002C79EA" w:rsidRPr="0021186C">
        <w:t xml:space="preserve">    </w:t>
      </w:r>
      <w:r w:rsidR="00725A28" w:rsidRPr="0021186C">
        <w:t>313</w:t>
      </w:r>
      <w:r w:rsidR="002C79EA" w:rsidRPr="0021186C">
        <w:t xml:space="preserve">,01 тыс. </w:t>
      </w:r>
      <w:r w:rsidR="00725A28" w:rsidRPr="0021186C">
        <w:t>рублей</w:t>
      </w:r>
      <w:r w:rsidR="004E5D52" w:rsidRPr="0021186C">
        <w:t>,</w:t>
      </w:r>
      <w:r w:rsidR="00725A28" w:rsidRPr="0021186C">
        <w:t xml:space="preserve"> </w:t>
      </w:r>
      <w:r w:rsidR="00725A28" w:rsidRPr="0021186C">
        <w:rPr>
          <w:rStyle w:val="26"/>
        </w:rPr>
        <w:t xml:space="preserve">превышение </w:t>
      </w:r>
      <w:r w:rsidR="004E5D52" w:rsidRPr="0021186C">
        <w:rPr>
          <w:rStyle w:val="26"/>
        </w:rPr>
        <w:t>плановых назначений по</w:t>
      </w:r>
      <w:r w:rsidR="00725A28" w:rsidRPr="0021186C">
        <w:rPr>
          <w:rStyle w:val="26"/>
        </w:rPr>
        <w:t xml:space="preserve"> </w:t>
      </w:r>
      <w:r w:rsidR="00725A28" w:rsidRPr="0021186C">
        <w:t>ком</w:t>
      </w:r>
      <w:r w:rsidR="009A7537" w:rsidRPr="0021186C">
        <w:t>м</w:t>
      </w:r>
      <w:r w:rsidR="00725A28" w:rsidRPr="0021186C">
        <w:t>унальным услугам</w:t>
      </w:r>
      <w:r w:rsidR="00725A28" w:rsidRPr="0021186C">
        <w:rPr>
          <w:rStyle w:val="26"/>
        </w:rPr>
        <w:t xml:space="preserve"> составило 4</w:t>
      </w:r>
      <w:r w:rsidR="002C79EA" w:rsidRPr="0021186C">
        <w:rPr>
          <w:rStyle w:val="26"/>
        </w:rPr>
        <w:t>,18 тыс.</w:t>
      </w:r>
      <w:r w:rsidR="009469F3">
        <w:rPr>
          <w:rStyle w:val="26"/>
        </w:rPr>
        <w:t> </w:t>
      </w:r>
      <w:r w:rsidR="00725A28" w:rsidRPr="0021186C">
        <w:rPr>
          <w:rStyle w:val="26"/>
        </w:rPr>
        <w:t xml:space="preserve">рублей. </w:t>
      </w:r>
      <w:r w:rsidR="00CC288D" w:rsidRPr="0021186C">
        <w:t>Согласно данным Г</w:t>
      </w:r>
      <w:r w:rsidR="00725A28" w:rsidRPr="0021186C">
        <w:t>лавной книги расходы по бухгалтерскому счету 4.302.223 «Расчеты по ком</w:t>
      </w:r>
      <w:r w:rsidR="009A7537" w:rsidRPr="0021186C">
        <w:t>м</w:t>
      </w:r>
      <w:r w:rsidR="00725A28" w:rsidRPr="0021186C">
        <w:t>унальным услугам» составили 325</w:t>
      </w:r>
      <w:r w:rsidR="00196B72" w:rsidRPr="0021186C">
        <w:t>,15 тыс.</w:t>
      </w:r>
      <w:r w:rsidR="009469F3">
        <w:t> </w:t>
      </w:r>
      <w:r w:rsidR="00725A28" w:rsidRPr="0021186C">
        <w:t xml:space="preserve">рублей. </w:t>
      </w:r>
      <w:r w:rsidR="00376A7D" w:rsidRPr="0021186C">
        <w:t>Несоответствие</w:t>
      </w:r>
      <w:r w:rsidR="00725A28" w:rsidRPr="0021186C">
        <w:t xml:space="preserve"> </w:t>
      </w:r>
      <w:r w:rsidR="00CC288D" w:rsidRPr="0021186C">
        <w:t>данных</w:t>
      </w:r>
      <w:r w:rsidR="00725A28" w:rsidRPr="0021186C">
        <w:t xml:space="preserve"> отчетности </w:t>
      </w:r>
      <w:r w:rsidR="004E5D52" w:rsidRPr="0021186C">
        <w:t xml:space="preserve">по коду строки 173 </w:t>
      </w:r>
      <w:r w:rsidR="00E76CEE" w:rsidRPr="0021186C">
        <w:t xml:space="preserve">                  </w:t>
      </w:r>
      <w:r w:rsidR="00CC288D" w:rsidRPr="0021186C">
        <w:t>ф.</w:t>
      </w:r>
      <w:r w:rsidR="004E5D52" w:rsidRPr="0021186C">
        <w:t xml:space="preserve"> 0503721 </w:t>
      </w:r>
      <w:r w:rsidR="00376A7D" w:rsidRPr="0021186C">
        <w:t>и расходов</w:t>
      </w:r>
      <w:r w:rsidR="00E76CEE" w:rsidRPr="0021186C">
        <w:t>,</w:t>
      </w:r>
      <w:r w:rsidR="00376A7D" w:rsidRPr="0021186C">
        <w:t xml:space="preserve"> </w:t>
      </w:r>
      <w:r w:rsidR="006D5835" w:rsidRPr="0021186C">
        <w:t>о</w:t>
      </w:r>
      <w:r w:rsidR="00376A7D" w:rsidRPr="0021186C">
        <w:t>тра</w:t>
      </w:r>
      <w:r w:rsidR="00CC288D" w:rsidRPr="0021186C">
        <w:t>женных в Главной книге</w:t>
      </w:r>
      <w:r w:rsidR="00E76CEE" w:rsidRPr="0021186C">
        <w:t>,</w:t>
      </w:r>
      <w:r w:rsidR="00376A7D" w:rsidRPr="0021186C">
        <w:t xml:space="preserve"> </w:t>
      </w:r>
      <w:r w:rsidR="00725A28" w:rsidRPr="0021186C">
        <w:t>составило</w:t>
      </w:r>
      <w:r w:rsidR="004E5D52" w:rsidRPr="0021186C">
        <w:t xml:space="preserve"> 12</w:t>
      </w:r>
      <w:r w:rsidR="002C79EA" w:rsidRPr="0021186C">
        <w:t>,14 тыс.</w:t>
      </w:r>
      <w:r w:rsidR="004E5D52" w:rsidRPr="0021186C">
        <w:t xml:space="preserve"> рублей или </w:t>
      </w:r>
      <w:r w:rsidRPr="0021186C">
        <w:t>3,73</w:t>
      </w:r>
      <w:r w:rsidR="00404772" w:rsidRPr="0021186C">
        <w:t>%</w:t>
      </w:r>
      <w:r w:rsidR="006D5835" w:rsidRPr="0021186C">
        <w:t>.</w:t>
      </w:r>
    </w:p>
    <w:p w:rsidR="004154AD" w:rsidRPr="0021186C" w:rsidRDefault="004E5D52" w:rsidP="0021186C">
      <w:pPr>
        <w:pStyle w:val="1"/>
      </w:pPr>
      <w:r w:rsidRPr="0021186C">
        <w:rPr>
          <w:rStyle w:val="26"/>
        </w:rPr>
        <w:tab/>
      </w:r>
      <w:r w:rsidR="00B240F0" w:rsidRPr="00D81E3F">
        <w:t>4</w:t>
      </w:r>
      <w:r w:rsidR="00CB4132" w:rsidRPr="00D81E3F">
        <w:t>.</w:t>
      </w:r>
      <w:r w:rsidR="009376D6" w:rsidRPr="00D81E3F">
        <w:t>1.2</w:t>
      </w:r>
      <w:r w:rsidR="00B240F0" w:rsidRPr="00D81E3F">
        <w:t>.</w:t>
      </w:r>
      <w:r w:rsidR="00CB4132" w:rsidRPr="00D81E3F">
        <w:tab/>
      </w:r>
      <w:r w:rsidR="00CB2BBF" w:rsidRPr="00D81E3F">
        <w:t xml:space="preserve">В </w:t>
      </w:r>
      <w:r w:rsidR="004B1B6E" w:rsidRPr="00D81E3F">
        <w:t>нарушение</w:t>
      </w:r>
      <w:r w:rsidR="00983B0D" w:rsidRPr="00D81E3F">
        <w:t xml:space="preserve"> </w:t>
      </w:r>
      <w:r w:rsidR="004B1B6E" w:rsidRPr="00D81E3F">
        <w:t>пунктов 9,</w:t>
      </w:r>
      <w:r w:rsidR="00431028" w:rsidRPr="00D81E3F">
        <w:t xml:space="preserve"> 10 раздела 2 постановления администрации </w:t>
      </w:r>
      <w:r w:rsidR="00243937" w:rsidRPr="00243937">
        <w:t xml:space="preserve">     </w:t>
      </w:r>
      <w:r w:rsidR="00431028" w:rsidRPr="00D81E3F">
        <w:t>от</w:t>
      </w:r>
      <w:r w:rsidR="00431028" w:rsidRPr="0021186C">
        <w:t xml:space="preserve"> 02.06.2011 №</w:t>
      </w:r>
      <w:r w:rsidR="009469F3">
        <w:t> </w:t>
      </w:r>
      <w:r w:rsidR="00431028" w:rsidRPr="0021186C">
        <w:t>1804 «Об утверждении Порядка составления и утверждения плана финансово-хозяйственной деятельности муниципальных бюджетных и автономных учреждений Озерского городского округа</w:t>
      </w:r>
      <w:r w:rsidR="00320E96">
        <w:t xml:space="preserve">» </w:t>
      </w:r>
      <w:r w:rsidR="002B3099" w:rsidRPr="0021186C">
        <w:t xml:space="preserve">в </w:t>
      </w:r>
      <w:r w:rsidR="00983B0D" w:rsidRPr="0021186C">
        <w:t>части формирования плановых объемов с учетом нормативных затрат, связанных с выполнением муниципального задания, Учреждением без проведения уточнени</w:t>
      </w:r>
      <w:r w:rsidR="00FE7D32" w:rsidRPr="0021186C">
        <w:t>я</w:t>
      </w:r>
      <w:r w:rsidR="00983B0D" w:rsidRPr="0021186C">
        <w:t xml:space="preserve"> плановых показателей произведены расходы по КОСГУ 223 «Расчеты по ком</w:t>
      </w:r>
      <w:r w:rsidR="00194F4F" w:rsidRPr="0021186C">
        <w:t>м</w:t>
      </w:r>
      <w:r w:rsidR="00983B0D" w:rsidRPr="0021186C">
        <w:t>унальным услугам» в сумме 325</w:t>
      </w:r>
      <w:r w:rsidR="002C79EA" w:rsidRPr="0021186C">
        <w:t>,15 тыс.</w:t>
      </w:r>
      <w:r w:rsidR="009469F3">
        <w:t> </w:t>
      </w:r>
      <w:r w:rsidR="00983B0D" w:rsidRPr="0021186C">
        <w:t>рублей, что на 16</w:t>
      </w:r>
      <w:r w:rsidR="002C79EA" w:rsidRPr="0021186C">
        <w:t>,32 тыс.</w:t>
      </w:r>
      <w:r w:rsidR="009469F3">
        <w:t> </w:t>
      </w:r>
      <w:r w:rsidR="00983B0D" w:rsidRPr="0021186C">
        <w:t>рублей или 5,28% больше утвержденных плановых назначений.</w:t>
      </w:r>
    </w:p>
    <w:p w:rsidR="002C79EA" w:rsidRPr="00F7001E" w:rsidRDefault="004154AD" w:rsidP="00AB43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01E">
        <w:rPr>
          <w:rFonts w:eastAsia="Calibri"/>
          <w:sz w:val="28"/>
          <w:szCs w:val="28"/>
          <w:lang w:eastAsia="ru-RU"/>
        </w:rPr>
        <w:t>4.</w:t>
      </w:r>
      <w:r w:rsidR="009376D6" w:rsidRPr="00F7001E">
        <w:rPr>
          <w:rFonts w:eastAsia="Calibri"/>
          <w:sz w:val="28"/>
          <w:szCs w:val="28"/>
          <w:lang w:eastAsia="ru-RU"/>
        </w:rPr>
        <w:t>1.3</w:t>
      </w:r>
      <w:r w:rsidR="00CB4132" w:rsidRPr="00F7001E">
        <w:rPr>
          <w:rFonts w:eastAsia="Calibri"/>
          <w:sz w:val="28"/>
          <w:szCs w:val="28"/>
          <w:lang w:eastAsia="ru-RU"/>
        </w:rPr>
        <w:t>.</w:t>
      </w:r>
      <w:r w:rsidR="00CB4132" w:rsidRPr="00F7001E">
        <w:rPr>
          <w:rFonts w:eastAsia="Calibri"/>
          <w:sz w:val="28"/>
          <w:szCs w:val="28"/>
          <w:lang w:eastAsia="ru-RU"/>
        </w:rPr>
        <w:tab/>
      </w:r>
      <w:r w:rsidR="00194F4F" w:rsidRPr="00F7001E">
        <w:rPr>
          <w:rFonts w:eastAsia="Calibri"/>
          <w:sz w:val="28"/>
          <w:szCs w:val="28"/>
          <w:lang w:eastAsia="ru-RU"/>
        </w:rPr>
        <w:t xml:space="preserve">В нарушение </w:t>
      </w:r>
      <w:r w:rsidR="00194F4F" w:rsidRPr="00F7001E">
        <w:rPr>
          <w:sz w:val="28"/>
          <w:szCs w:val="28"/>
        </w:rPr>
        <w:t>пункта 17 раздела 2 приказа Минфина Р</w:t>
      </w:r>
      <w:r w:rsidR="00EA62EA">
        <w:rPr>
          <w:sz w:val="28"/>
          <w:szCs w:val="28"/>
        </w:rPr>
        <w:t xml:space="preserve">оссии </w:t>
      </w:r>
      <w:r w:rsidR="00194F4F" w:rsidRPr="00F7001E">
        <w:rPr>
          <w:sz w:val="28"/>
          <w:szCs w:val="28"/>
        </w:rPr>
        <w:t xml:space="preserve"> </w:t>
      </w:r>
      <w:r w:rsidR="00754844" w:rsidRPr="00754844">
        <w:rPr>
          <w:sz w:val="28"/>
          <w:szCs w:val="28"/>
        </w:rPr>
        <w:t xml:space="preserve">                           </w:t>
      </w:r>
      <w:r w:rsidR="00754844">
        <w:rPr>
          <w:sz w:val="28"/>
          <w:szCs w:val="28"/>
        </w:rPr>
        <w:t>от  </w:t>
      </w:r>
      <w:r w:rsidR="00194F4F" w:rsidRPr="00F7001E">
        <w:rPr>
          <w:sz w:val="28"/>
          <w:szCs w:val="28"/>
        </w:rPr>
        <w:t>28.07.2010 № 81н «О требованиях к плану финансово-хозяйственной деятельности государственного (муниципального) учреждения», пункта 13 раздела 3 постановления администрации Озерского городского округа от 02.06.2011 №</w:t>
      </w:r>
      <w:r w:rsidR="009469F3">
        <w:rPr>
          <w:sz w:val="28"/>
          <w:szCs w:val="28"/>
          <w:lang w:val="en-US"/>
        </w:rPr>
        <w:t> </w:t>
      </w:r>
      <w:r w:rsidR="00194F4F" w:rsidRPr="00F7001E">
        <w:rPr>
          <w:sz w:val="28"/>
          <w:szCs w:val="28"/>
        </w:rPr>
        <w:t xml:space="preserve">1804 «Об утверждении Порядка составления и утверждения плана финансово-хозяйственной деятельности муниципальных бюджетных и автономных учреждений Озерского городского округа» </w:t>
      </w:r>
      <w:r w:rsidR="002C79EA" w:rsidRPr="00F7001E">
        <w:rPr>
          <w:sz w:val="28"/>
          <w:szCs w:val="28"/>
        </w:rPr>
        <w:t xml:space="preserve">в отсутствие утвержденного муниципального задания </w:t>
      </w:r>
      <w:r w:rsidR="00982959" w:rsidRPr="00F7001E">
        <w:rPr>
          <w:sz w:val="28"/>
          <w:szCs w:val="28"/>
        </w:rPr>
        <w:t xml:space="preserve">Учреждением </w:t>
      </w:r>
      <w:r w:rsidR="002C79EA" w:rsidRPr="00F7001E">
        <w:rPr>
          <w:sz w:val="28"/>
          <w:szCs w:val="28"/>
        </w:rPr>
        <w:t xml:space="preserve">18.01.2017 внесены уточнения в план финансово-хозяйственной деятельности. Муниципальное задание на 2017 утверждено </w:t>
      </w:r>
      <w:r w:rsidR="002C79EA" w:rsidRPr="00F7001E">
        <w:rPr>
          <w:rFonts w:eastAsia="Calibri"/>
          <w:sz w:val="28"/>
          <w:szCs w:val="28"/>
          <w:lang w:eastAsia="ru-RU"/>
        </w:rPr>
        <w:t xml:space="preserve">приказом </w:t>
      </w:r>
      <w:r w:rsidR="002C79EA" w:rsidRPr="00F7001E">
        <w:rPr>
          <w:sz w:val="28"/>
          <w:szCs w:val="28"/>
          <w:lang w:eastAsia="ru-RU"/>
        </w:rPr>
        <w:t xml:space="preserve">Управления культуры </w:t>
      </w:r>
      <w:r w:rsidR="00982959" w:rsidRPr="00F7001E">
        <w:rPr>
          <w:sz w:val="28"/>
          <w:szCs w:val="28"/>
          <w:lang w:eastAsia="ru-RU"/>
        </w:rPr>
        <w:t xml:space="preserve">администрации Озерского городского округа </w:t>
      </w:r>
      <w:r w:rsidR="00243937">
        <w:rPr>
          <w:sz w:val="28"/>
          <w:szCs w:val="28"/>
          <w:lang w:eastAsia="ru-RU"/>
        </w:rPr>
        <w:t>от 19.01.2017 № </w:t>
      </w:r>
      <w:r w:rsidR="002C79EA" w:rsidRPr="00F7001E">
        <w:rPr>
          <w:sz w:val="28"/>
          <w:szCs w:val="28"/>
          <w:lang w:eastAsia="ru-RU"/>
        </w:rPr>
        <w:t>12</w:t>
      </w:r>
      <w:r w:rsidR="009C43C2" w:rsidRPr="00F7001E">
        <w:rPr>
          <w:sz w:val="28"/>
          <w:szCs w:val="28"/>
          <w:lang w:eastAsia="ru-RU"/>
        </w:rPr>
        <w:t>.</w:t>
      </w:r>
    </w:p>
    <w:p w:rsidR="00D52683" w:rsidRPr="00047AA0" w:rsidRDefault="00D52683" w:rsidP="008475BB">
      <w:pPr>
        <w:pStyle w:val="a7"/>
        <w:ind w:firstLine="708"/>
      </w:pPr>
      <w:r w:rsidRPr="00047AA0">
        <w:t>4.2</w:t>
      </w:r>
      <w:r w:rsidR="00BB47F1" w:rsidRPr="00047AA0">
        <w:t>.</w:t>
      </w:r>
      <w:r w:rsidR="00D16203" w:rsidRPr="00047AA0">
        <w:tab/>
      </w:r>
      <w:r w:rsidRPr="00047AA0">
        <w:t xml:space="preserve">В 2017 году </w:t>
      </w:r>
      <w:proofErr w:type="gramStart"/>
      <w:r w:rsidRPr="00047AA0">
        <w:t>в рамках</w:t>
      </w:r>
      <w:proofErr w:type="gramEnd"/>
      <w:r w:rsidRPr="00047AA0">
        <w:t xml:space="preserve"> заключенных с Управлением культуры соглашений Учреждению определена и доведена субсидия на иные цели (целевая субсидия) в общей сумме 348</w:t>
      </w:r>
      <w:r w:rsidR="00982959">
        <w:t>,66 тыс.</w:t>
      </w:r>
      <w:r w:rsidR="009469F3">
        <w:rPr>
          <w:lang w:val="en-US"/>
        </w:rPr>
        <w:t> </w:t>
      </w:r>
      <w:r w:rsidRPr="00047AA0">
        <w:t>рублей на финансовое обеспечение выполнения мероприятий муниципальных программ</w:t>
      </w:r>
      <w:r w:rsidR="00FE7D32">
        <w:t>:</w:t>
      </w:r>
    </w:p>
    <w:p w:rsidR="00315B42" w:rsidRPr="00047AA0" w:rsidRDefault="00315B42" w:rsidP="00D52683">
      <w:pPr>
        <w:pStyle w:val="a7"/>
        <w:ind w:firstLine="708"/>
      </w:pPr>
      <w:r w:rsidRPr="00047AA0">
        <w:t>–</w:t>
      </w:r>
      <w:proofErr w:type="gramStart"/>
      <w:r w:rsidRPr="00047AA0">
        <w:tab/>
      </w:r>
      <w:r w:rsidR="00456338">
        <w:t>«</w:t>
      </w:r>
      <w:proofErr w:type="gramEnd"/>
      <w:r w:rsidR="00456338">
        <w:t xml:space="preserve">Энергосбережение и повышение энергетической эффективности Озерского городского округа Челябинской области» на 2014-2020 годы» </w:t>
      </w:r>
      <w:r w:rsidR="00D16203" w:rsidRPr="00047AA0">
        <w:t xml:space="preserve">в сумме </w:t>
      </w:r>
      <w:r w:rsidR="00AB3249" w:rsidRPr="00047AA0">
        <w:t>8</w:t>
      </w:r>
      <w:r w:rsidR="00982959">
        <w:t>,12 тыс.</w:t>
      </w:r>
      <w:r w:rsidR="007A41A0" w:rsidRPr="00047AA0">
        <w:t xml:space="preserve"> </w:t>
      </w:r>
      <w:r w:rsidR="006B63DC" w:rsidRPr="00047AA0">
        <w:t>рублей</w:t>
      </w:r>
      <w:r w:rsidR="00DF73C4" w:rsidRPr="00047AA0">
        <w:t xml:space="preserve"> </w:t>
      </w:r>
      <w:r w:rsidR="004313DA" w:rsidRPr="00047AA0">
        <w:t>(соглашение от 22.05.2017 № 31</w:t>
      </w:r>
      <w:r w:rsidR="007A41A0" w:rsidRPr="00047AA0">
        <w:t xml:space="preserve"> </w:t>
      </w:r>
      <w:r w:rsidR="00DF73C4" w:rsidRPr="00047AA0">
        <w:t>с учетом изменений)</w:t>
      </w:r>
      <w:r w:rsidR="006B63DC" w:rsidRPr="00047AA0">
        <w:t xml:space="preserve">; </w:t>
      </w:r>
    </w:p>
    <w:p w:rsidR="00D16203" w:rsidRPr="00047AA0" w:rsidRDefault="00315B42" w:rsidP="00AB3249">
      <w:pPr>
        <w:pStyle w:val="a7"/>
      </w:pPr>
      <w:r w:rsidRPr="00047AA0">
        <w:tab/>
        <w:t>–</w:t>
      </w:r>
      <w:proofErr w:type="gramStart"/>
      <w:r w:rsidRPr="00047AA0">
        <w:tab/>
      </w:r>
      <w:r w:rsidR="006B63DC" w:rsidRPr="00047AA0">
        <w:t>«</w:t>
      </w:r>
      <w:proofErr w:type="gramEnd"/>
      <w:r w:rsidR="008475BB" w:rsidRPr="00047AA0">
        <w:t>Молодеж</w:t>
      </w:r>
      <w:r w:rsidR="00FE7D32">
        <w:t>ь</w:t>
      </w:r>
      <w:r w:rsidR="008475BB" w:rsidRPr="00047AA0">
        <w:t xml:space="preserve"> Озерска » </w:t>
      </w:r>
      <w:r w:rsidR="008475BB" w:rsidRPr="00047AA0">
        <w:tab/>
        <w:t xml:space="preserve">региональный форум «Наш выбор», городской конкурс «Доброволец года» </w:t>
      </w:r>
      <w:r w:rsidR="006B63DC" w:rsidRPr="00047AA0">
        <w:t xml:space="preserve">на </w:t>
      </w:r>
      <w:r w:rsidR="008475BB" w:rsidRPr="00047AA0">
        <w:t>2017 год и плановый период 2018</w:t>
      </w:r>
      <w:r w:rsidR="00F70216" w:rsidRPr="00047AA0">
        <w:t xml:space="preserve"> </w:t>
      </w:r>
      <w:r w:rsidR="006B63DC" w:rsidRPr="00047AA0">
        <w:t xml:space="preserve">и 2019 годов» </w:t>
      </w:r>
      <w:r w:rsidR="008475BB" w:rsidRPr="00047AA0">
        <w:t xml:space="preserve">по </w:t>
      </w:r>
      <w:r w:rsidR="006B63DC" w:rsidRPr="00047AA0">
        <w:t xml:space="preserve">в сумме </w:t>
      </w:r>
      <w:r w:rsidR="00C16900" w:rsidRPr="00047AA0">
        <w:t>340</w:t>
      </w:r>
      <w:r w:rsidR="002C502D">
        <w:t>,53 тыс.</w:t>
      </w:r>
      <w:r w:rsidR="00043AD1">
        <w:t> </w:t>
      </w:r>
      <w:r w:rsidR="006B63DC" w:rsidRPr="00047AA0">
        <w:t>рублей</w:t>
      </w:r>
      <w:r w:rsidR="00DF73C4" w:rsidRPr="00047AA0">
        <w:t xml:space="preserve"> (соглаш</w:t>
      </w:r>
      <w:r w:rsidR="008475BB" w:rsidRPr="00047AA0">
        <w:t>ение</w:t>
      </w:r>
      <w:r w:rsidR="00F70216" w:rsidRPr="00047AA0">
        <w:t xml:space="preserve"> </w:t>
      </w:r>
      <w:r w:rsidR="00F00780">
        <w:t>от 22.11.2017</w:t>
      </w:r>
      <w:r w:rsidR="002C502D">
        <w:t xml:space="preserve"> </w:t>
      </w:r>
      <w:r w:rsidR="00EA715A" w:rsidRPr="00047AA0">
        <w:t>№</w:t>
      </w:r>
      <w:r w:rsidR="00043AD1">
        <w:t> </w:t>
      </w:r>
      <w:r w:rsidR="00EA715A" w:rsidRPr="00047AA0">
        <w:t>45</w:t>
      </w:r>
      <w:r w:rsidR="00DF73C4" w:rsidRPr="00047AA0">
        <w:t xml:space="preserve"> с учетом изменений)</w:t>
      </w:r>
      <w:r w:rsidR="006B63DC" w:rsidRPr="00047AA0">
        <w:t>.</w:t>
      </w:r>
    </w:p>
    <w:p w:rsidR="00D16203" w:rsidRDefault="00D16203" w:rsidP="00814BDE">
      <w:pPr>
        <w:pStyle w:val="35"/>
        <w:rPr>
          <w:sz w:val="28"/>
          <w:szCs w:val="28"/>
        </w:rPr>
      </w:pPr>
      <w:r w:rsidRPr="00047AA0">
        <w:rPr>
          <w:sz w:val="28"/>
          <w:szCs w:val="28"/>
        </w:rPr>
        <w:tab/>
      </w:r>
      <w:r w:rsidR="00D52683" w:rsidRPr="00047AA0">
        <w:rPr>
          <w:sz w:val="28"/>
          <w:szCs w:val="28"/>
        </w:rPr>
        <w:t>4.2.1.</w:t>
      </w:r>
      <w:r w:rsidR="00D52683" w:rsidRPr="00047AA0">
        <w:rPr>
          <w:sz w:val="28"/>
          <w:szCs w:val="28"/>
        </w:rPr>
        <w:tab/>
      </w:r>
      <w:r w:rsidRPr="00047AA0">
        <w:rPr>
          <w:sz w:val="28"/>
          <w:szCs w:val="28"/>
        </w:rPr>
        <w:t>По данным отчета об исполнении плана финансово-хозяйственной деятельности</w:t>
      </w:r>
      <w:r w:rsidRPr="00047AA0">
        <w:rPr>
          <w:rStyle w:val="12"/>
          <w:szCs w:val="28"/>
        </w:rPr>
        <w:t xml:space="preserve"> (</w:t>
      </w:r>
      <w:r w:rsidR="000C07B2">
        <w:rPr>
          <w:sz w:val="28"/>
          <w:szCs w:val="28"/>
          <w:lang w:eastAsia="ru-RU"/>
        </w:rPr>
        <w:t>ф. 0503766</w:t>
      </w:r>
      <w:r w:rsidRPr="00047AA0">
        <w:rPr>
          <w:sz w:val="28"/>
          <w:szCs w:val="28"/>
          <w:lang w:eastAsia="ru-RU"/>
        </w:rPr>
        <w:t>)</w:t>
      </w:r>
      <w:r w:rsidRPr="00047AA0">
        <w:rPr>
          <w:bCs/>
          <w:sz w:val="28"/>
          <w:szCs w:val="28"/>
          <w:lang w:eastAsia="ru-RU"/>
        </w:rPr>
        <w:t xml:space="preserve"> </w:t>
      </w:r>
      <w:r w:rsidRPr="00047AA0">
        <w:rPr>
          <w:rStyle w:val="12"/>
          <w:szCs w:val="28"/>
        </w:rPr>
        <w:t xml:space="preserve">за 2017 год, </w:t>
      </w:r>
      <w:r w:rsidR="00982959" w:rsidRPr="00B76D06">
        <w:rPr>
          <w:bCs/>
          <w:sz w:val="28"/>
          <w:szCs w:val="28"/>
          <w:lang w:eastAsia="ru-RU"/>
        </w:rPr>
        <w:t xml:space="preserve">фактическое и </w:t>
      </w:r>
      <w:r w:rsidR="00982959" w:rsidRPr="00B76D06">
        <w:rPr>
          <w:sz w:val="28"/>
          <w:szCs w:val="28"/>
        </w:rPr>
        <w:t xml:space="preserve">кассовое исполнение </w:t>
      </w:r>
      <w:r w:rsidR="00982959" w:rsidRPr="00B76D06">
        <w:rPr>
          <w:sz w:val="28"/>
          <w:szCs w:val="28"/>
        </w:rPr>
        <w:lastRenderedPageBreak/>
        <w:t>бюджетных назначений на обеспечение реализации мероприятий муниципальн</w:t>
      </w:r>
      <w:r w:rsidR="00982959">
        <w:rPr>
          <w:sz w:val="28"/>
          <w:szCs w:val="28"/>
        </w:rPr>
        <w:t>ых</w:t>
      </w:r>
      <w:r w:rsidR="00982959" w:rsidRPr="00B76D06">
        <w:rPr>
          <w:sz w:val="28"/>
          <w:szCs w:val="28"/>
        </w:rPr>
        <w:t xml:space="preserve"> программ составило</w:t>
      </w:r>
      <w:r w:rsidR="00982959">
        <w:rPr>
          <w:sz w:val="28"/>
          <w:szCs w:val="28"/>
        </w:rPr>
        <w:t xml:space="preserve"> </w:t>
      </w:r>
      <w:r w:rsidR="00C16900" w:rsidRPr="00047AA0">
        <w:rPr>
          <w:sz w:val="28"/>
          <w:szCs w:val="28"/>
        </w:rPr>
        <w:t>258</w:t>
      </w:r>
      <w:r w:rsidR="000C07B2">
        <w:rPr>
          <w:sz w:val="28"/>
          <w:szCs w:val="28"/>
        </w:rPr>
        <w:t>,</w:t>
      </w:r>
      <w:r w:rsidR="001B557B" w:rsidRPr="00047AA0">
        <w:rPr>
          <w:sz w:val="28"/>
          <w:szCs w:val="28"/>
        </w:rPr>
        <w:t>43</w:t>
      </w:r>
      <w:r w:rsidR="000C07B2">
        <w:rPr>
          <w:sz w:val="28"/>
          <w:szCs w:val="28"/>
        </w:rPr>
        <w:t xml:space="preserve"> </w:t>
      </w:r>
      <w:r w:rsidR="000C07B2" w:rsidRPr="00F00780">
        <w:rPr>
          <w:sz w:val="28"/>
          <w:szCs w:val="28"/>
        </w:rPr>
        <w:t xml:space="preserve">тыс. </w:t>
      </w:r>
      <w:r w:rsidRPr="00F00780">
        <w:rPr>
          <w:sz w:val="28"/>
          <w:szCs w:val="28"/>
        </w:rPr>
        <w:t>рублей</w:t>
      </w:r>
      <w:r w:rsidRPr="00F00780">
        <w:t xml:space="preserve"> </w:t>
      </w:r>
      <w:r w:rsidRPr="00047AA0">
        <w:rPr>
          <w:sz w:val="28"/>
          <w:szCs w:val="28"/>
        </w:rPr>
        <w:t xml:space="preserve">или </w:t>
      </w:r>
      <w:r w:rsidR="001B557B" w:rsidRPr="00047AA0">
        <w:rPr>
          <w:sz w:val="28"/>
          <w:szCs w:val="28"/>
          <w:lang w:eastAsia="ru-RU"/>
        </w:rPr>
        <w:t>7</w:t>
      </w:r>
      <w:r w:rsidR="0013041F" w:rsidRPr="00047AA0">
        <w:rPr>
          <w:sz w:val="28"/>
          <w:szCs w:val="28"/>
          <w:lang w:eastAsia="ru-RU"/>
        </w:rPr>
        <w:t>4</w:t>
      </w:r>
      <w:r w:rsidRPr="00047AA0">
        <w:rPr>
          <w:sz w:val="28"/>
          <w:szCs w:val="28"/>
        </w:rPr>
        <w:t>% от утвержденных назначений:</w:t>
      </w:r>
    </w:p>
    <w:p w:rsidR="002C502D" w:rsidRPr="002C502D" w:rsidRDefault="002C502D" w:rsidP="00814BDE">
      <w:pPr>
        <w:pStyle w:val="35"/>
        <w:rPr>
          <w:sz w:val="6"/>
          <w:szCs w:val="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5893"/>
        <w:gridCol w:w="915"/>
        <w:gridCol w:w="1036"/>
        <w:gridCol w:w="124"/>
        <w:gridCol w:w="922"/>
        <w:gridCol w:w="938"/>
      </w:tblGrid>
      <w:tr w:rsidR="00047AA0" w:rsidRPr="00047AA0" w:rsidTr="00C34B32">
        <w:trPr>
          <w:trHeight w:val="240"/>
          <w:tblHeader/>
        </w:trPr>
        <w:tc>
          <w:tcPr>
            <w:tcW w:w="103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DCB" w:rsidRPr="00047AA0" w:rsidRDefault="00DE5EC6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 xml:space="preserve">Таблица № 3 </w:t>
            </w:r>
            <w:proofErr w:type="gramStart"/>
            <w:r w:rsidRPr="00047AA0">
              <w:rPr>
                <w:sz w:val="18"/>
                <w:szCs w:val="18"/>
                <w:lang w:eastAsia="ru-RU"/>
              </w:rPr>
              <w:t>(</w:t>
            </w:r>
            <w:r w:rsidR="00543DCB" w:rsidRPr="00047AA0">
              <w:rPr>
                <w:sz w:val="18"/>
                <w:szCs w:val="18"/>
                <w:lang w:eastAsia="ru-RU"/>
              </w:rPr>
              <w:t xml:space="preserve"> рублей</w:t>
            </w:r>
            <w:proofErr w:type="gramEnd"/>
            <w:r w:rsidR="00543DCB" w:rsidRPr="00047AA0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047AA0" w:rsidRPr="00047AA0" w:rsidTr="00C34B32">
        <w:trPr>
          <w:trHeight w:val="281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047AA0" w:rsidRPr="00047AA0" w:rsidTr="00C34B32">
        <w:trPr>
          <w:trHeight w:val="345"/>
          <w:tblHeader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047AA0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047AA0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047AA0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047AA0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B06F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047AA0" w:rsidRPr="00047AA0" w:rsidTr="00C34B32">
        <w:trPr>
          <w:trHeight w:val="24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433982" w:rsidRDefault="00543DCB" w:rsidP="0045633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33982">
              <w:rPr>
                <w:b/>
                <w:sz w:val="18"/>
                <w:szCs w:val="18"/>
                <w:lang w:eastAsia="ru-RU"/>
              </w:rPr>
              <w:t>1</w:t>
            </w:r>
            <w:r w:rsidR="0060432C">
              <w:rPr>
                <w:b/>
                <w:sz w:val="18"/>
                <w:szCs w:val="18"/>
                <w:lang w:eastAsia="ru-RU"/>
              </w:rPr>
              <w:t>.</w:t>
            </w:r>
            <w:r w:rsidR="00F00780" w:rsidRPr="00433982">
              <w:rPr>
                <w:b/>
                <w:sz w:val="18"/>
                <w:szCs w:val="18"/>
              </w:rPr>
              <w:t xml:space="preserve"> </w:t>
            </w:r>
            <w:r w:rsidR="00456338" w:rsidRPr="00456338">
              <w:rPr>
                <w:b/>
                <w:sz w:val="18"/>
                <w:szCs w:val="18"/>
              </w:rPr>
              <w:t>«Энергосбережение и повышение энергетической эффективности Озерского городского округа Челябинской области» на 2014-2020 годы»</w:t>
            </w:r>
          </w:p>
        </w:tc>
      </w:tr>
      <w:tr w:rsidR="00047AA0" w:rsidRPr="00047AA0" w:rsidTr="00757F24">
        <w:trPr>
          <w:trHeight w:val="487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0B292E" w:rsidP="00FE7D32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Повышение энергетической эффективности и энергосбережение (замена ламп</w:t>
            </w:r>
            <w:r w:rsidR="00492FF9" w:rsidRPr="00047AA0">
              <w:rPr>
                <w:sz w:val="18"/>
                <w:szCs w:val="18"/>
                <w:lang w:eastAsia="ru-RU"/>
              </w:rPr>
              <w:t xml:space="preserve"> накаливани</w:t>
            </w:r>
            <w:r w:rsidR="00FE7D32">
              <w:rPr>
                <w:sz w:val="18"/>
                <w:szCs w:val="18"/>
                <w:lang w:eastAsia="ru-RU"/>
              </w:rPr>
              <w:t>я</w:t>
            </w:r>
            <w:r w:rsidR="00492FF9" w:rsidRPr="00047AA0">
              <w:rPr>
                <w:sz w:val="18"/>
                <w:szCs w:val="18"/>
                <w:lang w:eastAsia="ru-RU"/>
              </w:rPr>
              <w:t xml:space="preserve"> </w:t>
            </w:r>
            <w:r w:rsidR="00757F24" w:rsidRPr="00047AA0">
              <w:rPr>
                <w:sz w:val="18"/>
                <w:szCs w:val="18"/>
                <w:lang w:eastAsia="ru-RU"/>
              </w:rPr>
              <w:t>на энергосбере</w:t>
            </w:r>
            <w:r w:rsidR="00AD4FC6" w:rsidRPr="00047AA0">
              <w:rPr>
                <w:sz w:val="18"/>
                <w:szCs w:val="18"/>
                <w:lang w:eastAsia="ru-RU"/>
              </w:rPr>
              <w:t>гающие</w:t>
            </w:r>
            <w:r w:rsidRPr="00047AA0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AD4FC6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4307E3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8 125,75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4307E3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8 </w:t>
            </w:r>
            <w:r w:rsidR="00492FF9" w:rsidRPr="00047AA0">
              <w:rPr>
                <w:sz w:val="18"/>
                <w:szCs w:val="18"/>
                <w:lang w:eastAsia="ru-RU"/>
              </w:rPr>
              <w:t>12</w:t>
            </w:r>
            <w:r w:rsidRPr="00047AA0">
              <w:rPr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4307E3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4307E3">
        <w:trPr>
          <w:trHeight w:val="240"/>
        </w:trPr>
        <w:tc>
          <w:tcPr>
            <w:tcW w:w="7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FF9" w:rsidRPr="00047AA0" w:rsidRDefault="00492FF9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F9" w:rsidRPr="00047AA0" w:rsidRDefault="004307E3" w:rsidP="00000A1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8 125,75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F9" w:rsidRPr="00047AA0" w:rsidRDefault="004307E3" w:rsidP="00000A1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8 </w:t>
            </w:r>
            <w:r w:rsidR="00492FF9" w:rsidRPr="00047AA0">
              <w:rPr>
                <w:b/>
                <w:sz w:val="18"/>
                <w:szCs w:val="18"/>
                <w:lang w:eastAsia="ru-RU"/>
              </w:rPr>
              <w:t>12</w:t>
            </w:r>
            <w:r w:rsidRPr="00047AA0">
              <w:rPr>
                <w:b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F9" w:rsidRPr="00047AA0" w:rsidRDefault="004307E3" w:rsidP="00000A1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C34B32">
        <w:trPr>
          <w:trHeight w:val="176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543DCB" w:rsidP="00320E9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 xml:space="preserve">2. </w:t>
            </w:r>
            <w:r w:rsidR="00320E96">
              <w:rPr>
                <w:b/>
                <w:sz w:val="18"/>
                <w:szCs w:val="18"/>
                <w:lang w:eastAsia="ru-RU"/>
              </w:rPr>
              <w:t>Молодежь О</w:t>
            </w:r>
            <w:r w:rsidR="00492FF9" w:rsidRPr="00047AA0">
              <w:rPr>
                <w:b/>
                <w:sz w:val="18"/>
                <w:szCs w:val="18"/>
                <w:lang w:eastAsia="ru-RU"/>
              </w:rPr>
              <w:t xml:space="preserve">зерска 2017-2019 </w:t>
            </w:r>
            <w:proofErr w:type="spellStart"/>
            <w:r w:rsidR="00320E96">
              <w:rPr>
                <w:b/>
                <w:sz w:val="18"/>
                <w:szCs w:val="18"/>
                <w:lang w:eastAsia="ru-RU"/>
              </w:rPr>
              <w:t>г</w:t>
            </w:r>
            <w:r w:rsidR="00492FF9" w:rsidRPr="00047AA0">
              <w:rPr>
                <w:b/>
                <w:sz w:val="18"/>
                <w:szCs w:val="18"/>
                <w:lang w:eastAsia="ru-RU"/>
              </w:rPr>
              <w:t>.</w:t>
            </w:r>
            <w:r w:rsidR="00320E96">
              <w:rPr>
                <w:b/>
                <w:sz w:val="18"/>
                <w:szCs w:val="18"/>
                <w:lang w:eastAsia="ru-RU"/>
              </w:rPr>
              <w:t>г</w:t>
            </w:r>
            <w:proofErr w:type="spellEnd"/>
            <w:r w:rsidR="006539B0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047AA0" w:rsidRPr="00047AA0" w:rsidTr="004307E3">
        <w:trPr>
          <w:trHeight w:val="422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543DCB" w:rsidP="00814BDE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492FF9" w:rsidP="00C37644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Организация и проведение регионального форума «Наш Выбор» (</w:t>
            </w:r>
            <w:r w:rsidR="003964CA" w:rsidRPr="00047AA0">
              <w:rPr>
                <w:sz w:val="18"/>
                <w:szCs w:val="18"/>
                <w:lang w:eastAsia="ru-RU"/>
              </w:rPr>
              <w:t xml:space="preserve">услуги по организации тренингов, презентаций, деловых игр, </w:t>
            </w:r>
            <w:r w:rsidRPr="00047AA0">
              <w:rPr>
                <w:sz w:val="18"/>
                <w:szCs w:val="18"/>
                <w:lang w:eastAsia="ru-RU"/>
              </w:rPr>
              <w:t>бан</w:t>
            </w:r>
            <w:r w:rsidR="0067563A">
              <w:rPr>
                <w:sz w:val="18"/>
                <w:szCs w:val="18"/>
                <w:lang w:eastAsia="ru-RU"/>
              </w:rPr>
              <w:t>н</w:t>
            </w:r>
            <w:r w:rsidRPr="00047AA0">
              <w:rPr>
                <w:sz w:val="18"/>
                <w:szCs w:val="18"/>
                <w:lang w:eastAsia="ru-RU"/>
              </w:rPr>
              <w:t>еры, грамоты, благодарственные письма, кубки, блокноты</w:t>
            </w:r>
            <w:r w:rsidR="00C3764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3964CA" w:rsidP="00814BDE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226, 340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4307E3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250 </w:t>
            </w:r>
            <w:r w:rsidR="003964CA" w:rsidRPr="00047AA0">
              <w:rPr>
                <w:sz w:val="18"/>
                <w:szCs w:val="18"/>
                <w:lang w:eastAsia="ru-RU"/>
              </w:rPr>
              <w:t>53</w:t>
            </w:r>
            <w:r w:rsidRPr="00047AA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4307E3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192 </w:t>
            </w:r>
            <w:r w:rsidR="003964CA" w:rsidRPr="00047AA0">
              <w:rPr>
                <w:sz w:val="18"/>
                <w:szCs w:val="18"/>
                <w:lang w:eastAsia="ru-RU"/>
              </w:rPr>
              <w:t>10</w:t>
            </w:r>
            <w:r w:rsidRPr="00047AA0">
              <w:rPr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D54ADE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74</w:t>
            </w:r>
          </w:p>
        </w:tc>
      </w:tr>
      <w:tr w:rsidR="00047AA0" w:rsidRPr="00047AA0" w:rsidTr="004307E3">
        <w:trPr>
          <w:trHeight w:val="422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CA" w:rsidRPr="00047AA0" w:rsidRDefault="003964CA" w:rsidP="00814BDE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CA" w:rsidRPr="00047AA0" w:rsidRDefault="00D251C8" w:rsidP="003964CA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Организация и проведение городского конкурса «Доброволец года»</w:t>
            </w:r>
            <w:r w:rsidR="00ED2BCC" w:rsidRPr="00047AA0">
              <w:rPr>
                <w:sz w:val="18"/>
                <w:szCs w:val="18"/>
                <w:lang w:eastAsia="ru-RU"/>
              </w:rPr>
              <w:t xml:space="preserve"> (услуги по организации форума, п</w:t>
            </w:r>
            <w:r w:rsidR="00B11D18" w:rsidRPr="00047AA0">
              <w:rPr>
                <w:sz w:val="18"/>
                <w:szCs w:val="18"/>
                <w:lang w:eastAsia="ru-RU"/>
              </w:rPr>
              <w:t>р</w:t>
            </w:r>
            <w:r w:rsidR="00ED2BCC" w:rsidRPr="00047AA0">
              <w:rPr>
                <w:sz w:val="18"/>
                <w:szCs w:val="18"/>
                <w:lang w:eastAsia="ru-RU"/>
              </w:rPr>
              <w:t>езентации)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CA" w:rsidRPr="00047AA0" w:rsidRDefault="003964CA" w:rsidP="00814BDE">
            <w:pPr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226,</w:t>
            </w:r>
            <w:r w:rsidR="00FE7D32">
              <w:rPr>
                <w:sz w:val="18"/>
                <w:szCs w:val="18"/>
                <w:lang w:eastAsia="ru-RU"/>
              </w:rPr>
              <w:t xml:space="preserve"> </w:t>
            </w:r>
            <w:r w:rsidRPr="00047AA0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CA" w:rsidRPr="00047AA0" w:rsidRDefault="004307E3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90 </w:t>
            </w:r>
            <w:r w:rsidR="003964CA" w:rsidRPr="00047AA0">
              <w:rPr>
                <w:sz w:val="18"/>
                <w:szCs w:val="18"/>
                <w:lang w:eastAsia="ru-RU"/>
              </w:rPr>
              <w:t>00</w:t>
            </w:r>
            <w:r w:rsidRPr="00047AA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CA" w:rsidRPr="00047AA0" w:rsidRDefault="004307E3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58 198,00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4CA" w:rsidRPr="00047AA0" w:rsidRDefault="00D54ADE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64</w:t>
            </w:r>
          </w:p>
        </w:tc>
      </w:tr>
      <w:tr w:rsidR="00047AA0" w:rsidRPr="00047AA0" w:rsidTr="004307E3">
        <w:trPr>
          <w:trHeight w:val="240"/>
        </w:trPr>
        <w:tc>
          <w:tcPr>
            <w:tcW w:w="7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DCB" w:rsidRPr="00047AA0" w:rsidRDefault="00543DCB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CB" w:rsidRPr="00047AA0" w:rsidRDefault="004307E3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340 </w:t>
            </w:r>
            <w:r w:rsidR="00D54ADE" w:rsidRPr="00047AA0">
              <w:rPr>
                <w:b/>
                <w:bCs/>
                <w:sz w:val="18"/>
                <w:szCs w:val="18"/>
                <w:lang w:eastAsia="ru-RU"/>
              </w:rPr>
              <w:t>53</w:t>
            </w:r>
            <w:r w:rsidRPr="00047AA0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CB" w:rsidRPr="00047AA0" w:rsidRDefault="000E22F5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250 306,00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D54ADE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</w:tr>
      <w:tr w:rsidR="00047AA0" w:rsidRPr="00047AA0" w:rsidTr="004307E3">
        <w:trPr>
          <w:trHeight w:val="240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DCB" w:rsidRPr="00047AA0" w:rsidRDefault="00543DCB" w:rsidP="00814BD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543DCB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CB" w:rsidRPr="00047AA0" w:rsidRDefault="004307E3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348 655,75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CB" w:rsidRPr="00047AA0" w:rsidRDefault="000E22F5" w:rsidP="00814BD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258 </w:t>
            </w:r>
            <w:r w:rsidR="00D54ADE" w:rsidRPr="00047AA0">
              <w:rPr>
                <w:b/>
                <w:bCs/>
                <w:sz w:val="18"/>
                <w:szCs w:val="18"/>
                <w:lang w:eastAsia="ru-RU"/>
              </w:rPr>
              <w:t>43</w:t>
            </w:r>
            <w:r w:rsidRPr="00047AA0">
              <w:rPr>
                <w:b/>
                <w:bCs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047AA0" w:rsidRDefault="0084614A" w:rsidP="00814BD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74</w:t>
            </w:r>
          </w:p>
        </w:tc>
      </w:tr>
    </w:tbl>
    <w:p w:rsidR="00432546" w:rsidRPr="00047AA0" w:rsidRDefault="00432546" w:rsidP="007039A3">
      <w:pPr>
        <w:pStyle w:val="51"/>
        <w:rPr>
          <w:rStyle w:val="26"/>
          <w:sz w:val="6"/>
          <w:szCs w:val="6"/>
        </w:rPr>
      </w:pPr>
    </w:p>
    <w:p w:rsidR="0060629D" w:rsidRDefault="00CB4132" w:rsidP="00D52683">
      <w:pPr>
        <w:pStyle w:val="91"/>
      </w:pPr>
      <w:r w:rsidRPr="00D81E3F">
        <w:tab/>
      </w:r>
      <w:r w:rsidR="00982959" w:rsidRPr="00D81E3F">
        <w:t>Неисполнение плановых назначений в рамках субсидии на иные цели в сумме 90,22 ты</w:t>
      </w:r>
      <w:r w:rsidR="00D81E3F" w:rsidRPr="00D81E3F">
        <w:t>с.</w:t>
      </w:r>
      <w:r w:rsidR="009469F3">
        <w:rPr>
          <w:lang w:val="en-US"/>
        </w:rPr>
        <w:t> </w:t>
      </w:r>
      <w:r w:rsidR="00D81E3F" w:rsidRPr="00D81E3F">
        <w:t>рублей (26%) сложилось по результатам проведенных</w:t>
      </w:r>
      <w:r w:rsidR="0060629D" w:rsidRPr="00D81E3F">
        <w:t xml:space="preserve"> </w:t>
      </w:r>
      <w:r w:rsidR="00D81E3F" w:rsidRPr="00D81E3F">
        <w:t>конкурентных</w:t>
      </w:r>
      <w:r w:rsidR="0060629D" w:rsidRPr="00D81E3F">
        <w:t xml:space="preserve"> процедур</w:t>
      </w:r>
      <w:r w:rsidR="00982959" w:rsidRPr="00D81E3F">
        <w:t xml:space="preserve"> </w:t>
      </w:r>
      <w:r w:rsidR="0060629D" w:rsidRPr="00D81E3F">
        <w:t>путем снижения стоимости приобретаемых материальных запасов и услуг</w:t>
      </w:r>
      <w:r w:rsidR="00D81E3F" w:rsidRPr="00D81E3F">
        <w:t>.</w:t>
      </w:r>
    </w:p>
    <w:p w:rsidR="00AC376E" w:rsidRPr="00047AA0" w:rsidRDefault="00D52683" w:rsidP="00805F3E">
      <w:pPr>
        <w:pStyle w:val="a7"/>
        <w:ind w:firstLine="708"/>
        <w:rPr>
          <w:rStyle w:val="26"/>
        </w:rPr>
      </w:pPr>
      <w:r w:rsidRPr="00047AA0">
        <w:rPr>
          <w:rStyle w:val="26"/>
        </w:rPr>
        <w:t>4.3</w:t>
      </w:r>
      <w:r w:rsidR="00BB47F1" w:rsidRPr="00047AA0">
        <w:rPr>
          <w:rStyle w:val="26"/>
        </w:rPr>
        <w:t>.</w:t>
      </w:r>
      <w:r w:rsidR="006F5789" w:rsidRPr="00047AA0">
        <w:rPr>
          <w:rStyle w:val="26"/>
        </w:rPr>
        <w:tab/>
      </w:r>
      <w:r w:rsidRPr="00047AA0">
        <w:t>Д</w:t>
      </w:r>
      <w:r w:rsidR="00E10781" w:rsidRPr="00047AA0">
        <w:t xml:space="preserve">оходы Учреждения от приносящей доход деятельности </w:t>
      </w:r>
      <w:r w:rsidR="00964822" w:rsidRPr="00047AA0">
        <w:t xml:space="preserve">на 2017 год </w:t>
      </w:r>
      <w:r w:rsidR="00E10781" w:rsidRPr="00047AA0">
        <w:t xml:space="preserve">утверждены в общей </w:t>
      </w:r>
      <w:r w:rsidR="00E10781" w:rsidRPr="00F7001E">
        <w:t xml:space="preserve">сумме </w:t>
      </w:r>
      <w:r w:rsidR="00AC376E" w:rsidRPr="00F7001E">
        <w:t>517</w:t>
      </w:r>
      <w:r w:rsidR="000C07B2" w:rsidRPr="00F7001E">
        <w:t>,80 тыс.</w:t>
      </w:r>
      <w:r w:rsidR="009469F3">
        <w:rPr>
          <w:lang w:val="en-US"/>
        </w:rPr>
        <w:t> </w:t>
      </w:r>
      <w:r w:rsidR="00AC376E" w:rsidRPr="00F7001E">
        <w:t xml:space="preserve">рублей. </w:t>
      </w:r>
      <w:r w:rsidR="00E10781" w:rsidRPr="00F7001E">
        <w:t xml:space="preserve">По </w:t>
      </w:r>
      <w:r w:rsidR="00E10781" w:rsidRPr="00047AA0">
        <w:t>данным отчета об исполнении плана финансово-хо</w:t>
      </w:r>
      <w:r w:rsidR="00AC376E" w:rsidRPr="00047AA0">
        <w:t>зяйственной деятельности за 2017</w:t>
      </w:r>
      <w:r w:rsidR="00E10781" w:rsidRPr="00047AA0">
        <w:t xml:space="preserve"> год (ф.</w:t>
      </w:r>
      <w:r w:rsidR="00E10781" w:rsidRPr="00047AA0">
        <w:rPr>
          <w:lang w:val="en-US"/>
        </w:rPr>
        <w:t> </w:t>
      </w:r>
      <w:r w:rsidR="000C07B2">
        <w:t>0503737)</w:t>
      </w:r>
      <w:r w:rsidR="00E10781" w:rsidRPr="00047AA0">
        <w:t xml:space="preserve"> </w:t>
      </w:r>
      <w:r w:rsidR="00AC376E" w:rsidRPr="00047AA0">
        <w:t xml:space="preserve">кассовые расходы </w:t>
      </w:r>
      <w:r w:rsidR="000C07B2">
        <w:t xml:space="preserve">Учреждения </w:t>
      </w:r>
      <w:r w:rsidR="00AC376E" w:rsidRPr="00047AA0">
        <w:t xml:space="preserve">в рамках </w:t>
      </w:r>
      <w:r w:rsidR="00E10781" w:rsidRPr="00047AA0">
        <w:t>принося</w:t>
      </w:r>
      <w:r w:rsidR="00AC376E" w:rsidRPr="00047AA0">
        <w:t>щей доход деятельности составили</w:t>
      </w:r>
      <w:r w:rsidR="00E10781" w:rsidRPr="00047AA0">
        <w:t xml:space="preserve"> </w:t>
      </w:r>
      <w:r w:rsidR="000C07B2">
        <w:t xml:space="preserve">                               </w:t>
      </w:r>
      <w:r w:rsidR="00AC376E" w:rsidRPr="00047AA0">
        <w:rPr>
          <w:rStyle w:val="52"/>
        </w:rPr>
        <w:t>517</w:t>
      </w:r>
      <w:r w:rsidR="000C07B2">
        <w:rPr>
          <w:rStyle w:val="52"/>
        </w:rPr>
        <w:t xml:space="preserve">,80 </w:t>
      </w:r>
      <w:r w:rsidR="000C07B2" w:rsidRPr="00EF619F">
        <w:rPr>
          <w:rStyle w:val="52"/>
        </w:rPr>
        <w:t>тыс.</w:t>
      </w:r>
      <w:r w:rsidR="00E10781" w:rsidRPr="00EF619F">
        <w:rPr>
          <w:b/>
          <w:bCs/>
          <w:sz w:val="18"/>
          <w:szCs w:val="18"/>
        </w:rPr>
        <w:t xml:space="preserve"> </w:t>
      </w:r>
      <w:r w:rsidR="00E10781" w:rsidRPr="00EF619F">
        <w:rPr>
          <w:rStyle w:val="52"/>
        </w:rPr>
        <w:t>рублей</w:t>
      </w:r>
      <w:r w:rsidR="000C07B2" w:rsidRPr="00EF619F">
        <w:rPr>
          <w:rStyle w:val="52"/>
        </w:rPr>
        <w:t xml:space="preserve"> или </w:t>
      </w:r>
      <w:r w:rsidR="000C07B2">
        <w:rPr>
          <w:rStyle w:val="52"/>
        </w:rPr>
        <w:t>100</w:t>
      </w:r>
      <w:r w:rsidR="00E7783B" w:rsidRPr="00047AA0">
        <w:rPr>
          <w:rStyle w:val="52"/>
        </w:rPr>
        <w:t xml:space="preserve">% от утвержденных </w:t>
      </w:r>
      <w:r w:rsidR="000C07B2" w:rsidRPr="00047AA0">
        <w:t>бюджетных</w:t>
      </w:r>
      <w:r w:rsidR="00E7783B" w:rsidRPr="00047AA0">
        <w:rPr>
          <w:rStyle w:val="52"/>
        </w:rPr>
        <w:t xml:space="preserve"> назначений: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609"/>
        <w:gridCol w:w="3502"/>
        <w:gridCol w:w="1031"/>
        <w:gridCol w:w="1428"/>
        <w:gridCol w:w="1417"/>
        <w:gridCol w:w="1085"/>
        <w:gridCol w:w="1134"/>
      </w:tblGrid>
      <w:tr w:rsidR="00047AA0" w:rsidRPr="00047AA0" w:rsidTr="006515A4">
        <w:trPr>
          <w:trHeight w:val="27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754D8D" w:rsidRPr="00047AA0" w:rsidRDefault="00DE5EC6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Таблица № 4</w:t>
            </w:r>
            <w:r w:rsidR="00754D8D" w:rsidRPr="00047AA0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47AA0" w:rsidRPr="00047AA0" w:rsidTr="006515A4">
        <w:trPr>
          <w:trHeight w:val="435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Отклонение от плановых назначений</w:t>
            </w:r>
          </w:p>
        </w:tc>
      </w:tr>
      <w:tr w:rsidR="00047AA0" w:rsidRPr="00047AA0" w:rsidTr="006515A4">
        <w:trPr>
          <w:trHeight w:val="255"/>
        </w:trPr>
        <w:tc>
          <w:tcPr>
            <w:tcW w:w="6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8D" w:rsidRPr="00047AA0" w:rsidRDefault="00754D8D" w:rsidP="00AC37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8D" w:rsidRPr="00047AA0" w:rsidRDefault="00754D8D" w:rsidP="00AC37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8D" w:rsidRPr="00047AA0" w:rsidRDefault="00754D8D" w:rsidP="00AC37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8D" w:rsidRPr="00047AA0" w:rsidRDefault="00754D8D" w:rsidP="00AC37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8D" w:rsidRPr="00047AA0" w:rsidRDefault="00754D8D" w:rsidP="00AC37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754D8D" w:rsidRPr="00047AA0" w:rsidRDefault="00754D8D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47AA0" w:rsidRPr="00047AA0" w:rsidTr="006515A4">
        <w:trPr>
          <w:trHeight w:val="158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ДОХОДЫ, всего, в т. ч.: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130 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517 800,00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517 800,00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9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47AA0" w:rsidRPr="00047AA0" w:rsidTr="006515A4">
        <w:trPr>
          <w:trHeight w:val="11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130 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517 800,00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517 800,00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047AA0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047AA0">
              <w:rPr>
                <w:b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255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AC376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AC376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РАСХОДЫ, всего, в т. ч.: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AC376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224F8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517 800,00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C95C42" w:rsidP="00224F81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517 901,17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C95C42" w:rsidP="00AC376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101,17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7783B" w:rsidRPr="00A87773" w:rsidRDefault="00C95C42" w:rsidP="00AC376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87773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23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AC376E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Оплата труда, всего, в т. ч.: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224F8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34 594,89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E7783B" w:rsidP="00224F8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47AA0">
              <w:rPr>
                <w:b/>
                <w:bCs/>
                <w:sz w:val="18"/>
                <w:szCs w:val="18"/>
                <w:lang w:eastAsia="ru-RU"/>
              </w:rPr>
              <w:t>34 594,89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7783B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7783B" w:rsidRPr="00A87773" w:rsidRDefault="00C95C42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87773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6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3A39A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26 109,75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26 109,75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68451D" w:rsidRDefault="00C95C42" w:rsidP="00AC376E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68451D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A87773" w:rsidRDefault="00C95C42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87773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44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3A39A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68451D" w:rsidRDefault="00C95C42" w:rsidP="00AC376E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68451D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A87773" w:rsidRDefault="00C95C42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87773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6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3A39A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7 885,14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7 885,14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68451D" w:rsidRDefault="00C95C42" w:rsidP="00AC376E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68451D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A87773" w:rsidRDefault="00C95C42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87773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222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Приобре</w:t>
            </w:r>
            <w:r w:rsidR="00195C47">
              <w:rPr>
                <w:b/>
                <w:sz w:val="18"/>
                <w:szCs w:val="18"/>
                <w:lang w:eastAsia="ru-RU"/>
              </w:rPr>
              <w:t xml:space="preserve">тение работ, услуг, всего, в </w:t>
            </w:r>
            <w:proofErr w:type="spellStart"/>
            <w:r w:rsidR="00195C47">
              <w:rPr>
                <w:b/>
                <w:sz w:val="18"/>
                <w:szCs w:val="18"/>
                <w:lang w:eastAsia="ru-RU"/>
              </w:rPr>
              <w:t>т.</w:t>
            </w:r>
            <w:r w:rsidRPr="00047AA0">
              <w:rPr>
                <w:b/>
                <w:sz w:val="18"/>
                <w:szCs w:val="18"/>
                <w:lang w:eastAsia="ru-RU"/>
              </w:rPr>
              <w:t>ч</w:t>
            </w:r>
            <w:proofErr w:type="spellEnd"/>
            <w:r w:rsidRPr="00047AA0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891D6F" w:rsidP="00891D6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235 678,72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235 779,89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101,17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A87773" w:rsidRDefault="00C95C42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87773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2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3A39A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E7783B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8 177,40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8 278,57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101,17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A87773" w:rsidRDefault="00C95C42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A87773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4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3A39A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891D6F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103 815,01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103 815,01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68451D" w:rsidRDefault="00C95C42" w:rsidP="00AC376E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68451D">
              <w:rPr>
                <w:b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68451D" w:rsidRDefault="00C95C42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68451D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46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3A39A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прочие работы, 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891D6F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123 686,31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123 686,31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3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3A39AF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59 000,00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37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3A39AF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3A39AF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приобретение сувенирной продукции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3A39AF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3A39AF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59 000,00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59 000,00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282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Приобретение нефинансовых активов, всего, в т. ч.: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754D8D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3A39AF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188 526,39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188 526,39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047AA0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33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754D8D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3A39AF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основных средств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047AA0" w:rsidRDefault="003A39AF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3A39AF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118 236,09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118 236,09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54D8D" w:rsidRPr="0068451D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8451D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54D8D" w:rsidRPr="00047AA0" w:rsidRDefault="00C95C42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47AA0" w:rsidRPr="00047AA0" w:rsidTr="006515A4">
        <w:trPr>
          <w:trHeight w:val="133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A39AF" w:rsidRPr="00047AA0" w:rsidRDefault="003A39AF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A39AF" w:rsidRPr="00047AA0" w:rsidRDefault="003A39AF" w:rsidP="00AC376E">
            <w:pPr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- материальных запасов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A39AF" w:rsidRPr="00047AA0" w:rsidRDefault="003A39AF" w:rsidP="00AC376E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47AA0">
              <w:rPr>
                <w:i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A39AF" w:rsidRPr="00047AA0" w:rsidRDefault="003A39AF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70 290,30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A39AF" w:rsidRPr="00047AA0" w:rsidRDefault="00C95C42" w:rsidP="00AC376E">
            <w:pPr>
              <w:jc w:val="right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70 290,30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A39AF" w:rsidRPr="0068451D" w:rsidRDefault="00C95C42" w:rsidP="00AC376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8451D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39AF" w:rsidRPr="00047AA0" w:rsidRDefault="00C95C42" w:rsidP="00AC376E">
            <w:pPr>
              <w:jc w:val="center"/>
              <w:rPr>
                <w:sz w:val="18"/>
                <w:szCs w:val="18"/>
                <w:lang w:eastAsia="ru-RU"/>
              </w:rPr>
            </w:pPr>
            <w:r w:rsidRPr="00047AA0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754D8D" w:rsidRPr="00047AA0" w:rsidRDefault="00754D8D" w:rsidP="00E10781">
      <w:pPr>
        <w:pStyle w:val="a7"/>
        <w:rPr>
          <w:rStyle w:val="26"/>
          <w:sz w:val="6"/>
          <w:szCs w:val="6"/>
        </w:rPr>
      </w:pPr>
    </w:p>
    <w:p w:rsidR="00207470" w:rsidRPr="00047AA0" w:rsidRDefault="00207470" w:rsidP="00E10781">
      <w:pPr>
        <w:pStyle w:val="a7"/>
        <w:rPr>
          <w:rStyle w:val="26"/>
        </w:rPr>
      </w:pPr>
      <w:r w:rsidRPr="00047AA0">
        <w:rPr>
          <w:rStyle w:val="26"/>
          <w:sz w:val="18"/>
          <w:szCs w:val="18"/>
        </w:rPr>
        <w:tab/>
      </w:r>
      <w:r w:rsidRPr="00047AA0">
        <w:rPr>
          <w:rStyle w:val="26"/>
        </w:rPr>
        <w:t xml:space="preserve">Основная часть доходов от приносящей доход деятельности </w:t>
      </w:r>
      <w:r w:rsidR="00964822" w:rsidRPr="00047AA0">
        <w:rPr>
          <w:rStyle w:val="26"/>
        </w:rPr>
        <w:t>У</w:t>
      </w:r>
      <w:r w:rsidRPr="00047AA0">
        <w:rPr>
          <w:rStyle w:val="26"/>
        </w:rPr>
        <w:t>чреждения направлена на оплату работ и услуг по содержанию имущества</w:t>
      </w:r>
      <w:r w:rsidR="00F511A1" w:rsidRPr="00047AA0">
        <w:rPr>
          <w:rStyle w:val="26"/>
        </w:rPr>
        <w:t>,</w:t>
      </w:r>
      <w:r w:rsidRPr="00047AA0">
        <w:rPr>
          <w:rStyle w:val="26"/>
        </w:rPr>
        <w:t xml:space="preserve"> общехозяйственные расходы, приобретение нефинансовых активов</w:t>
      </w:r>
      <w:r w:rsidR="00F511A1" w:rsidRPr="00047AA0">
        <w:rPr>
          <w:rStyle w:val="26"/>
        </w:rPr>
        <w:t xml:space="preserve"> и сувенирной продукции.</w:t>
      </w:r>
    </w:p>
    <w:p w:rsidR="00964822" w:rsidRPr="00047AA0" w:rsidRDefault="000C07B2" w:rsidP="00F63273">
      <w:pPr>
        <w:pStyle w:val="211"/>
        <w:suppressAutoHyphens w:val="0"/>
        <w:rPr>
          <w:rStyle w:val="afb"/>
          <w:bCs/>
          <w:color w:val="auto"/>
          <w:u w:val="none"/>
        </w:rPr>
      </w:pPr>
      <w:r w:rsidRPr="0021186C">
        <w:rPr>
          <w:lang w:eastAsia="en-US"/>
        </w:rPr>
        <w:t>4.3.1.</w:t>
      </w:r>
      <w:r w:rsidR="00964822" w:rsidRPr="0021186C">
        <w:rPr>
          <w:lang w:eastAsia="en-US"/>
        </w:rPr>
        <w:tab/>
        <w:t>В нарушение статьи</w:t>
      </w:r>
      <w:r w:rsidR="00DE5FD1" w:rsidRPr="0021186C">
        <w:rPr>
          <w:lang w:eastAsia="en-US"/>
        </w:rPr>
        <w:t xml:space="preserve"> 9.2 </w:t>
      </w:r>
      <w:r w:rsidR="00F63273" w:rsidRPr="0021186C">
        <w:rPr>
          <w:lang w:eastAsia="en-US"/>
        </w:rPr>
        <w:t>Федерального закона от 12.01.1996 №</w:t>
      </w:r>
      <w:r w:rsidR="009469F3">
        <w:rPr>
          <w:lang w:val="en-US" w:eastAsia="en-US"/>
        </w:rPr>
        <w:t> </w:t>
      </w:r>
      <w:r w:rsidR="00F63273" w:rsidRPr="0021186C">
        <w:rPr>
          <w:lang w:eastAsia="en-US"/>
        </w:rPr>
        <w:t xml:space="preserve">7-ФЗ </w:t>
      </w:r>
      <w:r w:rsidR="00754844" w:rsidRPr="00754844">
        <w:rPr>
          <w:lang w:eastAsia="en-US"/>
        </w:rPr>
        <w:t xml:space="preserve">  </w:t>
      </w:r>
      <w:proofErr w:type="gramStart"/>
      <w:r w:rsidR="00754844" w:rsidRPr="00754844">
        <w:rPr>
          <w:lang w:eastAsia="en-US"/>
        </w:rPr>
        <w:t xml:space="preserve">   </w:t>
      </w:r>
      <w:r w:rsidR="00F63273" w:rsidRPr="0021186C">
        <w:rPr>
          <w:lang w:eastAsia="en-US"/>
        </w:rPr>
        <w:t>«</w:t>
      </w:r>
      <w:proofErr w:type="gramEnd"/>
      <w:r w:rsidR="00F63273" w:rsidRPr="0021186C">
        <w:rPr>
          <w:lang w:eastAsia="en-US"/>
        </w:rPr>
        <w:t xml:space="preserve">О некоммерческих организациях» в </w:t>
      </w:r>
      <w:r w:rsidR="00964822" w:rsidRPr="0021186C">
        <w:rPr>
          <w:rStyle w:val="afb"/>
          <w:bCs/>
          <w:color w:val="auto"/>
          <w:u w:val="none"/>
        </w:rPr>
        <w:t xml:space="preserve">2017 году и текущем периоде 2018 года </w:t>
      </w:r>
      <w:r w:rsidR="00964822" w:rsidRPr="0021186C">
        <w:rPr>
          <w:rStyle w:val="26"/>
        </w:rPr>
        <w:t>в рамках приносящей доход деятельности</w:t>
      </w:r>
      <w:r w:rsidR="00964822" w:rsidRPr="0021186C">
        <w:rPr>
          <w:rStyle w:val="afb"/>
          <w:bCs/>
          <w:color w:val="auto"/>
          <w:u w:val="none"/>
        </w:rPr>
        <w:t xml:space="preserve"> </w:t>
      </w:r>
      <w:r w:rsidR="00964822" w:rsidRPr="0021186C">
        <w:rPr>
          <w:rStyle w:val="26"/>
        </w:rPr>
        <w:t xml:space="preserve">Учреждением оказывались платные услуги, </w:t>
      </w:r>
      <w:r w:rsidR="00964822" w:rsidRPr="0021186C">
        <w:rPr>
          <w:rStyle w:val="26"/>
        </w:rPr>
        <w:lastRenderedPageBreak/>
        <w:t xml:space="preserve">не предусмотренные </w:t>
      </w:r>
      <w:r w:rsidR="00964822" w:rsidRPr="0021186C">
        <w:rPr>
          <w:rStyle w:val="afb"/>
          <w:bCs/>
          <w:color w:val="auto"/>
          <w:u w:val="none"/>
        </w:rPr>
        <w:t xml:space="preserve">пунктом 2.5 Устава, </w:t>
      </w:r>
      <w:r w:rsidR="00F63273" w:rsidRPr="0021186C">
        <w:t>утвержденного постановлением администрации Озерского городского округа Челябинской области от 22.12.2011 № 3757.</w:t>
      </w:r>
    </w:p>
    <w:p w:rsidR="001A13A1" w:rsidRPr="00047AA0" w:rsidRDefault="00060B3C" w:rsidP="00021BD7">
      <w:pPr>
        <w:ind w:firstLine="708"/>
        <w:jc w:val="both"/>
        <w:rPr>
          <w:rStyle w:val="blk"/>
          <w:sz w:val="28"/>
          <w:szCs w:val="28"/>
        </w:rPr>
      </w:pPr>
      <w:r w:rsidRPr="00047AA0">
        <w:rPr>
          <w:rStyle w:val="blk"/>
          <w:sz w:val="28"/>
          <w:szCs w:val="28"/>
        </w:rPr>
        <w:t>Согласно пункт</w:t>
      </w:r>
      <w:r w:rsidR="00021BD7" w:rsidRPr="00047AA0">
        <w:rPr>
          <w:rStyle w:val="blk"/>
          <w:sz w:val="28"/>
          <w:szCs w:val="28"/>
        </w:rPr>
        <w:t>у</w:t>
      </w:r>
      <w:r w:rsidR="001604D5" w:rsidRPr="00047AA0">
        <w:rPr>
          <w:rStyle w:val="blk"/>
          <w:sz w:val="28"/>
          <w:szCs w:val="28"/>
        </w:rPr>
        <w:t xml:space="preserve"> 2.5 Устава, </w:t>
      </w:r>
      <w:r w:rsidR="00021BD7" w:rsidRPr="00047AA0">
        <w:rPr>
          <w:rStyle w:val="blk"/>
          <w:sz w:val="28"/>
          <w:szCs w:val="28"/>
        </w:rPr>
        <w:t xml:space="preserve">в рамках приносящей доход деятельности </w:t>
      </w:r>
      <w:r w:rsidR="00964822" w:rsidRPr="00047AA0">
        <w:rPr>
          <w:rStyle w:val="blk"/>
          <w:sz w:val="28"/>
          <w:szCs w:val="28"/>
        </w:rPr>
        <w:t>У</w:t>
      </w:r>
      <w:r w:rsidR="001604D5" w:rsidRPr="00047AA0">
        <w:rPr>
          <w:rStyle w:val="blk"/>
          <w:sz w:val="28"/>
          <w:szCs w:val="28"/>
        </w:rPr>
        <w:t xml:space="preserve">чреждение может </w:t>
      </w:r>
      <w:r w:rsidR="00021BD7" w:rsidRPr="00047AA0">
        <w:rPr>
          <w:rStyle w:val="blk"/>
          <w:sz w:val="28"/>
          <w:szCs w:val="28"/>
        </w:rPr>
        <w:t>предоставлять услуги</w:t>
      </w:r>
      <w:r w:rsidR="001A13A1" w:rsidRPr="00047AA0">
        <w:rPr>
          <w:rStyle w:val="blk"/>
          <w:sz w:val="28"/>
          <w:szCs w:val="28"/>
        </w:rPr>
        <w:t>: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</w:r>
      <w:r w:rsidR="00021BD7" w:rsidRPr="00047AA0">
        <w:rPr>
          <w:rStyle w:val="blk"/>
          <w:sz w:val="28"/>
          <w:szCs w:val="28"/>
        </w:rPr>
        <w:t xml:space="preserve">по </w:t>
      </w:r>
      <w:r w:rsidR="001604D5" w:rsidRPr="00047AA0">
        <w:rPr>
          <w:sz w:val="28"/>
          <w:szCs w:val="28"/>
        </w:rPr>
        <w:t>обучени</w:t>
      </w:r>
      <w:r w:rsidR="00021BD7" w:rsidRPr="00047AA0">
        <w:rPr>
          <w:sz w:val="28"/>
          <w:szCs w:val="28"/>
        </w:rPr>
        <w:t>ю</w:t>
      </w:r>
      <w:r w:rsidR="001604D5" w:rsidRPr="00047AA0">
        <w:rPr>
          <w:sz w:val="28"/>
          <w:szCs w:val="28"/>
        </w:rPr>
        <w:t xml:space="preserve"> в платных кружках</w:t>
      </w:r>
      <w:r w:rsidR="00021BD7" w:rsidRPr="00047AA0">
        <w:rPr>
          <w:sz w:val="28"/>
          <w:szCs w:val="28"/>
        </w:rPr>
        <w:t xml:space="preserve"> и</w:t>
      </w:r>
      <w:r w:rsidR="001604D5" w:rsidRPr="00047AA0">
        <w:rPr>
          <w:sz w:val="28"/>
          <w:szCs w:val="28"/>
        </w:rPr>
        <w:t xml:space="preserve"> студиях;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  <w:t xml:space="preserve">по </w:t>
      </w:r>
      <w:r w:rsidR="00021BD7" w:rsidRPr="00047AA0">
        <w:rPr>
          <w:sz w:val="28"/>
          <w:szCs w:val="28"/>
        </w:rPr>
        <w:t>организ</w:t>
      </w:r>
      <w:r w:rsidRPr="00047AA0">
        <w:rPr>
          <w:sz w:val="28"/>
          <w:szCs w:val="28"/>
        </w:rPr>
        <w:t>ации</w:t>
      </w:r>
      <w:r w:rsidR="00021BD7" w:rsidRPr="00047AA0">
        <w:rPr>
          <w:sz w:val="28"/>
          <w:szCs w:val="28"/>
        </w:rPr>
        <w:t xml:space="preserve"> показ</w:t>
      </w:r>
      <w:r w:rsidRPr="00047AA0">
        <w:rPr>
          <w:sz w:val="28"/>
          <w:szCs w:val="28"/>
        </w:rPr>
        <w:t>ов</w:t>
      </w:r>
      <w:r w:rsidR="00021BD7" w:rsidRPr="00047AA0">
        <w:rPr>
          <w:sz w:val="28"/>
          <w:szCs w:val="28"/>
        </w:rPr>
        <w:t xml:space="preserve"> экспозиций и</w:t>
      </w:r>
      <w:r w:rsidR="001604D5" w:rsidRPr="00047AA0">
        <w:rPr>
          <w:sz w:val="28"/>
          <w:szCs w:val="28"/>
        </w:rPr>
        <w:t xml:space="preserve"> выставок картин художников;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  <w:t xml:space="preserve">по </w:t>
      </w:r>
      <w:r w:rsidRPr="00047AA0">
        <w:rPr>
          <w:sz w:val="28"/>
          <w:szCs w:val="28"/>
        </w:rPr>
        <w:t xml:space="preserve">организации и </w:t>
      </w:r>
      <w:r w:rsidR="001604D5" w:rsidRPr="00047AA0">
        <w:rPr>
          <w:sz w:val="28"/>
          <w:szCs w:val="28"/>
        </w:rPr>
        <w:t>пров</w:t>
      </w:r>
      <w:r w:rsidRPr="00047AA0">
        <w:rPr>
          <w:sz w:val="28"/>
          <w:szCs w:val="28"/>
        </w:rPr>
        <w:t>едению</w:t>
      </w:r>
      <w:r w:rsidR="00021BD7" w:rsidRPr="00047AA0">
        <w:rPr>
          <w:sz w:val="28"/>
          <w:szCs w:val="28"/>
        </w:rPr>
        <w:t xml:space="preserve"> выстав</w:t>
      </w:r>
      <w:r w:rsidRPr="00047AA0">
        <w:rPr>
          <w:sz w:val="28"/>
          <w:szCs w:val="28"/>
        </w:rPr>
        <w:t>о</w:t>
      </w:r>
      <w:r w:rsidR="001604D5" w:rsidRPr="00047AA0">
        <w:rPr>
          <w:sz w:val="28"/>
          <w:szCs w:val="28"/>
        </w:rPr>
        <w:t>к-продаж произведений и изд</w:t>
      </w:r>
      <w:r w:rsidR="00021BD7" w:rsidRPr="00047AA0">
        <w:rPr>
          <w:sz w:val="28"/>
          <w:szCs w:val="28"/>
        </w:rPr>
        <w:t xml:space="preserve">елий самодеятельных художников и </w:t>
      </w:r>
      <w:r w:rsidR="001604D5" w:rsidRPr="00047AA0">
        <w:rPr>
          <w:sz w:val="28"/>
          <w:szCs w:val="28"/>
        </w:rPr>
        <w:t xml:space="preserve">мастеров </w:t>
      </w:r>
      <w:r w:rsidR="00021BD7" w:rsidRPr="00047AA0">
        <w:rPr>
          <w:sz w:val="28"/>
          <w:szCs w:val="28"/>
        </w:rPr>
        <w:t>декоративно-</w:t>
      </w:r>
      <w:r w:rsidR="001604D5" w:rsidRPr="00047AA0">
        <w:rPr>
          <w:sz w:val="28"/>
          <w:szCs w:val="28"/>
        </w:rPr>
        <w:t>прикладного иску</w:t>
      </w:r>
      <w:r w:rsidR="009D7DC8">
        <w:rPr>
          <w:sz w:val="28"/>
          <w:szCs w:val="28"/>
        </w:rPr>
        <w:t>с</w:t>
      </w:r>
      <w:r w:rsidR="001604D5" w:rsidRPr="00047AA0">
        <w:rPr>
          <w:sz w:val="28"/>
          <w:szCs w:val="28"/>
        </w:rPr>
        <w:t>ства</w:t>
      </w:r>
      <w:r w:rsidR="00060B3C" w:rsidRPr="00047AA0">
        <w:rPr>
          <w:sz w:val="28"/>
          <w:szCs w:val="28"/>
        </w:rPr>
        <w:t>.</w:t>
      </w:r>
      <w:r w:rsidR="00021BD7" w:rsidRPr="00047AA0">
        <w:rPr>
          <w:sz w:val="28"/>
          <w:szCs w:val="28"/>
        </w:rPr>
        <w:t xml:space="preserve"> </w:t>
      </w:r>
      <w:r w:rsidRPr="00047AA0">
        <w:rPr>
          <w:sz w:val="28"/>
          <w:szCs w:val="28"/>
        </w:rPr>
        <w:tab/>
      </w:r>
      <w:r w:rsidR="00021BD7" w:rsidRPr="00047AA0">
        <w:rPr>
          <w:sz w:val="28"/>
          <w:szCs w:val="28"/>
        </w:rPr>
        <w:t>Ф</w:t>
      </w:r>
      <w:r w:rsidRPr="00047AA0">
        <w:rPr>
          <w:sz w:val="28"/>
          <w:szCs w:val="28"/>
        </w:rPr>
        <w:t xml:space="preserve">актически в 2017 году и </w:t>
      </w:r>
      <w:r w:rsidR="00021BD7" w:rsidRPr="00047AA0">
        <w:rPr>
          <w:sz w:val="28"/>
          <w:szCs w:val="28"/>
        </w:rPr>
        <w:t>текущем периоде 2018 году Учреждением оказаны услуги</w:t>
      </w:r>
      <w:r w:rsidRPr="00047AA0">
        <w:rPr>
          <w:sz w:val="28"/>
          <w:szCs w:val="28"/>
        </w:rPr>
        <w:t>: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</w:r>
      <w:r w:rsidR="00021BD7" w:rsidRPr="00047AA0">
        <w:rPr>
          <w:sz w:val="28"/>
          <w:szCs w:val="28"/>
        </w:rPr>
        <w:t>по организации выста</w:t>
      </w:r>
      <w:r w:rsidRPr="00047AA0">
        <w:rPr>
          <w:sz w:val="28"/>
          <w:szCs w:val="28"/>
        </w:rPr>
        <w:t xml:space="preserve">вок-продаж меда, </w:t>
      </w:r>
      <w:proofErr w:type="spellStart"/>
      <w:r w:rsidRPr="00047AA0">
        <w:rPr>
          <w:sz w:val="28"/>
          <w:szCs w:val="28"/>
        </w:rPr>
        <w:t>пчелопродуктов</w:t>
      </w:r>
      <w:proofErr w:type="spellEnd"/>
      <w:r w:rsidRPr="00047AA0">
        <w:rPr>
          <w:sz w:val="28"/>
          <w:szCs w:val="28"/>
        </w:rPr>
        <w:t xml:space="preserve"> и конфет;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</w:r>
      <w:r w:rsidR="00021BD7" w:rsidRPr="00047AA0">
        <w:rPr>
          <w:sz w:val="28"/>
          <w:szCs w:val="28"/>
        </w:rPr>
        <w:t xml:space="preserve">по </w:t>
      </w:r>
      <w:r w:rsidRPr="00047AA0">
        <w:rPr>
          <w:sz w:val="28"/>
          <w:szCs w:val="28"/>
        </w:rPr>
        <w:t xml:space="preserve">организации и </w:t>
      </w:r>
      <w:r w:rsidR="00021BD7" w:rsidRPr="00047AA0">
        <w:rPr>
          <w:sz w:val="28"/>
          <w:szCs w:val="28"/>
        </w:rPr>
        <w:t>проведению культурно-массовых мероприятий для молодежи</w:t>
      </w:r>
      <w:r w:rsidRPr="00047AA0">
        <w:rPr>
          <w:sz w:val="28"/>
          <w:szCs w:val="28"/>
        </w:rPr>
        <w:t xml:space="preserve"> (танцевальные программы, новогодние праздники);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  <w:t>по</w:t>
      </w:r>
      <w:r w:rsidR="00021BD7" w:rsidRPr="00047AA0">
        <w:rPr>
          <w:sz w:val="28"/>
          <w:szCs w:val="28"/>
        </w:rPr>
        <w:t xml:space="preserve"> проведени</w:t>
      </w:r>
      <w:r w:rsidRPr="00047AA0">
        <w:rPr>
          <w:sz w:val="28"/>
          <w:szCs w:val="28"/>
        </w:rPr>
        <w:t>ю</w:t>
      </w:r>
      <w:r w:rsidR="00021BD7" w:rsidRPr="00047AA0">
        <w:rPr>
          <w:sz w:val="28"/>
          <w:szCs w:val="28"/>
        </w:rPr>
        <w:t xml:space="preserve"> цирковых шоу</w:t>
      </w:r>
      <w:r w:rsidRPr="00047AA0">
        <w:rPr>
          <w:sz w:val="28"/>
          <w:szCs w:val="28"/>
        </w:rPr>
        <w:t>;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  <w:t>по проведению</w:t>
      </w:r>
      <w:r w:rsidR="00021BD7" w:rsidRPr="00047AA0">
        <w:rPr>
          <w:sz w:val="28"/>
          <w:szCs w:val="28"/>
        </w:rPr>
        <w:t xml:space="preserve"> новог</w:t>
      </w:r>
      <w:r w:rsidR="0068451D">
        <w:rPr>
          <w:sz w:val="28"/>
          <w:szCs w:val="28"/>
        </w:rPr>
        <w:t>о</w:t>
      </w:r>
      <w:r w:rsidR="00021BD7" w:rsidRPr="00047AA0">
        <w:rPr>
          <w:sz w:val="28"/>
          <w:szCs w:val="28"/>
        </w:rPr>
        <w:t>дних вечеров</w:t>
      </w:r>
      <w:r w:rsidRPr="00047AA0">
        <w:rPr>
          <w:sz w:val="28"/>
          <w:szCs w:val="28"/>
        </w:rPr>
        <w:t>;</w:t>
      </w:r>
    </w:p>
    <w:p w:rsidR="001A13A1" w:rsidRPr="00047AA0" w:rsidRDefault="001A13A1" w:rsidP="001A13A1">
      <w:pPr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  <w:t>по п</w:t>
      </w:r>
      <w:r w:rsidRPr="00047AA0">
        <w:rPr>
          <w:sz w:val="28"/>
          <w:szCs w:val="28"/>
        </w:rPr>
        <w:t>роведению профилактичес</w:t>
      </w:r>
      <w:r w:rsidR="0068451D">
        <w:rPr>
          <w:sz w:val="28"/>
          <w:szCs w:val="28"/>
        </w:rPr>
        <w:t>к</w:t>
      </w:r>
      <w:r w:rsidRPr="00047AA0">
        <w:rPr>
          <w:sz w:val="28"/>
          <w:szCs w:val="28"/>
        </w:rPr>
        <w:t xml:space="preserve">их лекций, акций по муниципальной программе </w:t>
      </w:r>
      <w:r w:rsidR="00B550DA">
        <w:rPr>
          <w:sz w:val="28"/>
          <w:szCs w:val="28"/>
        </w:rPr>
        <w:t>«Противодействие злоупотреблению наркотическими средствами и их незаконному обороту в Озерском городском округе» на 2017 год и на плановый период</w:t>
      </w:r>
      <w:r w:rsidR="00D23214">
        <w:rPr>
          <w:sz w:val="28"/>
          <w:szCs w:val="28"/>
        </w:rPr>
        <w:t xml:space="preserve"> 2018 и 2019 годов</w:t>
      </w:r>
      <w:r w:rsidRPr="00047AA0">
        <w:rPr>
          <w:sz w:val="28"/>
          <w:szCs w:val="28"/>
        </w:rPr>
        <w:t>;</w:t>
      </w:r>
    </w:p>
    <w:p w:rsidR="001604D5" w:rsidRPr="00F02395" w:rsidRDefault="001A13A1" w:rsidP="00F02395">
      <w:pPr>
        <w:suppressLineNumbers/>
        <w:jc w:val="both"/>
        <w:rPr>
          <w:sz w:val="28"/>
          <w:szCs w:val="28"/>
        </w:rPr>
      </w:pPr>
      <w:r w:rsidRPr="00047AA0">
        <w:rPr>
          <w:sz w:val="28"/>
          <w:szCs w:val="28"/>
        </w:rPr>
        <w:tab/>
        <w:t>–</w:t>
      </w:r>
      <w:r w:rsidRPr="00047AA0">
        <w:rPr>
          <w:rStyle w:val="blk"/>
          <w:sz w:val="28"/>
          <w:szCs w:val="28"/>
        </w:rPr>
        <w:tab/>
        <w:t>по п</w:t>
      </w:r>
      <w:r w:rsidRPr="00047AA0">
        <w:rPr>
          <w:sz w:val="28"/>
          <w:szCs w:val="28"/>
        </w:rPr>
        <w:t xml:space="preserve">роведению профилактических лекций по муниципальной программе </w:t>
      </w:r>
      <w:r w:rsidRPr="00F02395">
        <w:rPr>
          <w:sz w:val="28"/>
          <w:szCs w:val="28"/>
        </w:rPr>
        <w:t>«</w:t>
      </w:r>
      <w:r w:rsidR="00F02395" w:rsidRPr="00F02395">
        <w:rPr>
          <w:sz w:val="28"/>
          <w:szCs w:val="28"/>
        </w:rPr>
        <w:t>Противодействие распространению ВИЧ-СПИД в Озерском городском округе» на 2015 год и на плановый период 2016 и 2017 годов.</w:t>
      </w:r>
    </w:p>
    <w:p w:rsidR="00047AA0" w:rsidRDefault="00047AA0" w:rsidP="00047AA0">
      <w:pPr>
        <w:pStyle w:val="51"/>
        <w:ind w:firstLine="708"/>
        <w:rPr>
          <w:rStyle w:val="26"/>
        </w:rPr>
      </w:pPr>
      <w:r w:rsidRPr="00047AA0">
        <w:rPr>
          <w:rStyle w:val="26"/>
        </w:rPr>
        <w:t xml:space="preserve">По данным сводных показателей, характеризующих уровень оказания </w:t>
      </w:r>
      <w:r w:rsidR="00982959">
        <w:rPr>
          <w:rStyle w:val="26"/>
        </w:rPr>
        <w:t xml:space="preserve">                             </w:t>
      </w:r>
      <w:r w:rsidRPr="00047AA0">
        <w:rPr>
          <w:rStyle w:val="26"/>
        </w:rPr>
        <w:t>в 2017 году и 1-ом квартале 2018 года муниципальных услуг в рамках приносящей доход деятельности Учреждением проведены следующие мероприятия:</w:t>
      </w:r>
    </w:p>
    <w:p w:rsidR="00982959" w:rsidRPr="00982959" w:rsidRDefault="00982959" w:rsidP="00047AA0">
      <w:pPr>
        <w:pStyle w:val="51"/>
        <w:ind w:firstLine="708"/>
        <w:rPr>
          <w:rStyle w:val="26"/>
          <w:sz w:val="6"/>
          <w:szCs w:val="6"/>
        </w:rPr>
      </w:pPr>
    </w:p>
    <w:p w:rsidR="00047AA0" w:rsidRPr="00047AA0" w:rsidRDefault="00047AA0" w:rsidP="00047AA0">
      <w:pPr>
        <w:pStyle w:val="51"/>
        <w:tabs>
          <w:tab w:val="left" w:pos="8801"/>
        </w:tabs>
        <w:ind w:firstLine="708"/>
        <w:jc w:val="center"/>
        <w:rPr>
          <w:rStyle w:val="26"/>
          <w:sz w:val="18"/>
          <w:szCs w:val="18"/>
        </w:rPr>
      </w:pPr>
      <w:r w:rsidRPr="00047AA0">
        <w:rPr>
          <w:sz w:val="18"/>
          <w:szCs w:val="18"/>
          <w:lang w:eastAsia="ru-RU"/>
        </w:rPr>
        <w:tab/>
        <w:t xml:space="preserve">Таблица № 5 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567"/>
        <w:gridCol w:w="1275"/>
      </w:tblGrid>
      <w:tr w:rsidR="002942DE" w:rsidRPr="00047AA0" w:rsidTr="002942DE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 xml:space="preserve">№ </w:t>
            </w:r>
          </w:p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п/п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2942DE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2942DE" w:rsidRPr="00047AA0" w:rsidRDefault="002942DE" w:rsidP="002942DE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>
              <w:rPr>
                <w:rStyle w:val="26"/>
                <w:sz w:val="18"/>
                <w:szCs w:val="18"/>
              </w:rPr>
              <w:t>Проведено мероприятий</w:t>
            </w:r>
          </w:p>
        </w:tc>
      </w:tr>
      <w:tr w:rsidR="002942DE" w:rsidRPr="00047AA0" w:rsidTr="004A344F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b/>
                <w:sz w:val="18"/>
                <w:szCs w:val="18"/>
              </w:rPr>
            </w:pPr>
            <w:r w:rsidRPr="00047AA0">
              <w:rPr>
                <w:rStyle w:val="26"/>
                <w:b/>
                <w:sz w:val="18"/>
                <w:szCs w:val="18"/>
              </w:rPr>
              <w:t>2017</w:t>
            </w:r>
          </w:p>
        </w:tc>
      </w:tr>
      <w:tr w:rsidR="002942DE" w:rsidRPr="00047AA0" w:rsidTr="00294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both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Количество платных мероприятий, 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4A344F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61</w:t>
            </w:r>
          </w:p>
        </w:tc>
      </w:tr>
      <w:tr w:rsidR="002942DE" w:rsidRPr="00047AA0" w:rsidTr="00294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8451D">
            <w:pPr>
              <w:jc w:val="both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Выставка</w:t>
            </w:r>
            <w:r>
              <w:rPr>
                <w:sz w:val="18"/>
                <w:szCs w:val="18"/>
              </w:rPr>
              <w:t>-</w:t>
            </w:r>
            <w:r w:rsidRPr="00047AA0">
              <w:rPr>
                <w:sz w:val="18"/>
                <w:szCs w:val="18"/>
              </w:rPr>
              <w:t xml:space="preserve">продажа </w:t>
            </w:r>
            <w:proofErr w:type="spellStart"/>
            <w:r w:rsidRPr="00047AA0">
              <w:rPr>
                <w:sz w:val="18"/>
                <w:szCs w:val="18"/>
              </w:rPr>
              <w:t>пчелопродуктов</w:t>
            </w:r>
            <w:proofErr w:type="spellEnd"/>
            <w:r w:rsidRPr="00047AA0">
              <w:rPr>
                <w:sz w:val="18"/>
                <w:szCs w:val="18"/>
              </w:rPr>
              <w:t>, конфет, текстильных изделий, саж</w:t>
            </w:r>
            <w:r>
              <w:rPr>
                <w:sz w:val="18"/>
                <w:szCs w:val="18"/>
              </w:rPr>
              <w:t>е</w:t>
            </w:r>
            <w:r w:rsidRPr="00047AA0">
              <w:rPr>
                <w:sz w:val="18"/>
                <w:szCs w:val="18"/>
              </w:rPr>
              <w:t>нцев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4A344F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31</w:t>
            </w:r>
          </w:p>
        </w:tc>
      </w:tr>
      <w:tr w:rsidR="002942DE" w:rsidRPr="00047AA0" w:rsidTr="00294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8451D">
            <w:pPr>
              <w:jc w:val="both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Организация и проведение культурно-массовых мероприятий для молодежи (танцевальные программы, новогодние праздники)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4A344F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25</w:t>
            </w:r>
          </w:p>
        </w:tc>
      </w:tr>
      <w:tr w:rsidR="002942DE" w:rsidRPr="00047AA0" w:rsidTr="00294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both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047AA0">
              <w:rPr>
                <w:sz w:val="18"/>
                <w:szCs w:val="18"/>
              </w:rPr>
              <w:t>профилактичесих</w:t>
            </w:r>
            <w:proofErr w:type="spellEnd"/>
            <w:r w:rsidRPr="00047AA0">
              <w:rPr>
                <w:sz w:val="18"/>
                <w:szCs w:val="18"/>
              </w:rPr>
              <w:t xml:space="preserve"> лекций, акций по муниципальной программе </w:t>
            </w:r>
            <w:r w:rsidR="007F6EA2" w:rsidRPr="007F6EA2">
              <w:rPr>
                <w:sz w:val="18"/>
                <w:szCs w:val="18"/>
              </w:rPr>
              <w:t>«Противодействие злоупотреблению наркотическими средствами и их незаконному оборо</w:t>
            </w:r>
            <w:r w:rsidR="007F6EA2">
              <w:rPr>
                <w:sz w:val="18"/>
                <w:szCs w:val="18"/>
              </w:rPr>
              <w:t>ту</w:t>
            </w:r>
            <w:r w:rsidR="007F6EA2" w:rsidRPr="007F6EA2">
              <w:rPr>
                <w:sz w:val="18"/>
                <w:szCs w:val="18"/>
              </w:rPr>
              <w:t xml:space="preserve"> в Озерском городском округе» на 2017</w:t>
            </w:r>
            <w:r w:rsidR="007F6EA2">
              <w:rPr>
                <w:sz w:val="18"/>
                <w:szCs w:val="18"/>
              </w:rPr>
              <w:t xml:space="preserve"> год и на плановый период</w:t>
            </w:r>
            <w:r w:rsidR="007F6EA2" w:rsidRPr="007F6EA2">
              <w:rPr>
                <w:sz w:val="18"/>
                <w:szCs w:val="18"/>
              </w:rPr>
              <w:t xml:space="preserve"> 2018 и 2019 годов.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4A344F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3</w:t>
            </w:r>
          </w:p>
        </w:tc>
      </w:tr>
      <w:tr w:rsidR="002942DE" w:rsidRPr="00047AA0" w:rsidTr="00294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B079A" w:rsidRPr="00CB079A" w:rsidRDefault="00CB079A" w:rsidP="00CB079A">
            <w:pPr>
              <w:suppressLineNumbers/>
              <w:jc w:val="both"/>
              <w:rPr>
                <w:sz w:val="18"/>
                <w:szCs w:val="18"/>
              </w:rPr>
            </w:pPr>
            <w:r w:rsidRPr="00CB079A">
              <w:rPr>
                <w:sz w:val="18"/>
                <w:szCs w:val="18"/>
              </w:rPr>
              <w:t xml:space="preserve">«Противодействие распространению ВИЧ-СПИД в Озерском городском округе» на 2015 год </w:t>
            </w:r>
          </w:p>
          <w:p w:rsidR="002942DE" w:rsidRPr="00CB079A" w:rsidRDefault="00CB079A" w:rsidP="00F02395">
            <w:pPr>
              <w:suppressLineNumbers/>
              <w:tabs>
                <w:tab w:val="center" w:pos="3861"/>
              </w:tabs>
              <w:jc w:val="both"/>
              <w:rPr>
                <w:sz w:val="18"/>
                <w:szCs w:val="18"/>
              </w:rPr>
            </w:pPr>
            <w:r w:rsidRPr="00CB079A">
              <w:rPr>
                <w:sz w:val="18"/>
                <w:szCs w:val="18"/>
              </w:rPr>
              <w:t xml:space="preserve">и на плановый период 2016 и 2017 </w:t>
            </w:r>
            <w:proofErr w:type="gramStart"/>
            <w:r w:rsidRPr="00CB079A">
              <w:rPr>
                <w:sz w:val="18"/>
                <w:szCs w:val="18"/>
              </w:rPr>
              <w:t>годов</w:t>
            </w:r>
            <w:r>
              <w:rPr>
                <w:sz w:val="18"/>
                <w:szCs w:val="18"/>
              </w:rPr>
              <w:t>.</w:t>
            </w:r>
            <w:r w:rsidR="00F02395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4A344F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1</w:t>
            </w:r>
          </w:p>
        </w:tc>
      </w:tr>
      <w:tr w:rsidR="002942DE" w:rsidRPr="00047AA0" w:rsidTr="002942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both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Цирковое шоу «Виктория»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2DE" w:rsidRPr="00047AA0" w:rsidRDefault="002942DE" w:rsidP="004A344F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1</w:t>
            </w:r>
          </w:p>
        </w:tc>
      </w:tr>
      <w:tr w:rsidR="002942DE" w:rsidRPr="00047AA0" w:rsidTr="002942DE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посетителей платных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5</w:t>
            </w:r>
            <w:r>
              <w:rPr>
                <w:rStyle w:val="26"/>
                <w:sz w:val="18"/>
                <w:szCs w:val="18"/>
              </w:rPr>
              <w:t> </w:t>
            </w:r>
            <w:r w:rsidRPr="00047AA0">
              <w:rPr>
                <w:rStyle w:val="26"/>
                <w:sz w:val="18"/>
                <w:szCs w:val="18"/>
              </w:rPr>
              <w:t>028</w:t>
            </w:r>
          </w:p>
        </w:tc>
      </w:tr>
      <w:tr w:rsidR="002942DE" w:rsidRPr="00047AA0" w:rsidTr="004A344F">
        <w:tc>
          <w:tcPr>
            <w:tcW w:w="10314" w:type="dxa"/>
            <w:gridSpan w:val="4"/>
            <w:tcBorders>
              <w:top w:val="single" w:sz="12" w:space="0" w:color="auto"/>
            </w:tcBorders>
            <w:vAlign w:val="center"/>
          </w:tcPr>
          <w:p w:rsidR="002942DE" w:rsidRPr="002942DE" w:rsidRDefault="002942DE" w:rsidP="006515A4">
            <w:pPr>
              <w:pStyle w:val="51"/>
              <w:jc w:val="center"/>
              <w:rPr>
                <w:rStyle w:val="26"/>
                <w:b/>
                <w:sz w:val="18"/>
                <w:szCs w:val="18"/>
              </w:rPr>
            </w:pPr>
            <w:r w:rsidRPr="004404CF">
              <w:rPr>
                <w:rStyle w:val="26"/>
                <w:b/>
                <w:sz w:val="18"/>
                <w:szCs w:val="18"/>
              </w:rPr>
              <w:t>2018 (1 квартал)</w:t>
            </w:r>
          </w:p>
        </w:tc>
      </w:tr>
      <w:tr w:rsidR="002942DE" w:rsidRPr="00047AA0" w:rsidTr="002942DE">
        <w:tc>
          <w:tcPr>
            <w:tcW w:w="534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2942DE" w:rsidRPr="00047AA0" w:rsidRDefault="002942DE" w:rsidP="006515A4">
            <w:pPr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Количество платных мероприятий, в том числе:</w:t>
            </w:r>
          </w:p>
        </w:tc>
        <w:tc>
          <w:tcPr>
            <w:tcW w:w="567" w:type="dxa"/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10</w:t>
            </w:r>
          </w:p>
        </w:tc>
      </w:tr>
      <w:tr w:rsidR="002942DE" w:rsidRPr="00047AA0" w:rsidTr="002942DE">
        <w:tc>
          <w:tcPr>
            <w:tcW w:w="534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1.1</w:t>
            </w:r>
          </w:p>
        </w:tc>
        <w:tc>
          <w:tcPr>
            <w:tcW w:w="7938" w:type="dxa"/>
          </w:tcPr>
          <w:p w:rsidR="002942DE" w:rsidRPr="00047AA0" w:rsidRDefault="002942DE" w:rsidP="006515A4">
            <w:pPr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 xml:space="preserve">Выставка-продажа меда, </w:t>
            </w:r>
            <w:proofErr w:type="spellStart"/>
            <w:r w:rsidRPr="00047AA0">
              <w:rPr>
                <w:sz w:val="18"/>
                <w:szCs w:val="18"/>
              </w:rPr>
              <w:t>пчелопродуктов</w:t>
            </w:r>
            <w:proofErr w:type="spellEnd"/>
            <w:r w:rsidRPr="00047AA0">
              <w:rPr>
                <w:sz w:val="18"/>
                <w:szCs w:val="18"/>
              </w:rPr>
              <w:t>, конфитюра, трикотажных изделий</w:t>
            </w:r>
          </w:p>
        </w:tc>
        <w:tc>
          <w:tcPr>
            <w:tcW w:w="567" w:type="dxa"/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5</w:t>
            </w:r>
          </w:p>
        </w:tc>
      </w:tr>
      <w:tr w:rsidR="002942DE" w:rsidRPr="00047AA0" w:rsidTr="002942DE">
        <w:tc>
          <w:tcPr>
            <w:tcW w:w="534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1.2</w:t>
            </w:r>
          </w:p>
        </w:tc>
        <w:tc>
          <w:tcPr>
            <w:tcW w:w="7938" w:type="dxa"/>
          </w:tcPr>
          <w:p w:rsidR="002942DE" w:rsidRPr="00047AA0" w:rsidRDefault="00F02395" w:rsidP="0065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мероприятие «</w:t>
            </w:r>
            <w:r w:rsidR="002942DE" w:rsidRPr="00047AA0">
              <w:rPr>
                <w:sz w:val="18"/>
                <w:szCs w:val="18"/>
              </w:rPr>
              <w:t>Цирковое представление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</w:t>
            </w:r>
          </w:p>
        </w:tc>
      </w:tr>
      <w:tr w:rsidR="002942DE" w:rsidRPr="00047AA0" w:rsidTr="002942DE">
        <w:tc>
          <w:tcPr>
            <w:tcW w:w="534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1.3</w:t>
            </w:r>
          </w:p>
        </w:tc>
        <w:tc>
          <w:tcPr>
            <w:tcW w:w="7938" w:type="dxa"/>
          </w:tcPr>
          <w:p w:rsidR="002942DE" w:rsidRPr="00047AA0" w:rsidRDefault="002942DE" w:rsidP="004404CF">
            <w:pPr>
              <w:rPr>
                <w:sz w:val="18"/>
                <w:szCs w:val="18"/>
              </w:rPr>
            </w:pPr>
            <w:r w:rsidRPr="00EF619F">
              <w:rPr>
                <w:sz w:val="18"/>
                <w:szCs w:val="18"/>
              </w:rPr>
              <w:t>Выставки Урала</w:t>
            </w:r>
          </w:p>
        </w:tc>
        <w:tc>
          <w:tcPr>
            <w:tcW w:w="567" w:type="dxa"/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</w:t>
            </w:r>
          </w:p>
        </w:tc>
      </w:tr>
      <w:tr w:rsidR="002942DE" w:rsidRPr="00047AA0" w:rsidTr="002942DE">
        <w:tc>
          <w:tcPr>
            <w:tcW w:w="534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1.4</w:t>
            </w:r>
          </w:p>
        </w:tc>
        <w:tc>
          <w:tcPr>
            <w:tcW w:w="7938" w:type="dxa"/>
          </w:tcPr>
          <w:p w:rsidR="002942DE" w:rsidRPr="00047AA0" w:rsidRDefault="002942DE" w:rsidP="004404CF">
            <w:pPr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Организация и проведение культурно-массовых мероприятий для молодежи (танцевальные программы, новогодние праздники)</w:t>
            </w:r>
          </w:p>
        </w:tc>
        <w:tc>
          <w:tcPr>
            <w:tcW w:w="567" w:type="dxa"/>
          </w:tcPr>
          <w:p w:rsidR="002942DE" w:rsidRPr="00047AA0" w:rsidRDefault="002942DE" w:rsidP="006515A4">
            <w:pPr>
              <w:jc w:val="center"/>
              <w:rPr>
                <w:sz w:val="18"/>
                <w:szCs w:val="18"/>
              </w:rPr>
            </w:pPr>
            <w:r w:rsidRPr="00047AA0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</w:t>
            </w:r>
          </w:p>
        </w:tc>
      </w:tr>
      <w:tr w:rsidR="002942DE" w:rsidRPr="00047AA0" w:rsidTr="002942DE">
        <w:tc>
          <w:tcPr>
            <w:tcW w:w="534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2</w:t>
            </w:r>
          </w:p>
        </w:tc>
        <w:tc>
          <w:tcPr>
            <w:tcW w:w="7938" w:type="dxa"/>
            <w:vAlign w:val="center"/>
          </w:tcPr>
          <w:p w:rsidR="002942DE" w:rsidRPr="00047AA0" w:rsidRDefault="002942DE" w:rsidP="006515A4">
            <w:pPr>
              <w:pStyle w:val="51"/>
              <w:jc w:val="left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Количество посетителей платных мероприятий</w:t>
            </w:r>
          </w:p>
        </w:tc>
        <w:tc>
          <w:tcPr>
            <w:tcW w:w="567" w:type="dxa"/>
            <w:vAlign w:val="center"/>
          </w:tcPr>
          <w:p w:rsidR="002942DE" w:rsidRPr="00047AA0" w:rsidRDefault="002942DE" w:rsidP="006515A4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2942DE" w:rsidRPr="00047AA0" w:rsidRDefault="002942DE" w:rsidP="004A344F">
            <w:pPr>
              <w:pStyle w:val="51"/>
              <w:jc w:val="center"/>
              <w:rPr>
                <w:rStyle w:val="26"/>
                <w:sz w:val="18"/>
                <w:szCs w:val="18"/>
              </w:rPr>
            </w:pPr>
            <w:r w:rsidRPr="00047AA0">
              <w:rPr>
                <w:rStyle w:val="26"/>
                <w:sz w:val="18"/>
                <w:szCs w:val="18"/>
              </w:rPr>
              <w:t>554</w:t>
            </w:r>
          </w:p>
        </w:tc>
      </w:tr>
    </w:tbl>
    <w:p w:rsidR="00047AA0" w:rsidRPr="00047AA0" w:rsidRDefault="00047AA0" w:rsidP="00047AA0">
      <w:pPr>
        <w:pStyle w:val="a7"/>
        <w:rPr>
          <w:rStyle w:val="26"/>
          <w:sz w:val="6"/>
          <w:szCs w:val="6"/>
        </w:rPr>
      </w:pPr>
    </w:p>
    <w:p w:rsidR="003A6980" w:rsidRDefault="006515A4" w:rsidP="00AD4075">
      <w:pPr>
        <w:pStyle w:val="a7"/>
        <w:ind w:firstLine="708"/>
      </w:pPr>
      <w:r>
        <w:t>4.4</w:t>
      </w:r>
      <w:r w:rsidR="00AD4075">
        <w:t>.</w:t>
      </w:r>
      <w:r w:rsidR="00AD4075">
        <w:tab/>
      </w:r>
      <w:r w:rsidR="000C07B2" w:rsidRPr="00262C6A">
        <w:rPr>
          <w:rStyle w:val="52"/>
        </w:rPr>
        <w:t xml:space="preserve">По данным бухгалтерской (финансовой) отчетности за 2017 год (ф. 0503769) </w:t>
      </w:r>
      <w:r>
        <w:rPr>
          <w:rStyle w:val="52"/>
        </w:rPr>
        <w:t>п</w:t>
      </w:r>
      <w:r w:rsidR="00AD4075">
        <w:t>о состоянию на 31.12.2017</w:t>
      </w:r>
      <w:r w:rsidR="00AD4075" w:rsidRPr="00AC7BEE">
        <w:t xml:space="preserve"> с</w:t>
      </w:r>
      <w:r w:rsidR="00136500">
        <w:t>умма дебиторской задолженности</w:t>
      </w:r>
      <w:r w:rsidR="00AD4075" w:rsidRPr="00AC7BEE">
        <w:t xml:space="preserve"> </w:t>
      </w:r>
      <w:r w:rsidR="003A6980" w:rsidRPr="00AC7BEE">
        <w:t xml:space="preserve">в рамках субсидии на выполнение муниципального задания по коду счета </w:t>
      </w:r>
      <w:r w:rsidR="003A6980" w:rsidRPr="0074263A">
        <w:t>206</w:t>
      </w:r>
      <w:r w:rsidR="004E0F6B">
        <w:t>.</w:t>
      </w:r>
      <w:r w:rsidR="003A6980" w:rsidRPr="0074263A">
        <w:t xml:space="preserve">23 </w:t>
      </w:r>
      <w:r w:rsidR="003A6980" w:rsidRPr="00AC7BEE">
        <w:t>«Расчеты по авансам по коммунальным услугам»</w:t>
      </w:r>
      <w:r w:rsidR="003A6980">
        <w:t xml:space="preserve"> </w:t>
      </w:r>
      <w:r w:rsidR="00136500">
        <w:t xml:space="preserve">составила </w:t>
      </w:r>
      <w:r w:rsidR="00AD4075">
        <w:t>8</w:t>
      </w:r>
      <w:r>
        <w:t xml:space="preserve">,73 тыс. </w:t>
      </w:r>
      <w:r w:rsidR="00AD4075" w:rsidRPr="00AC7BEE">
        <w:t>рублей</w:t>
      </w:r>
      <w:r w:rsidR="003A6980">
        <w:t>.</w:t>
      </w:r>
    </w:p>
    <w:p w:rsidR="00AD4075" w:rsidRPr="000F0208" w:rsidRDefault="00AD4075" w:rsidP="00AD4075">
      <w:pPr>
        <w:jc w:val="both"/>
        <w:rPr>
          <w:rFonts w:eastAsiaTheme="minorHAnsi"/>
          <w:sz w:val="28"/>
          <w:szCs w:val="28"/>
        </w:rPr>
      </w:pPr>
      <w:r>
        <w:lastRenderedPageBreak/>
        <w:tab/>
      </w:r>
      <w:r w:rsidR="001D0334">
        <w:rPr>
          <w:sz w:val="28"/>
          <w:szCs w:val="28"/>
        </w:rPr>
        <w:t>П</w:t>
      </w:r>
      <w:r w:rsidR="00136500" w:rsidRPr="00136500">
        <w:rPr>
          <w:sz w:val="28"/>
          <w:szCs w:val="28"/>
        </w:rPr>
        <w:t xml:space="preserve">о состоянию на 31.12.2017 </w:t>
      </w:r>
      <w:r w:rsidRPr="00136500">
        <w:rPr>
          <w:sz w:val="28"/>
          <w:szCs w:val="28"/>
        </w:rPr>
        <w:t xml:space="preserve">сумма кредиторской задолженности составила </w:t>
      </w:r>
      <w:r w:rsidR="001D0334">
        <w:rPr>
          <w:sz w:val="28"/>
          <w:szCs w:val="28"/>
        </w:rPr>
        <w:t xml:space="preserve">                   </w:t>
      </w:r>
      <w:r w:rsidRPr="00136500">
        <w:rPr>
          <w:sz w:val="28"/>
          <w:szCs w:val="28"/>
        </w:rPr>
        <w:t>4</w:t>
      </w:r>
      <w:r w:rsidR="001D0334">
        <w:rPr>
          <w:sz w:val="28"/>
          <w:szCs w:val="28"/>
        </w:rPr>
        <w:t>,00 тыс.</w:t>
      </w:r>
      <w:r w:rsidRPr="00136500">
        <w:rPr>
          <w:sz w:val="28"/>
          <w:szCs w:val="28"/>
        </w:rPr>
        <w:t xml:space="preserve"> рублей </w:t>
      </w:r>
      <w:r w:rsidR="004D2957">
        <w:rPr>
          <w:sz w:val="28"/>
          <w:szCs w:val="28"/>
        </w:rPr>
        <w:t xml:space="preserve">в </w:t>
      </w:r>
      <w:r w:rsidRPr="00136500">
        <w:rPr>
          <w:sz w:val="28"/>
          <w:szCs w:val="28"/>
        </w:rPr>
        <w:t>рамках субсидии на выполнение муници</w:t>
      </w:r>
      <w:r w:rsidR="004E0F6B">
        <w:rPr>
          <w:sz w:val="28"/>
          <w:szCs w:val="28"/>
        </w:rPr>
        <w:t xml:space="preserve">пального задания по коду счета </w:t>
      </w:r>
      <w:r w:rsidRPr="00136500">
        <w:rPr>
          <w:sz w:val="28"/>
          <w:szCs w:val="28"/>
        </w:rPr>
        <w:t>302</w:t>
      </w:r>
      <w:r w:rsidR="004E0F6B">
        <w:rPr>
          <w:sz w:val="28"/>
          <w:szCs w:val="28"/>
        </w:rPr>
        <w:t>.</w:t>
      </w:r>
      <w:r w:rsidRPr="00136500">
        <w:rPr>
          <w:sz w:val="28"/>
          <w:szCs w:val="28"/>
        </w:rPr>
        <w:t>0</w:t>
      </w:r>
      <w:r w:rsidR="004E0F6B">
        <w:rPr>
          <w:sz w:val="28"/>
          <w:szCs w:val="28"/>
        </w:rPr>
        <w:t>2</w:t>
      </w:r>
      <w:r w:rsidRPr="00136500">
        <w:rPr>
          <w:sz w:val="28"/>
          <w:szCs w:val="28"/>
        </w:rPr>
        <w:t xml:space="preserve"> «</w:t>
      </w:r>
      <w:r w:rsidRPr="00136500">
        <w:rPr>
          <w:rFonts w:eastAsiaTheme="minorHAnsi"/>
          <w:sz w:val="28"/>
          <w:szCs w:val="28"/>
        </w:rPr>
        <w:t>Расчеты по принятым обязательствам</w:t>
      </w:r>
      <w:r>
        <w:rPr>
          <w:rFonts w:eastAsiaTheme="minorHAnsi"/>
          <w:sz w:val="28"/>
          <w:szCs w:val="28"/>
        </w:rPr>
        <w:t>».</w:t>
      </w:r>
    </w:p>
    <w:p w:rsidR="00AD4075" w:rsidRPr="005E44F8" w:rsidRDefault="00AD4075" w:rsidP="00AD4075">
      <w:pPr>
        <w:pStyle w:val="a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1D0334" w:rsidRPr="001B4685">
        <w:rPr>
          <w:rFonts w:eastAsiaTheme="minorHAnsi"/>
          <w:sz w:val="28"/>
          <w:szCs w:val="28"/>
        </w:rPr>
        <w:t>4.4.1.</w:t>
      </w:r>
      <w:r w:rsidR="001D0334" w:rsidRPr="001B4685">
        <w:rPr>
          <w:rFonts w:eastAsiaTheme="minorHAnsi"/>
          <w:sz w:val="28"/>
          <w:szCs w:val="28"/>
        </w:rPr>
        <w:tab/>
      </w:r>
      <w:r w:rsidRPr="001B4685">
        <w:rPr>
          <w:rFonts w:eastAsiaTheme="minorHAnsi"/>
          <w:sz w:val="28"/>
          <w:szCs w:val="28"/>
        </w:rPr>
        <w:t>В нарушение</w:t>
      </w:r>
      <w:r w:rsidR="009E4B62" w:rsidRPr="001B4685">
        <w:rPr>
          <w:rFonts w:eastAsiaTheme="minorHAnsi"/>
          <w:sz w:val="28"/>
          <w:szCs w:val="28"/>
        </w:rPr>
        <w:t xml:space="preserve"> части 1 статьи 13 Федерального закона от</w:t>
      </w:r>
      <w:r w:rsidR="009E4B62" w:rsidRPr="001B4685">
        <w:rPr>
          <w:shd w:val="clear" w:color="auto" w:fill="FFFFFF"/>
        </w:rPr>
        <w:t xml:space="preserve"> </w:t>
      </w:r>
      <w:r w:rsidR="009E4B62" w:rsidRPr="001B4685">
        <w:rPr>
          <w:sz w:val="28"/>
          <w:szCs w:val="28"/>
          <w:shd w:val="clear" w:color="auto" w:fill="FFFFFF"/>
        </w:rPr>
        <w:t>06.12.2011                 № 402-ФЗ «О бухгалтерском учете»,</w:t>
      </w:r>
      <w:r w:rsidRPr="001B4685">
        <w:rPr>
          <w:rFonts w:eastAsiaTheme="minorHAnsi"/>
          <w:sz w:val="28"/>
          <w:szCs w:val="28"/>
        </w:rPr>
        <w:t xml:space="preserve"> п</w:t>
      </w:r>
      <w:r w:rsidRPr="001B4685">
        <w:rPr>
          <w:sz w:val="28"/>
          <w:szCs w:val="28"/>
        </w:rPr>
        <w:t>ункт</w:t>
      </w:r>
      <w:r w:rsidRPr="001B4685">
        <w:rPr>
          <w:rFonts w:eastAsiaTheme="minorHAnsi"/>
          <w:sz w:val="28"/>
          <w:szCs w:val="28"/>
        </w:rPr>
        <w:t>а</w:t>
      </w:r>
      <w:r w:rsidRPr="001B4685">
        <w:rPr>
          <w:sz w:val="28"/>
          <w:szCs w:val="28"/>
        </w:rPr>
        <w:t xml:space="preserve"> </w:t>
      </w:r>
      <w:r w:rsidRPr="001B4685">
        <w:rPr>
          <w:rFonts w:eastAsiaTheme="minorHAnsi"/>
          <w:sz w:val="28"/>
          <w:szCs w:val="28"/>
        </w:rPr>
        <w:t>69</w:t>
      </w:r>
      <w:r w:rsidRPr="001B4685">
        <w:rPr>
          <w:sz w:val="28"/>
          <w:szCs w:val="28"/>
        </w:rPr>
        <w:t xml:space="preserve"> приказа Минфина </w:t>
      </w:r>
      <w:r w:rsidR="009E4B62" w:rsidRPr="001B4685">
        <w:rPr>
          <w:sz w:val="28"/>
          <w:szCs w:val="28"/>
        </w:rPr>
        <w:t xml:space="preserve">России                                   </w:t>
      </w:r>
      <w:r w:rsidRPr="001B4685">
        <w:rPr>
          <w:sz w:val="28"/>
          <w:szCs w:val="28"/>
        </w:rPr>
        <w:t xml:space="preserve"> от 25.03.2011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1B4685">
        <w:rPr>
          <w:rFonts w:eastAsiaTheme="minorHAnsi"/>
          <w:sz w:val="28"/>
          <w:szCs w:val="28"/>
        </w:rPr>
        <w:t xml:space="preserve"> в годовой бухгалтерской (финансовой) отчетности за 2017 год в графах 3,</w:t>
      </w:r>
      <w:r w:rsidR="009469F3">
        <w:rPr>
          <w:rFonts w:eastAsiaTheme="minorHAnsi"/>
          <w:sz w:val="28"/>
          <w:szCs w:val="28"/>
          <w:lang w:val="en-US"/>
        </w:rPr>
        <w:t> </w:t>
      </w:r>
      <w:r w:rsidR="009469F3">
        <w:rPr>
          <w:rFonts w:eastAsiaTheme="minorHAnsi"/>
          <w:sz w:val="28"/>
          <w:szCs w:val="28"/>
        </w:rPr>
        <w:t>10, </w:t>
      </w:r>
      <w:r w:rsidRPr="001B4685">
        <w:rPr>
          <w:rFonts w:eastAsiaTheme="minorHAnsi"/>
          <w:sz w:val="28"/>
          <w:szCs w:val="28"/>
        </w:rPr>
        <w:t>13 ф.</w:t>
      </w:r>
      <w:r w:rsidR="009469F3">
        <w:rPr>
          <w:rFonts w:eastAsiaTheme="minorHAnsi"/>
          <w:sz w:val="28"/>
          <w:szCs w:val="28"/>
          <w:lang w:val="en-US"/>
        </w:rPr>
        <w:t> </w:t>
      </w:r>
      <w:r w:rsidRPr="001B4685">
        <w:rPr>
          <w:rFonts w:eastAsiaTheme="minorHAnsi"/>
          <w:sz w:val="28"/>
          <w:szCs w:val="28"/>
        </w:rPr>
        <w:t>0503769 «</w:t>
      </w:r>
      <w:r w:rsidRPr="001B4685">
        <w:rPr>
          <w:sz w:val="28"/>
          <w:szCs w:val="28"/>
        </w:rPr>
        <w:t>Сведения по дебиторской и кредиторской задолженности учреждения</w:t>
      </w:r>
      <w:r w:rsidRPr="001B4685">
        <w:rPr>
          <w:rFonts w:eastAsiaTheme="minorHAnsi"/>
          <w:sz w:val="28"/>
          <w:szCs w:val="28"/>
        </w:rPr>
        <w:t>»</w:t>
      </w:r>
      <w:r w:rsidRPr="001B4685">
        <w:rPr>
          <w:sz w:val="28"/>
          <w:szCs w:val="28"/>
        </w:rPr>
        <w:t xml:space="preserve"> </w:t>
      </w:r>
      <w:r w:rsidRPr="001B4685">
        <w:rPr>
          <w:rFonts w:eastAsiaTheme="minorHAnsi"/>
          <w:sz w:val="28"/>
          <w:szCs w:val="28"/>
        </w:rPr>
        <w:t xml:space="preserve">не отражены </w:t>
      </w:r>
      <w:r w:rsidRPr="001B4685">
        <w:rPr>
          <w:sz w:val="28"/>
          <w:szCs w:val="28"/>
        </w:rPr>
        <w:t>данные о наличии просроченной кредиторской задолженности в сумме 4</w:t>
      </w:r>
      <w:r w:rsidR="001D0334" w:rsidRPr="001B4685">
        <w:rPr>
          <w:sz w:val="28"/>
          <w:szCs w:val="28"/>
        </w:rPr>
        <w:t>,00 тыс.</w:t>
      </w:r>
      <w:r w:rsidR="009469F3">
        <w:rPr>
          <w:sz w:val="28"/>
          <w:szCs w:val="28"/>
          <w:lang w:val="en-US"/>
        </w:rPr>
        <w:t> </w:t>
      </w:r>
      <w:r w:rsidRPr="001B4685">
        <w:rPr>
          <w:sz w:val="28"/>
          <w:szCs w:val="28"/>
        </w:rPr>
        <w:t xml:space="preserve">рублей (депонированная заработная плата), срок исполнения которой превышает </w:t>
      </w:r>
      <w:r w:rsidR="009469F3" w:rsidRPr="009469F3">
        <w:rPr>
          <w:sz w:val="28"/>
          <w:szCs w:val="28"/>
        </w:rPr>
        <w:t xml:space="preserve">                  </w:t>
      </w:r>
      <w:r w:rsidRPr="001B4685">
        <w:rPr>
          <w:sz w:val="28"/>
          <w:szCs w:val="28"/>
        </w:rPr>
        <w:t>12 месяцев от отчетной даты.</w:t>
      </w:r>
    </w:p>
    <w:p w:rsidR="00AD4075" w:rsidRDefault="00AD4075" w:rsidP="00AD4075">
      <w:pPr>
        <w:pStyle w:val="35"/>
        <w:rPr>
          <w:sz w:val="28"/>
          <w:szCs w:val="28"/>
        </w:rPr>
      </w:pPr>
      <w:r>
        <w:rPr>
          <w:sz w:val="28"/>
          <w:szCs w:val="28"/>
        </w:rPr>
        <w:tab/>
        <w:t xml:space="preserve">Из пояснений, представленных руководителем и главным бухгалтером Учреждения следует, что просроченная кредиторская </w:t>
      </w:r>
      <w:r w:rsidRPr="006361D1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6361D1">
        <w:rPr>
          <w:sz w:val="28"/>
          <w:szCs w:val="28"/>
        </w:rPr>
        <w:t xml:space="preserve"> в сумме </w:t>
      </w:r>
      <w:r w:rsidR="001D0334">
        <w:rPr>
          <w:sz w:val="28"/>
          <w:szCs w:val="28"/>
        </w:rPr>
        <w:t xml:space="preserve">                       </w:t>
      </w:r>
      <w:r w:rsidRPr="006361D1">
        <w:rPr>
          <w:sz w:val="28"/>
          <w:szCs w:val="28"/>
        </w:rPr>
        <w:t>4</w:t>
      </w:r>
      <w:r w:rsidR="001D0334">
        <w:rPr>
          <w:sz w:val="28"/>
          <w:szCs w:val="28"/>
        </w:rPr>
        <w:t>,00 тыс.</w:t>
      </w:r>
      <w:r w:rsidRPr="006361D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образовалась в 2007 году в результате невыплаты </w:t>
      </w:r>
      <w:r w:rsidR="00825755">
        <w:rPr>
          <w:sz w:val="28"/>
          <w:szCs w:val="28"/>
        </w:rPr>
        <w:t xml:space="preserve">двум </w:t>
      </w:r>
      <w:r>
        <w:rPr>
          <w:sz w:val="28"/>
          <w:szCs w:val="28"/>
        </w:rPr>
        <w:t>работникам Учреждения единовременного пособия, т.е. период наблюдения за просроченной кредиторской задолженност</w:t>
      </w:r>
      <w:r w:rsidR="004404CF">
        <w:rPr>
          <w:sz w:val="28"/>
          <w:szCs w:val="28"/>
        </w:rPr>
        <w:t>ь</w:t>
      </w:r>
      <w:r>
        <w:rPr>
          <w:sz w:val="28"/>
          <w:szCs w:val="28"/>
        </w:rPr>
        <w:t xml:space="preserve">ю истек в </w:t>
      </w:r>
      <w:r w:rsidRPr="007E5A73">
        <w:rPr>
          <w:sz w:val="28"/>
          <w:szCs w:val="28"/>
        </w:rPr>
        <w:t>2010 году.</w:t>
      </w:r>
      <w:r>
        <w:rPr>
          <w:sz w:val="28"/>
          <w:szCs w:val="28"/>
        </w:rPr>
        <w:t xml:space="preserve"> </w:t>
      </w:r>
    </w:p>
    <w:p w:rsidR="001D0334" w:rsidRPr="001B4685" w:rsidRDefault="001D0334" w:rsidP="00AD4075">
      <w:pPr>
        <w:pStyle w:val="35"/>
        <w:rPr>
          <w:sz w:val="28"/>
          <w:szCs w:val="28"/>
        </w:rPr>
      </w:pPr>
      <w:r>
        <w:rPr>
          <w:sz w:val="28"/>
          <w:szCs w:val="28"/>
        </w:rPr>
        <w:tab/>
      </w:r>
      <w:r w:rsidRPr="001B4685">
        <w:rPr>
          <w:sz w:val="28"/>
          <w:szCs w:val="28"/>
        </w:rPr>
        <w:t>4.4.2.</w:t>
      </w:r>
      <w:r w:rsidRPr="001B4685">
        <w:rPr>
          <w:sz w:val="28"/>
          <w:szCs w:val="28"/>
        </w:rPr>
        <w:tab/>
        <w:t>В нарушение</w:t>
      </w:r>
      <w:r w:rsidRPr="001B4685">
        <w:rPr>
          <w:rFonts w:eastAsiaTheme="minorHAnsi"/>
          <w:sz w:val="28"/>
          <w:szCs w:val="28"/>
        </w:rPr>
        <w:t xml:space="preserve"> статей 196, 200 Гражданского кодекса РФ, </w:t>
      </w:r>
      <w:hyperlink r:id="rId9" w:history="1">
        <w:r w:rsidRPr="001B4685">
          <w:rPr>
            <w:rFonts w:eastAsiaTheme="minorHAnsi"/>
            <w:sz w:val="28"/>
            <w:szCs w:val="28"/>
          </w:rPr>
          <w:t>пунктов 371, 372</w:t>
        </w:r>
      </w:hyperlink>
      <w:r w:rsidRPr="001B4685">
        <w:rPr>
          <w:rFonts w:eastAsiaTheme="minorHAnsi"/>
          <w:sz w:val="28"/>
          <w:szCs w:val="28"/>
        </w:rPr>
        <w:t xml:space="preserve"> </w:t>
      </w:r>
      <w:hyperlink r:id="rId10" w:history="1">
        <w:r w:rsidR="009E4B62" w:rsidRPr="001B4685">
          <w:rPr>
            <w:sz w:val="28"/>
            <w:szCs w:val="28"/>
          </w:rPr>
          <w:t>приказа</w:t>
        </w:r>
      </w:hyperlink>
      <w:r w:rsidRPr="001B4685">
        <w:rPr>
          <w:sz w:val="28"/>
          <w:szCs w:val="28"/>
        </w:rPr>
        <w:t xml:space="preserve">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Учреждением не принято комиссионное решение о списании просроченной кредиторской задолженности в сумме 4,00 тыс.</w:t>
      </w:r>
      <w:r w:rsidR="009469F3">
        <w:rPr>
          <w:sz w:val="28"/>
          <w:szCs w:val="28"/>
          <w:lang w:val="en-US"/>
        </w:rPr>
        <w:t> </w:t>
      </w:r>
      <w:r w:rsidRPr="001B4685">
        <w:rPr>
          <w:sz w:val="28"/>
          <w:szCs w:val="28"/>
        </w:rPr>
        <w:t xml:space="preserve">рублей </w:t>
      </w:r>
      <w:r w:rsidRPr="001B4685">
        <w:rPr>
          <w:sz w:val="28"/>
          <w:szCs w:val="28"/>
          <w:lang w:eastAsia="ru-RU"/>
        </w:rPr>
        <w:t xml:space="preserve">на </w:t>
      </w:r>
      <w:proofErr w:type="spellStart"/>
      <w:r w:rsidRPr="001B4685">
        <w:rPr>
          <w:sz w:val="28"/>
          <w:szCs w:val="28"/>
          <w:lang w:eastAsia="ru-RU"/>
        </w:rPr>
        <w:t>забалансовый</w:t>
      </w:r>
      <w:proofErr w:type="spellEnd"/>
      <w:r w:rsidRPr="001B4685">
        <w:rPr>
          <w:sz w:val="28"/>
          <w:szCs w:val="28"/>
          <w:lang w:eastAsia="ru-RU"/>
        </w:rPr>
        <w:t xml:space="preserve"> </w:t>
      </w:r>
      <w:hyperlink r:id="rId11" w:history="1">
        <w:r w:rsidRPr="001B4685">
          <w:rPr>
            <w:sz w:val="28"/>
            <w:szCs w:val="28"/>
            <w:lang w:eastAsia="ru-RU"/>
          </w:rPr>
          <w:t>счет 20</w:t>
        </w:r>
      </w:hyperlink>
      <w:r w:rsidRPr="001B4685">
        <w:rPr>
          <w:sz w:val="28"/>
          <w:szCs w:val="28"/>
          <w:lang w:eastAsia="ru-RU"/>
        </w:rPr>
        <w:t xml:space="preserve"> «</w:t>
      </w:r>
      <w:r w:rsidRPr="001B4685">
        <w:rPr>
          <w:rFonts w:eastAsiaTheme="minorHAnsi"/>
          <w:sz w:val="28"/>
          <w:szCs w:val="28"/>
        </w:rPr>
        <w:t>Задолженность, не востребованная кредиторами</w:t>
      </w:r>
      <w:r w:rsidRPr="001B4685">
        <w:rPr>
          <w:sz w:val="28"/>
          <w:szCs w:val="28"/>
          <w:lang w:eastAsia="ru-RU"/>
        </w:rPr>
        <w:t>».</w:t>
      </w:r>
    </w:p>
    <w:p w:rsidR="00D83AD9" w:rsidRPr="001B4685" w:rsidRDefault="00AD4075" w:rsidP="00D83AD9">
      <w:pPr>
        <w:pStyle w:val="a7"/>
      </w:pPr>
      <w:r w:rsidRPr="001B4685">
        <w:tab/>
      </w:r>
      <w:r w:rsidR="009E4B62" w:rsidRPr="001B4685">
        <w:t>4.4.</w:t>
      </w:r>
      <w:r w:rsidRPr="001B4685">
        <w:t>3.</w:t>
      </w:r>
      <w:r w:rsidRPr="001B4685">
        <w:tab/>
      </w:r>
      <w:r w:rsidR="00D83AD9" w:rsidRPr="001B4685">
        <w:t>В нарушение части 1 статьи 10, частей 1,</w:t>
      </w:r>
      <w:r w:rsidR="00D83AD9" w:rsidRPr="001B4685">
        <w:rPr>
          <w:lang w:val="en-US"/>
        </w:rPr>
        <w:t> </w:t>
      </w:r>
      <w:r w:rsidR="00D83AD9" w:rsidRPr="001B4685">
        <w:t>6 статьи 15 Федерального закона от 06.12.2011 №</w:t>
      </w:r>
      <w:r w:rsidR="00D83AD9" w:rsidRPr="001B4685">
        <w:rPr>
          <w:lang w:val="en-US"/>
        </w:rPr>
        <w:t> </w:t>
      </w:r>
      <w:r w:rsidR="00D83AD9" w:rsidRPr="001B4685">
        <w:t>402-ФЗ «О бухгалтерском учете»</w:t>
      </w:r>
      <w:r w:rsidR="00EC43C5" w:rsidRPr="001B4685">
        <w:t>, пункт 302.1 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83AD9" w:rsidRPr="001B4685">
        <w:t xml:space="preserve"> кредиторская задолженность за декабрь 2017 года в сумме 22,66 тыс. рублей п</w:t>
      </w:r>
      <w:r w:rsidR="000E2797" w:rsidRPr="001B4685">
        <w:t>о договору энергоснабжения</w:t>
      </w:r>
      <w:r w:rsidR="00D83AD9" w:rsidRPr="001B4685">
        <w:t xml:space="preserve"> от 15.02.2017 №</w:t>
      </w:r>
      <w:r w:rsidR="009469F3">
        <w:rPr>
          <w:lang w:val="en-US"/>
        </w:rPr>
        <w:t> </w:t>
      </w:r>
      <w:r w:rsidR="00D83AD9" w:rsidRPr="001B4685">
        <w:t>3438 с ПАО «</w:t>
      </w:r>
      <w:proofErr w:type="spellStart"/>
      <w:r w:rsidR="00D83AD9" w:rsidRPr="001B4685">
        <w:t>Челябэнергосбыт</w:t>
      </w:r>
      <w:proofErr w:type="spellEnd"/>
      <w:r w:rsidR="00D83AD9" w:rsidRPr="001B4685">
        <w:t>» отражена в регистрах бухгалтерского учета в январе 2018 года</w:t>
      </w:r>
      <w:r w:rsidR="00EC43C5" w:rsidRPr="001B4685">
        <w:t xml:space="preserve">, следовало отразить в декабре 2017 года </w:t>
      </w:r>
      <w:r w:rsidR="00EC43C5" w:rsidRPr="001B4685">
        <w:rPr>
          <w:rFonts w:eastAsiaTheme="minorHAnsi"/>
        </w:rPr>
        <w:t xml:space="preserve">на </w:t>
      </w:r>
      <w:hyperlink r:id="rId12" w:history="1">
        <w:r w:rsidR="00EC43C5" w:rsidRPr="001B4685">
          <w:rPr>
            <w:rFonts w:eastAsiaTheme="minorHAnsi"/>
          </w:rPr>
          <w:t>счете 401 60</w:t>
        </w:r>
      </w:hyperlink>
      <w:r w:rsidR="00EC43C5" w:rsidRPr="001B4685">
        <w:rPr>
          <w:rFonts w:eastAsiaTheme="minorHAnsi"/>
        </w:rPr>
        <w:t xml:space="preserve"> «Резервы предстоящих расходов».</w:t>
      </w:r>
    </w:p>
    <w:p w:rsidR="00D83AD9" w:rsidRPr="001B4685" w:rsidRDefault="00D83AD9" w:rsidP="00AD4075">
      <w:pPr>
        <w:pStyle w:val="11"/>
        <w:ind w:firstLine="0"/>
        <w:rPr>
          <w:szCs w:val="28"/>
        </w:rPr>
      </w:pPr>
      <w:r w:rsidRPr="001B4685">
        <w:rPr>
          <w:szCs w:val="28"/>
        </w:rPr>
        <w:tab/>
      </w:r>
      <w:r w:rsidR="00EC43C5" w:rsidRPr="001B4685">
        <w:rPr>
          <w:szCs w:val="28"/>
        </w:rPr>
        <w:t>4.4.4.</w:t>
      </w:r>
      <w:r w:rsidR="00EC43C5" w:rsidRPr="001B4685">
        <w:rPr>
          <w:szCs w:val="28"/>
        </w:rPr>
        <w:tab/>
      </w:r>
      <w:r w:rsidRPr="001B4685">
        <w:rPr>
          <w:szCs w:val="28"/>
        </w:rPr>
        <w:t xml:space="preserve">В результате неправомерного отражения кредиторской задолженности в периоде, следующим за отчетным </w:t>
      </w:r>
      <w:r w:rsidR="00EC43C5" w:rsidRPr="001B4685">
        <w:rPr>
          <w:szCs w:val="28"/>
        </w:rPr>
        <w:t>искажены данные бухгалтерской (финансовой) отчетности за 2017 год в части не отражения, имеющейся на конец 2017 года кредиторской задолженности в сумме 22</w:t>
      </w:r>
      <w:r w:rsidR="00EC43C5" w:rsidRPr="001B4685">
        <w:t>,66 тыс.</w:t>
      </w:r>
      <w:r w:rsidR="009469F3">
        <w:rPr>
          <w:lang w:val="en-US"/>
        </w:rPr>
        <w:t> </w:t>
      </w:r>
      <w:r w:rsidR="00EC43C5" w:rsidRPr="001B4685">
        <w:rPr>
          <w:szCs w:val="28"/>
        </w:rPr>
        <w:t xml:space="preserve">рублей, что противоречит </w:t>
      </w:r>
      <w:r w:rsidR="00EC43C5" w:rsidRPr="001B4685">
        <w:rPr>
          <w:rFonts w:eastAsiaTheme="minorHAnsi"/>
          <w:szCs w:val="28"/>
        </w:rPr>
        <w:t xml:space="preserve">части </w:t>
      </w:r>
      <w:r w:rsidR="00B54B16">
        <w:rPr>
          <w:rFonts w:eastAsiaTheme="minorHAnsi"/>
          <w:szCs w:val="28"/>
        </w:rPr>
        <w:t xml:space="preserve">                 </w:t>
      </w:r>
      <w:r w:rsidR="00EC43C5" w:rsidRPr="001B4685">
        <w:rPr>
          <w:rFonts w:eastAsiaTheme="minorHAnsi"/>
          <w:szCs w:val="28"/>
        </w:rPr>
        <w:t>1 статьи 13 Федерального закона от</w:t>
      </w:r>
      <w:r w:rsidR="00EC43C5" w:rsidRPr="001B4685">
        <w:rPr>
          <w:shd w:val="clear" w:color="auto" w:fill="FFFFFF"/>
        </w:rPr>
        <w:t xml:space="preserve"> </w:t>
      </w:r>
      <w:r w:rsidR="00EC43C5" w:rsidRPr="001B4685">
        <w:rPr>
          <w:szCs w:val="28"/>
          <w:shd w:val="clear" w:color="auto" w:fill="FFFFFF"/>
        </w:rPr>
        <w:t>06.12.2011 № 402-ФЗ «О бухгалтерском учете»,</w:t>
      </w:r>
      <w:r w:rsidR="00EC43C5" w:rsidRPr="001B4685">
        <w:rPr>
          <w:rFonts w:eastAsiaTheme="minorHAnsi"/>
          <w:szCs w:val="28"/>
        </w:rPr>
        <w:t xml:space="preserve"> п</w:t>
      </w:r>
      <w:r w:rsidR="00EC43C5" w:rsidRPr="001B4685">
        <w:rPr>
          <w:szCs w:val="28"/>
        </w:rPr>
        <w:t>ункт</w:t>
      </w:r>
      <w:r w:rsidR="00EC43C5" w:rsidRPr="001B4685">
        <w:rPr>
          <w:rFonts w:eastAsiaTheme="minorHAnsi"/>
          <w:szCs w:val="28"/>
        </w:rPr>
        <w:t>а</w:t>
      </w:r>
      <w:r w:rsidR="00EC43C5" w:rsidRPr="001B4685">
        <w:rPr>
          <w:szCs w:val="28"/>
        </w:rPr>
        <w:t xml:space="preserve"> </w:t>
      </w:r>
      <w:r w:rsidR="00EC43C5" w:rsidRPr="001B4685">
        <w:rPr>
          <w:rFonts w:eastAsiaTheme="minorHAnsi"/>
          <w:szCs w:val="28"/>
        </w:rPr>
        <w:t>69</w:t>
      </w:r>
      <w:r w:rsidR="00EC43C5" w:rsidRPr="001B4685">
        <w:rPr>
          <w:szCs w:val="28"/>
        </w:rPr>
        <w:t xml:space="preserve"> приказа Минфина России от 25.03.2011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F532C" w:rsidRPr="00D90DD3" w:rsidRDefault="003F532C" w:rsidP="00685C06">
      <w:pPr>
        <w:pStyle w:val="51"/>
        <w:ind w:firstLine="708"/>
        <w:rPr>
          <w:sz w:val="16"/>
          <w:szCs w:val="16"/>
        </w:rPr>
      </w:pPr>
    </w:p>
    <w:p w:rsidR="00D16203" w:rsidRDefault="000F3D7D" w:rsidP="00814BDE">
      <w:pPr>
        <w:jc w:val="both"/>
        <w:rPr>
          <w:b/>
          <w:bCs/>
          <w:sz w:val="28"/>
          <w:szCs w:val="28"/>
        </w:rPr>
      </w:pPr>
      <w:r>
        <w:rPr>
          <w:rStyle w:val="36"/>
          <w:b/>
          <w:bCs/>
          <w:sz w:val="28"/>
          <w:szCs w:val="28"/>
        </w:rPr>
        <w:lastRenderedPageBreak/>
        <w:t>3</w:t>
      </w:r>
      <w:r w:rsidR="00D16203" w:rsidRPr="00201BC5">
        <w:rPr>
          <w:rStyle w:val="36"/>
          <w:b/>
          <w:bCs/>
          <w:sz w:val="28"/>
          <w:szCs w:val="28"/>
        </w:rPr>
        <w:t>.</w:t>
      </w:r>
      <w:r w:rsidR="00D16203" w:rsidRPr="00201BC5">
        <w:rPr>
          <w:rStyle w:val="36"/>
          <w:b/>
          <w:bCs/>
          <w:sz w:val="28"/>
          <w:szCs w:val="28"/>
        </w:rPr>
        <w:tab/>
        <w:t>Проверка с</w:t>
      </w:r>
      <w:r w:rsidR="00D16203" w:rsidRPr="00201BC5">
        <w:rPr>
          <w:b/>
          <w:bCs/>
          <w:sz w:val="28"/>
          <w:szCs w:val="28"/>
        </w:rPr>
        <w:t xml:space="preserve">облюдения основных принципов и методов организации бухгалтерского </w:t>
      </w:r>
      <w:r w:rsidR="00F075B8">
        <w:rPr>
          <w:b/>
          <w:bCs/>
          <w:sz w:val="28"/>
          <w:szCs w:val="28"/>
        </w:rPr>
        <w:t>учета и достоверность (финансовой</w:t>
      </w:r>
      <w:r w:rsidR="00D16203" w:rsidRPr="00201BC5">
        <w:rPr>
          <w:b/>
          <w:bCs/>
          <w:sz w:val="28"/>
          <w:szCs w:val="28"/>
        </w:rPr>
        <w:t xml:space="preserve">) </w:t>
      </w:r>
      <w:r w:rsidR="00F075B8">
        <w:rPr>
          <w:b/>
          <w:bCs/>
          <w:sz w:val="28"/>
          <w:szCs w:val="28"/>
        </w:rPr>
        <w:t>отчетности:</w:t>
      </w:r>
    </w:p>
    <w:p w:rsidR="00D16203" w:rsidRPr="00201BC5" w:rsidRDefault="00D16203" w:rsidP="00814BDE">
      <w:pPr>
        <w:jc w:val="both"/>
        <w:rPr>
          <w:bCs/>
          <w:sz w:val="16"/>
          <w:szCs w:val="16"/>
        </w:rPr>
      </w:pPr>
    </w:p>
    <w:p w:rsidR="00D16203" w:rsidRPr="00201BC5" w:rsidRDefault="00D16203" w:rsidP="00814BDE">
      <w:pPr>
        <w:pStyle w:val="a7"/>
      </w:pPr>
      <w:r w:rsidRPr="00201BC5">
        <w:tab/>
        <w:t>1.</w:t>
      </w:r>
      <w:r w:rsidRPr="00201BC5">
        <w:tab/>
        <w:t>Проверкой соблюдения основных принципов и методов организации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D16203" w:rsidRPr="00F075B8" w:rsidRDefault="00D16203" w:rsidP="00814BDE">
      <w:pPr>
        <w:pStyle w:val="a7"/>
      </w:pPr>
      <w:r w:rsidRPr="00047AA0">
        <w:tab/>
      </w:r>
      <w:r w:rsidR="00047AA0" w:rsidRPr="00047AA0">
        <w:t>1.1.</w:t>
      </w:r>
      <w:r w:rsidR="00047AA0" w:rsidRPr="00047AA0">
        <w:tab/>
      </w:r>
      <w:r w:rsidRPr="00047AA0">
        <w:t xml:space="preserve">В 2017 году </w:t>
      </w:r>
      <w:r w:rsidR="006F5789" w:rsidRPr="00047AA0">
        <w:t xml:space="preserve">и текущем периоде 2018 года </w:t>
      </w:r>
      <w:r w:rsidRPr="00047AA0">
        <w:t>порядок ведения бухгалтерского (финансового) учета в Учреждени</w:t>
      </w:r>
      <w:r w:rsidR="0042798A" w:rsidRPr="00047AA0">
        <w:t>и</w:t>
      </w:r>
      <w:r w:rsidRPr="00047AA0">
        <w:t xml:space="preserve"> регламентирован положением об Учетной политике для </w:t>
      </w:r>
      <w:r w:rsidRPr="00201BC5">
        <w:t xml:space="preserve">целей бухгалтерского учета, утвержденным приказом </w:t>
      </w:r>
      <w:r w:rsidR="0042798A" w:rsidRPr="00201BC5">
        <w:t xml:space="preserve">руководителя </w:t>
      </w:r>
      <w:r w:rsidR="00201BC5" w:rsidRPr="00201BC5">
        <w:t>Учреждения от 31.12.2016 № 60, от 29.12.2017 №</w:t>
      </w:r>
      <w:r w:rsidR="00EA62EA">
        <w:t> </w:t>
      </w:r>
      <w:r w:rsidR="00201BC5" w:rsidRPr="00201BC5">
        <w:t>39</w:t>
      </w:r>
      <w:r w:rsidRPr="00F075B8">
        <w:t>.</w:t>
      </w:r>
    </w:p>
    <w:p w:rsidR="00D11B14" w:rsidRPr="00047AA0" w:rsidRDefault="00D16203" w:rsidP="00814BDE">
      <w:pPr>
        <w:jc w:val="both"/>
        <w:rPr>
          <w:rStyle w:val="82"/>
        </w:rPr>
      </w:pPr>
      <w:r w:rsidRPr="00615527">
        <w:rPr>
          <w:color w:val="FF0000"/>
          <w:sz w:val="28"/>
          <w:szCs w:val="28"/>
        </w:rPr>
        <w:tab/>
      </w:r>
      <w:r w:rsidRPr="00047AA0">
        <w:rPr>
          <w:sz w:val="28"/>
          <w:szCs w:val="28"/>
        </w:rPr>
        <w:t xml:space="preserve">Бухгалтерский учет в Учреждении осуществлялся автоматизированным способом с применением специализированных бухгалтерских </w:t>
      </w:r>
      <w:proofErr w:type="gramStart"/>
      <w:r w:rsidRPr="00047AA0">
        <w:rPr>
          <w:sz w:val="28"/>
          <w:szCs w:val="28"/>
        </w:rPr>
        <w:t>программ</w:t>
      </w:r>
      <w:r w:rsidR="00D11B14" w:rsidRPr="00047AA0">
        <w:rPr>
          <w:sz w:val="28"/>
          <w:szCs w:val="28"/>
        </w:rPr>
        <w:t xml:space="preserve">: </w:t>
      </w:r>
      <w:r w:rsidR="008006C3" w:rsidRPr="00047AA0">
        <w:rPr>
          <w:sz w:val="28"/>
          <w:szCs w:val="28"/>
        </w:rPr>
        <w:t xml:space="preserve">  </w:t>
      </w:r>
      <w:proofErr w:type="gramEnd"/>
      <w:r w:rsidR="008006C3" w:rsidRPr="00047AA0">
        <w:rPr>
          <w:sz w:val="28"/>
          <w:szCs w:val="28"/>
        </w:rPr>
        <w:t xml:space="preserve">                     </w:t>
      </w:r>
      <w:r w:rsidR="00D11B14" w:rsidRPr="00047AA0">
        <w:rPr>
          <w:sz w:val="28"/>
          <w:szCs w:val="28"/>
        </w:rPr>
        <w:t>«1С: Предприятия» версия 8</w:t>
      </w:r>
      <w:r w:rsidR="00900CBC" w:rsidRPr="00047AA0">
        <w:rPr>
          <w:sz w:val="28"/>
          <w:szCs w:val="28"/>
        </w:rPr>
        <w:t>.3»</w:t>
      </w:r>
      <w:r w:rsidR="00D11B14" w:rsidRPr="00047AA0">
        <w:rPr>
          <w:sz w:val="28"/>
          <w:szCs w:val="28"/>
        </w:rPr>
        <w:t>, «1С: Зарплата и кадры» версия 7.7</w:t>
      </w:r>
      <w:r w:rsidR="00F075B8" w:rsidRPr="00047AA0">
        <w:rPr>
          <w:sz w:val="28"/>
          <w:szCs w:val="28"/>
        </w:rPr>
        <w:t>»</w:t>
      </w:r>
      <w:r w:rsidR="00D11B14" w:rsidRPr="00047AA0">
        <w:rPr>
          <w:sz w:val="28"/>
          <w:szCs w:val="28"/>
        </w:rPr>
        <w:t>.</w:t>
      </w:r>
    </w:p>
    <w:p w:rsidR="00B36B1B" w:rsidRPr="00C52807" w:rsidRDefault="00900CBC" w:rsidP="00C52807">
      <w:pPr>
        <w:ind w:firstLine="708"/>
        <w:jc w:val="both"/>
        <w:rPr>
          <w:sz w:val="28"/>
          <w:szCs w:val="28"/>
        </w:rPr>
      </w:pPr>
      <w:r w:rsidRPr="00047AA0">
        <w:rPr>
          <w:rStyle w:val="82"/>
        </w:rPr>
        <w:t xml:space="preserve">Перечень </w:t>
      </w:r>
      <w:proofErr w:type="gramStart"/>
      <w:r w:rsidRPr="00047AA0">
        <w:rPr>
          <w:rStyle w:val="82"/>
        </w:rPr>
        <w:t>должностных лиц</w:t>
      </w:r>
      <w:proofErr w:type="gramEnd"/>
      <w:r w:rsidRPr="00047AA0">
        <w:rPr>
          <w:rStyle w:val="82"/>
        </w:rPr>
        <w:t xml:space="preserve"> имеющих </w:t>
      </w:r>
      <w:r w:rsidRPr="00900CBC">
        <w:rPr>
          <w:rStyle w:val="82"/>
        </w:rPr>
        <w:t>право подписи первичных учетных документов, денежных и расчетных документов, финансовых кредитных обязательств установлен пунктом 2.3 раздела 2 учетной политики учреждения</w:t>
      </w:r>
      <w:r>
        <w:rPr>
          <w:rStyle w:val="82"/>
        </w:rPr>
        <w:t xml:space="preserve"> (директор, заместитель директора, главный бухгалтер, ведущий экономист).</w:t>
      </w:r>
    </w:p>
    <w:p w:rsidR="003766E1" w:rsidRPr="0021186C" w:rsidRDefault="00B36B1B" w:rsidP="003766E1">
      <w:pPr>
        <w:pStyle w:val="81"/>
      </w:pPr>
      <w:r>
        <w:rPr>
          <w:rStyle w:val="82"/>
          <w:color w:val="FF0000"/>
        </w:rPr>
        <w:tab/>
      </w:r>
      <w:r w:rsidR="003766E1">
        <w:rPr>
          <w:rStyle w:val="82"/>
        </w:rPr>
        <w:t>1.2.</w:t>
      </w:r>
      <w:r w:rsidR="003766E1">
        <w:rPr>
          <w:rStyle w:val="82"/>
        </w:rPr>
        <w:tab/>
      </w:r>
      <w:r w:rsidR="003766E1" w:rsidRPr="00B76D06">
        <w:rPr>
          <w:rStyle w:val="82"/>
        </w:rPr>
        <w:t xml:space="preserve">В нарушение пунктов 318, 319 </w:t>
      </w:r>
      <w:r w:rsidR="003766E1" w:rsidRPr="00B76D06">
        <w:t>приказа Минфина РФ от 01.12.2010                        №</w:t>
      </w:r>
      <w:r w:rsidR="009469F3">
        <w:t> </w:t>
      </w:r>
      <w:r w:rsidR="003766E1" w:rsidRPr="00B76D06"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766E1">
        <w:t>,</w:t>
      </w:r>
      <w:r w:rsidR="003766E1" w:rsidRPr="00B76D06">
        <w:rPr>
          <w:rStyle w:val="82"/>
        </w:rPr>
        <w:t xml:space="preserve"> </w:t>
      </w:r>
      <w:r w:rsidR="003766E1" w:rsidRPr="001D0CAA">
        <w:rPr>
          <w:rStyle w:val="82"/>
        </w:rPr>
        <w:t xml:space="preserve">пункта 3.8 </w:t>
      </w:r>
      <w:r w:rsidR="00081F06">
        <w:rPr>
          <w:rStyle w:val="82"/>
        </w:rPr>
        <w:t>у</w:t>
      </w:r>
      <w:r w:rsidR="003766E1" w:rsidRPr="001D0CAA">
        <w:rPr>
          <w:rStyle w:val="82"/>
        </w:rPr>
        <w:t>четной политики</w:t>
      </w:r>
      <w:r w:rsidR="003766E1">
        <w:rPr>
          <w:rStyle w:val="82"/>
        </w:rPr>
        <w:t>,</w:t>
      </w:r>
      <w:r w:rsidR="003766E1" w:rsidRPr="001D0CAA">
        <w:rPr>
          <w:rStyle w:val="82"/>
        </w:rPr>
        <w:t xml:space="preserve"> </w:t>
      </w:r>
      <w:r w:rsidR="003766E1" w:rsidRPr="00201BC5">
        <w:t>утвержденн</w:t>
      </w:r>
      <w:r w:rsidR="003766E1">
        <w:t>ой</w:t>
      </w:r>
      <w:r w:rsidR="003766E1" w:rsidRPr="00201BC5">
        <w:t xml:space="preserve"> приказом руководителя Учреждения от 31.12.2016 №</w:t>
      </w:r>
      <w:r w:rsidR="009469F3">
        <w:t> </w:t>
      </w:r>
      <w:r w:rsidR="003766E1" w:rsidRPr="00201BC5">
        <w:t>60</w:t>
      </w:r>
      <w:r w:rsidR="003766E1">
        <w:t xml:space="preserve"> </w:t>
      </w:r>
      <w:r w:rsidR="003766E1" w:rsidRPr="00B76D06">
        <w:rPr>
          <w:rStyle w:val="82"/>
        </w:rPr>
        <w:t>учет обязательств осуществлялся в отсутствие документов, подтверждающих их принятие (возникновение), т</w:t>
      </w:r>
      <w:r w:rsidR="009469F3">
        <w:rPr>
          <w:rStyle w:val="82"/>
        </w:rPr>
        <w:t>о есть</w:t>
      </w:r>
      <w:r w:rsidR="003766E1" w:rsidRPr="0021186C">
        <w:rPr>
          <w:rStyle w:val="82"/>
        </w:rPr>
        <w:t xml:space="preserve"> денежные обязательства принимались к учету </w:t>
      </w:r>
      <w:r w:rsidR="003766E1" w:rsidRPr="0021186C">
        <w:t>до даты заключения контракта, договора:</w:t>
      </w:r>
    </w:p>
    <w:p w:rsidR="003766E1" w:rsidRPr="002708E4" w:rsidRDefault="00FF3A75" w:rsidP="003766E1">
      <w:pPr>
        <w:pStyle w:val="a7"/>
      </w:pPr>
      <w:r>
        <w:tab/>
      </w:r>
      <w:r w:rsidR="003766E1" w:rsidRPr="002708E4">
        <w:t>–</w:t>
      </w:r>
      <w:r w:rsidR="003766E1" w:rsidRPr="002708E4">
        <w:tab/>
        <w:t xml:space="preserve">по договору </w:t>
      </w:r>
      <w:r w:rsidR="003766E1">
        <w:t xml:space="preserve">об оказании услуг </w:t>
      </w:r>
      <w:r w:rsidR="003766E1" w:rsidRPr="002708E4">
        <w:t>энергоснабжения от 15.02.2017 №</w:t>
      </w:r>
      <w:r w:rsidR="00EA62EA">
        <w:t> </w:t>
      </w:r>
      <w:r w:rsidR="003766E1" w:rsidRPr="002708E4">
        <w:t>3438</w:t>
      </w:r>
      <w:r w:rsidR="003766E1">
        <w:t xml:space="preserve"> </w:t>
      </w:r>
      <w:r w:rsidR="00243937" w:rsidRPr="00243937">
        <w:t xml:space="preserve">   </w:t>
      </w:r>
      <w:r w:rsidR="003766E1" w:rsidRPr="002708E4">
        <w:t>с ПАО «</w:t>
      </w:r>
      <w:proofErr w:type="spellStart"/>
      <w:r w:rsidR="003766E1" w:rsidRPr="002708E4">
        <w:t>Челябэнергосбыт</w:t>
      </w:r>
      <w:proofErr w:type="spellEnd"/>
      <w:r w:rsidR="003766E1" w:rsidRPr="002708E4">
        <w:t>» денежные обязательства в сумме 25</w:t>
      </w:r>
      <w:r w:rsidR="003766E1">
        <w:t>,92 тыс.</w:t>
      </w:r>
      <w:r w:rsidR="003766E1" w:rsidRPr="002708E4">
        <w:t xml:space="preserve"> рублей приняты (27.01.2017, 31.01.2017)</w:t>
      </w:r>
      <w:r w:rsidR="003766E1">
        <w:t>,</w:t>
      </w:r>
      <w:r w:rsidR="003766E1" w:rsidRPr="002708E4">
        <w:t xml:space="preserve"> что подтверждается данными журнала операций № 9 «Санкционирование обязательств» за январь 2017 года, карточкой счета 302.23               за 2017 го</w:t>
      </w:r>
      <w:r w:rsidR="001D6BF3">
        <w:t>д</w:t>
      </w:r>
      <w:r w:rsidR="003766E1" w:rsidRPr="002708E4">
        <w:t>;</w:t>
      </w:r>
    </w:p>
    <w:p w:rsidR="003766E1" w:rsidRPr="00081F06" w:rsidRDefault="003766E1" w:rsidP="00081F06">
      <w:pPr>
        <w:pStyle w:val="af6"/>
        <w:rPr>
          <w:rFonts w:ascii="Times New Roman" w:hAnsi="Times New Roman" w:cs="Times New Roman"/>
          <w:sz w:val="28"/>
          <w:szCs w:val="28"/>
          <w:lang w:eastAsia="ru-RU"/>
        </w:rPr>
      </w:pPr>
      <w:r w:rsidRPr="002708E4">
        <w:rPr>
          <w:color w:val="FF0000"/>
          <w:sz w:val="28"/>
          <w:szCs w:val="28"/>
        </w:rPr>
        <w:tab/>
      </w:r>
      <w:r w:rsidRPr="00081F06">
        <w:rPr>
          <w:rFonts w:ascii="Times New Roman" w:hAnsi="Times New Roman" w:cs="Times New Roman"/>
          <w:sz w:val="28"/>
          <w:szCs w:val="28"/>
        </w:rPr>
        <w:t>–</w:t>
      </w:r>
      <w:r w:rsidRPr="00081F06">
        <w:rPr>
          <w:rFonts w:ascii="Times New Roman" w:hAnsi="Times New Roman" w:cs="Times New Roman"/>
          <w:sz w:val="28"/>
          <w:szCs w:val="28"/>
        </w:rPr>
        <w:tab/>
        <w:t>по договору об оказании услуг электросвязи от 14.02.2017 №</w:t>
      </w:r>
      <w:r w:rsidR="00EA62EA">
        <w:rPr>
          <w:rFonts w:ascii="Times New Roman" w:hAnsi="Times New Roman" w:cs="Times New Roman"/>
          <w:sz w:val="28"/>
          <w:szCs w:val="28"/>
        </w:rPr>
        <w:t> </w:t>
      </w:r>
      <w:r w:rsidRPr="00081F06">
        <w:rPr>
          <w:rFonts w:ascii="Times New Roman" w:hAnsi="Times New Roman" w:cs="Times New Roman"/>
          <w:sz w:val="28"/>
          <w:szCs w:val="28"/>
        </w:rPr>
        <w:t>328                                 с ФГУП ПО «Маяк» денежные обязательства в сумме 2,19 тыс. рублей приняты (31.01.2017), что подтверждается данными журнала операций № 9 «Санкционирование обязательств» за январь 2017 года, карточкой счета 302.21</w:t>
      </w:r>
      <w:r w:rsidR="00081F06" w:rsidRPr="00081F06">
        <w:rPr>
          <w:rFonts w:ascii="Times New Roman" w:hAnsi="Times New Roman" w:cs="Times New Roman"/>
          <w:sz w:val="28"/>
          <w:szCs w:val="28"/>
        </w:rPr>
        <w:t xml:space="preserve"> «</w:t>
      </w:r>
      <w:r w:rsidR="00081F06">
        <w:rPr>
          <w:rFonts w:ascii="Times New Roman" w:hAnsi="Times New Roman" w:cs="Times New Roman"/>
          <w:sz w:val="28"/>
          <w:szCs w:val="28"/>
          <w:lang w:eastAsia="ru-RU"/>
        </w:rPr>
        <w:t xml:space="preserve">Расчеты по </w:t>
      </w:r>
      <w:r w:rsidR="00081F06" w:rsidRPr="00081F06">
        <w:rPr>
          <w:rFonts w:ascii="Times New Roman" w:hAnsi="Times New Roman" w:cs="Times New Roman"/>
          <w:sz w:val="28"/>
          <w:szCs w:val="28"/>
          <w:lang w:eastAsia="ru-RU"/>
        </w:rPr>
        <w:t>услугам</w:t>
      </w:r>
      <w:r w:rsidR="00081F06">
        <w:rPr>
          <w:rFonts w:ascii="Times New Roman" w:hAnsi="Times New Roman" w:cs="Times New Roman"/>
          <w:sz w:val="28"/>
          <w:szCs w:val="28"/>
          <w:lang w:eastAsia="ru-RU"/>
        </w:rPr>
        <w:t xml:space="preserve"> связи</w:t>
      </w:r>
      <w:r w:rsidR="00081F06" w:rsidRPr="00081F06">
        <w:rPr>
          <w:rFonts w:ascii="Times New Roman" w:hAnsi="Times New Roman" w:cs="Times New Roman"/>
          <w:sz w:val="28"/>
          <w:szCs w:val="28"/>
        </w:rPr>
        <w:t>»</w:t>
      </w:r>
      <w:r w:rsidR="001D6BF3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081F06">
        <w:rPr>
          <w:rFonts w:ascii="Times New Roman" w:hAnsi="Times New Roman" w:cs="Times New Roman"/>
          <w:sz w:val="28"/>
          <w:szCs w:val="28"/>
        </w:rPr>
        <w:t>;</w:t>
      </w:r>
    </w:p>
    <w:p w:rsidR="003766E1" w:rsidRPr="002708E4" w:rsidRDefault="003766E1" w:rsidP="003766E1">
      <w:pPr>
        <w:jc w:val="both"/>
        <w:rPr>
          <w:sz w:val="28"/>
          <w:szCs w:val="28"/>
        </w:rPr>
      </w:pPr>
      <w:r w:rsidRPr="002708E4">
        <w:rPr>
          <w:sz w:val="28"/>
          <w:szCs w:val="28"/>
        </w:rPr>
        <w:tab/>
        <w:t>–</w:t>
      </w:r>
      <w:r w:rsidRPr="002708E4">
        <w:rPr>
          <w:sz w:val="28"/>
          <w:szCs w:val="28"/>
        </w:rPr>
        <w:tab/>
        <w:t xml:space="preserve">по договору </w:t>
      </w:r>
      <w:r>
        <w:rPr>
          <w:sz w:val="28"/>
          <w:szCs w:val="28"/>
        </w:rPr>
        <w:t xml:space="preserve">об оказании услуг связи </w:t>
      </w:r>
      <w:r w:rsidRPr="002708E4">
        <w:rPr>
          <w:sz w:val="28"/>
          <w:szCs w:val="28"/>
        </w:rPr>
        <w:t>от 13.02.2017 №</w:t>
      </w:r>
      <w:r w:rsidR="009469F3">
        <w:rPr>
          <w:sz w:val="28"/>
          <w:szCs w:val="28"/>
        </w:rPr>
        <w:t> </w:t>
      </w:r>
      <w:r w:rsidRPr="002708E4">
        <w:rPr>
          <w:sz w:val="28"/>
          <w:szCs w:val="28"/>
        </w:rPr>
        <w:t>37350/17</w:t>
      </w:r>
      <w:r>
        <w:rPr>
          <w:sz w:val="28"/>
          <w:szCs w:val="28"/>
        </w:rPr>
        <w:t xml:space="preserve">                                         с ООО «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-сервис»</w:t>
      </w:r>
      <w:r w:rsidRPr="002708E4">
        <w:rPr>
          <w:sz w:val="28"/>
          <w:szCs w:val="28"/>
        </w:rPr>
        <w:t xml:space="preserve">, денежные обязательства в сумме 900,00 рублей приняты 31.01.2017, что подтверждается данными журнала операций № 9 «Санкционирование обязательств» за январь 2017 года, карточкой счета 302.23 </w:t>
      </w:r>
      <w:r w:rsidR="00081F06">
        <w:rPr>
          <w:sz w:val="28"/>
          <w:szCs w:val="28"/>
        </w:rPr>
        <w:t xml:space="preserve">«Расчеты по коммунальным услугам» </w:t>
      </w:r>
      <w:r w:rsidR="001D6BF3">
        <w:rPr>
          <w:sz w:val="28"/>
          <w:szCs w:val="28"/>
        </w:rPr>
        <w:t>за 2017 год</w:t>
      </w:r>
      <w:r w:rsidRPr="002708E4">
        <w:rPr>
          <w:sz w:val="28"/>
          <w:szCs w:val="28"/>
        </w:rPr>
        <w:t>;</w:t>
      </w:r>
    </w:p>
    <w:p w:rsidR="003766E1" w:rsidRDefault="003766E1" w:rsidP="003766E1">
      <w:pPr>
        <w:pStyle w:val="a7"/>
        <w:rPr>
          <w:rFonts w:eastAsiaTheme="minorHAnsi"/>
          <w:lang w:eastAsia="en-US"/>
        </w:rPr>
      </w:pPr>
      <w:r w:rsidRPr="002708E4">
        <w:rPr>
          <w:rFonts w:eastAsiaTheme="minorHAnsi"/>
          <w:lang w:eastAsia="en-US"/>
        </w:rPr>
        <w:tab/>
        <w:t>–</w:t>
      </w:r>
      <w:r w:rsidRPr="002708E4">
        <w:rPr>
          <w:rFonts w:eastAsiaTheme="minorHAnsi"/>
          <w:lang w:eastAsia="en-US"/>
        </w:rPr>
        <w:tab/>
        <w:t>по договору теплоснабжения от 15.02.2017 №</w:t>
      </w:r>
      <w:r w:rsidR="009469F3">
        <w:rPr>
          <w:rFonts w:eastAsiaTheme="minorHAnsi"/>
          <w:lang w:eastAsia="en-US"/>
        </w:rPr>
        <w:t> </w:t>
      </w:r>
      <w:r w:rsidRPr="002708E4">
        <w:rPr>
          <w:rFonts w:eastAsiaTheme="minorHAnsi"/>
          <w:lang w:eastAsia="en-US"/>
        </w:rPr>
        <w:t xml:space="preserve">29/17-Т </w:t>
      </w:r>
      <w:r>
        <w:rPr>
          <w:rFonts w:eastAsiaTheme="minorHAnsi"/>
          <w:lang w:eastAsia="en-US"/>
        </w:rPr>
        <w:t xml:space="preserve">с ММПКХ </w:t>
      </w:r>
      <w:r w:rsidRPr="002708E4">
        <w:rPr>
          <w:rFonts w:eastAsiaTheme="minorHAnsi"/>
          <w:lang w:eastAsia="en-US"/>
        </w:rPr>
        <w:t>денежные об</w:t>
      </w:r>
      <w:r w:rsidR="00B758D4">
        <w:rPr>
          <w:rFonts w:eastAsiaTheme="minorHAnsi"/>
          <w:lang w:eastAsia="en-US"/>
        </w:rPr>
        <w:t>язательства приняты 31.01.2017</w:t>
      </w:r>
      <w:r w:rsidRPr="002708E4">
        <w:rPr>
          <w:rFonts w:eastAsiaTheme="minorHAnsi"/>
          <w:lang w:eastAsia="en-US"/>
        </w:rPr>
        <w:t xml:space="preserve"> в сумме 34</w:t>
      </w:r>
      <w:r>
        <w:rPr>
          <w:rFonts w:eastAsiaTheme="minorHAnsi"/>
          <w:lang w:eastAsia="en-US"/>
        </w:rPr>
        <w:t>,49 тыс.</w:t>
      </w:r>
      <w:r w:rsidR="009469F3">
        <w:rPr>
          <w:rFonts w:eastAsiaTheme="minorHAnsi"/>
          <w:lang w:eastAsia="en-US"/>
        </w:rPr>
        <w:t> </w:t>
      </w:r>
      <w:r w:rsidRPr="002708E4">
        <w:rPr>
          <w:rFonts w:eastAsiaTheme="minorHAnsi"/>
          <w:lang w:eastAsia="en-US"/>
        </w:rPr>
        <w:t>рублей</w:t>
      </w:r>
      <w:r w:rsidR="00B758D4">
        <w:rPr>
          <w:rFonts w:eastAsiaTheme="minorHAnsi"/>
          <w:lang w:eastAsia="en-US"/>
        </w:rPr>
        <w:t xml:space="preserve">, что </w:t>
      </w:r>
      <w:proofErr w:type="gramStart"/>
      <w:r w:rsidR="00B758D4">
        <w:rPr>
          <w:rFonts w:eastAsiaTheme="minorHAnsi"/>
          <w:lang w:eastAsia="en-US"/>
        </w:rPr>
        <w:t>подтверждается  данными</w:t>
      </w:r>
      <w:proofErr w:type="gramEnd"/>
      <w:r w:rsidR="00B758D4">
        <w:rPr>
          <w:rFonts w:eastAsiaTheme="minorHAnsi"/>
          <w:lang w:eastAsia="en-US"/>
        </w:rPr>
        <w:t xml:space="preserve"> журнала</w:t>
      </w:r>
      <w:r w:rsidRPr="002708E4">
        <w:rPr>
          <w:rFonts w:eastAsiaTheme="minorHAnsi"/>
          <w:lang w:eastAsia="en-US"/>
        </w:rPr>
        <w:t xml:space="preserve"> операций № 9 «Санкционирование обязательств» за январь 2017 года, карточкой счета 302.23 </w:t>
      </w:r>
      <w:r w:rsidR="001D6BF3">
        <w:rPr>
          <w:rFonts w:eastAsiaTheme="minorHAnsi"/>
          <w:lang w:eastAsia="en-US"/>
        </w:rPr>
        <w:t xml:space="preserve">«Расчеты </w:t>
      </w:r>
      <w:r w:rsidR="009469F3">
        <w:rPr>
          <w:rFonts w:eastAsiaTheme="minorHAnsi"/>
          <w:lang w:eastAsia="en-US"/>
        </w:rPr>
        <w:t xml:space="preserve">                            </w:t>
      </w:r>
      <w:r w:rsidR="001D6BF3">
        <w:rPr>
          <w:rFonts w:eastAsiaTheme="minorHAnsi"/>
          <w:lang w:eastAsia="en-US"/>
        </w:rPr>
        <w:t xml:space="preserve">за коммунальные услуги» </w:t>
      </w:r>
      <w:r w:rsidRPr="002708E4">
        <w:rPr>
          <w:rFonts w:eastAsiaTheme="minorHAnsi"/>
          <w:lang w:eastAsia="en-US"/>
        </w:rPr>
        <w:t>за 2017 год</w:t>
      </w:r>
      <w:r w:rsidR="001D6BF3">
        <w:rPr>
          <w:rFonts w:eastAsiaTheme="minorHAnsi"/>
          <w:lang w:eastAsia="en-US"/>
        </w:rPr>
        <w:t>.</w:t>
      </w:r>
    </w:p>
    <w:p w:rsidR="005B1A2D" w:rsidRPr="0038622B" w:rsidRDefault="005B1A2D" w:rsidP="00547447">
      <w:pPr>
        <w:pStyle w:val="a7"/>
        <w:rPr>
          <w:sz w:val="18"/>
          <w:szCs w:val="18"/>
        </w:rPr>
      </w:pPr>
    </w:p>
    <w:p w:rsidR="001E659F" w:rsidRPr="00E43511" w:rsidRDefault="001E659F" w:rsidP="001E65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E43511">
        <w:rPr>
          <w:b/>
          <w:bCs/>
          <w:sz w:val="28"/>
          <w:szCs w:val="28"/>
        </w:rPr>
        <w:t>.</w:t>
      </w:r>
      <w:r w:rsidRPr="00E43511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1E659F" w:rsidRPr="001E6789" w:rsidRDefault="001E659F" w:rsidP="001E659F">
      <w:pPr>
        <w:jc w:val="both"/>
        <w:rPr>
          <w:sz w:val="16"/>
          <w:szCs w:val="16"/>
        </w:rPr>
      </w:pPr>
    </w:p>
    <w:p w:rsidR="001E659F" w:rsidRPr="00E43511" w:rsidRDefault="001E659F" w:rsidP="001E659F">
      <w:pPr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ab/>
        <w:t>1.</w:t>
      </w:r>
      <w:r w:rsidRPr="00E43511">
        <w:rPr>
          <w:sz w:val="28"/>
          <w:szCs w:val="20"/>
          <w:lang w:eastAsia="ru-RU"/>
        </w:rPr>
        <w:tab/>
      </w:r>
      <w:proofErr w:type="gramStart"/>
      <w:r w:rsidRPr="00E43511">
        <w:rPr>
          <w:sz w:val="28"/>
          <w:szCs w:val="20"/>
          <w:lang w:eastAsia="ru-RU"/>
        </w:rPr>
        <w:t>В</w:t>
      </w:r>
      <w:proofErr w:type="gramEnd"/>
      <w:r w:rsidRPr="00E43511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проверяемый период</w:t>
      </w:r>
      <w:r w:rsidRPr="00E43511">
        <w:rPr>
          <w:sz w:val="28"/>
          <w:szCs w:val="20"/>
          <w:lang w:eastAsia="ru-RU"/>
        </w:rPr>
        <w:t xml:space="preserve"> балансовая стоимость основн</w:t>
      </w:r>
      <w:r>
        <w:rPr>
          <w:sz w:val="28"/>
          <w:szCs w:val="20"/>
          <w:lang w:eastAsia="ru-RU"/>
        </w:rPr>
        <w:t>ых фондов Учреждения составила:</w:t>
      </w:r>
    </w:p>
    <w:p w:rsidR="001E659F" w:rsidRPr="00216C6A" w:rsidRDefault="001E659F" w:rsidP="001E659F">
      <w:pPr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ab/>
        <w:t>–</w:t>
      </w:r>
      <w:r w:rsidRPr="00E43511">
        <w:rPr>
          <w:sz w:val="28"/>
          <w:szCs w:val="20"/>
          <w:lang w:eastAsia="ru-RU"/>
        </w:rPr>
        <w:tab/>
        <w:t>на 01.01.201</w:t>
      </w:r>
      <w:r>
        <w:rPr>
          <w:sz w:val="28"/>
          <w:szCs w:val="20"/>
          <w:lang w:eastAsia="ru-RU"/>
        </w:rPr>
        <w:t>7</w:t>
      </w:r>
      <w:r w:rsidRPr="00E43511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–</w:t>
      </w:r>
      <w:r w:rsidRPr="00916443">
        <w:rPr>
          <w:sz w:val="28"/>
          <w:szCs w:val="20"/>
          <w:lang w:eastAsia="ru-RU"/>
        </w:rPr>
        <w:t xml:space="preserve"> 5</w:t>
      </w:r>
      <w:r>
        <w:rPr>
          <w:sz w:val="28"/>
          <w:szCs w:val="20"/>
          <w:lang w:val="en-US" w:eastAsia="ru-RU"/>
        </w:rPr>
        <w:t> </w:t>
      </w:r>
      <w:r w:rsidRPr="00916443">
        <w:rPr>
          <w:sz w:val="28"/>
          <w:szCs w:val="20"/>
          <w:lang w:eastAsia="ru-RU"/>
        </w:rPr>
        <w:t>494</w:t>
      </w:r>
      <w:r>
        <w:rPr>
          <w:sz w:val="28"/>
          <w:szCs w:val="20"/>
          <w:lang w:val="en-US" w:eastAsia="ru-RU"/>
        </w:rPr>
        <w:t> </w:t>
      </w:r>
      <w:r>
        <w:rPr>
          <w:sz w:val="28"/>
          <w:szCs w:val="20"/>
          <w:lang w:eastAsia="ru-RU"/>
        </w:rPr>
        <w:t>065,61</w:t>
      </w:r>
      <w:r w:rsidRPr="000E0361">
        <w:rPr>
          <w:sz w:val="28"/>
          <w:szCs w:val="20"/>
          <w:lang w:eastAsia="ru-RU"/>
        </w:rPr>
        <w:t xml:space="preserve"> (износ –</w:t>
      </w:r>
      <w:r>
        <w:rPr>
          <w:sz w:val="28"/>
          <w:szCs w:val="20"/>
          <w:lang w:eastAsia="ru-RU"/>
        </w:rPr>
        <w:t xml:space="preserve"> 72,00</w:t>
      </w:r>
      <w:r w:rsidRPr="000E0361">
        <w:rPr>
          <w:sz w:val="28"/>
          <w:szCs w:val="20"/>
          <w:lang w:eastAsia="ru-RU"/>
        </w:rPr>
        <w:t>%);</w:t>
      </w:r>
    </w:p>
    <w:p w:rsidR="001E659F" w:rsidRPr="00E43511" w:rsidRDefault="001E659F" w:rsidP="001E659F">
      <w:pPr>
        <w:jc w:val="both"/>
        <w:rPr>
          <w:sz w:val="28"/>
          <w:szCs w:val="20"/>
          <w:lang w:eastAsia="ru-RU"/>
        </w:rPr>
      </w:pPr>
      <w:r w:rsidRPr="00E43511">
        <w:rPr>
          <w:sz w:val="28"/>
          <w:szCs w:val="20"/>
          <w:lang w:eastAsia="ru-RU"/>
        </w:rPr>
        <w:tab/>
        <w:t>–</w:t>
      </w:r>
      <w:r w:rsidRPr="00E43511">
        <w:rPr>
          <w:sz w:val="28"/>
          <w:szCs w:val="20"/>
          <w:lang w:eastAsia="ru-RU"/>
        </w:rPr>
        <w:tab/>
        <w:t>на 01.01.201</w:t>
      </w:r>
      <w:r>
        <w:rPr>
          <w:sz w:val="28"/>
          <w:szCs w:val="20"/>
          <w:lang w:eastAsia="ru-RU"/>
        </w:rPr>
        <w:t xml:space="preserve">8 – 5 597 114,02 </w:t>
      </w:r>
      <w:r w:rsidRPr="00E43511">
        <w:rPr>
          <w:sz w:val="28"/>
          <w:szCs w:val="20"/>
          <w:lang w:eastAsia="ru-RU"/>
        </w:rPr>
        <w:t xml:space="preserve">рублей (износ – </w:t>
      </w:r>
      <w:r>
        <w:rPr>
          <w:sz w:val="28"/>
          <w:szCs w:val="20"/>
          <w:lang w:eastAsia="ru-RU"/>
        </w:rPr>
        <w:t xml:space="preserve">75,44 </w:t>
      </w:r>
      <w:r w:rsidRPr="00E43511">
        <w:rPr>
          <w:sz w:val="28"/>
          <w:szCs w:val="20"/>
          <w:lang w:eastAsia="ru-RU"/>
        </w:rPr>
        <w:t>%)</w:t>
      </w:r>
      <w:r w:rsidR="00EA62EA">
        <w:rPr>
          <w:sz w:val="28"/>
          <w:szCs w:val="20"/>
          <w:lang w:eastAsia="ru-RU"/>
        </w:rPr>
        <w:t>.</w:t>
      </w:r>
    </w:p>
    <w:p w:rsidR="00BE02D7" w:rsidRDefault="001E659F" w:rsidP="00BE02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511">
        <w:rPr>
          <w:color w:val="FF0000"/>
          <w:sz w:val="28"/>
          <w:szCs w:val="20"/>
        </w:rPr>
        <w:tab/>
      </w:r>
      <w:r w:rsidRPr="00E43511">
        <w:rPr>
          <w:sz w:val="28"/>
          <w:szCs w:val="20"/>
        </w:rPr>
        <w:t>2.</w:t>
      </w:r>
      <w:r w:rsidRPr="00E43511">
        <w:rPr>
          <w:sz w:val="28"/>
          <w:szCs w:val="20"/>
        </w:rPr>
        <w:tab/>
        <w:t>По дан</w:t>
      </w:r>
      <w:r>
        <w:rPr>
          <w:sz w:val="28"/>
          <w:szCs w:val="20"/>
        </w:rPr>
        <w:t xml:space="preserve">ным бухгалтерского </w:t>
      </w:r>
      <w:r w:rsidRPr="000D2C9B">
        <w:rPr>
          <w:sz w:val="28"/>
          <w:szCs w:val="28"/>
        </w:rPr>
        <w:t xml:space="preserve">учета </w:t>
      </w:r>
      <w:r w:rsidR="00BE02D7">
        <w:rPr>
          <w:sz w:val="28"/>
          <w:szCs w:val="28"/>
        </w:rPr>
        <w:t>на балансе учреждения числится следующ</w:t>
      </w:r>
      <w:r w:rsidR="005C408A">
        <w:rPr>
          <w:sz w:val="28"/>
          <w:szCs w:val="28"/>
        </w:rPr>
        <w:t>ее</w:t>
      </w:r>
      <w:r w:rsidR="00BE02D7">
        <w:rPr>
          <w:sz w:val="28"/>
          <w:szCs w:val="28"/>
        </w:rPr>
        <w:t xml:space="preserve"> недвижимое имущество:</w:t>
      </w:r>
    </w:p>
    <w:p w:rsidR="00A75284" w:rsidRDefault="00A75284" w:rsidP="00A752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BE02D7">
        <w:rPr>
          <w:sz w:val="28"/>
          <w:szCs w:val="28"/>
        </w:rPr>
        <w:t>В</w:t>
      </w:r>
      <w:r w:rsidR="000D2C9B" w:rsidRPr="000D2C9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главы города Озерска Челябинской области от 31.12.2003 №</w:t>
      </w:r>
      <w:r w:rsidR="009469F3">
        <w:rPr>
          <w:sz w:val="28"/>
          <w:szCs w:val="28"/>
        </w:rPr>
        <w:t> </w:t>
      </w:r>
      <w:r>
        <w:rPr>
          <w:sz w:val="28"/>
          <w:szCs w:val="28"/>
        </w:rPr>
        <w:t xml:space="preserve">3878, </w:t>
      </w:r>
      <w:r w:rsidR="000D2C9B">
        <w:rPr>
          <w:sz w:val="28"/>
          <w:szCs w:val="28"/>
          <w:lang w:eastAsia="ru-RU"/>
        </w:rPr>
        <w:t>р</w:t>
      </w:r>
      <w:r w:rsidR="000D2C9B" w:rsidRPr="000D2C9B">
        <w:rPr>
          <w:sz w:val="28"/>
          <w:szCs w:val="28"/>
          <w:lang w:eastAsia="ru-RU"/>
        </w:rPr>
        <w:t>асп</w:t>
      </w:r>
      <w:r w:rsidR="000D2C9B">
        <w:rPr>
          <w:sz w:val="28"/>
          <w:szCs w:val="28"/>
          <w:lang w:eastAsia="ru-RU"/>
        </w:rPr>
        <w:t>оряжением</w:t>
      </w:r>
      <w:r w:rsidR="000D2C9B" w:rsidRPr="000D2C9B">
        <w:rPr>
          <w:sz w:val="28"/>
          <w:szCs w:val="28"/>
          <w:lang w:eastAsia="ru-RU"/>
        </w:rPr>
        <w:t xml:space="preserve"> </w:t>
      </w:r>
      <w:r w:rsidR="000D2C9B">
        <w:rPr>
          <w:sz w:val="28"/>
          <w:szCs w:val="28"/>
          <w:lang w:eastAsia="ru-RU"/>
        </w:rPr>
        <w:t>К</w:t>
      </w:r>
      <w:r w:rsidR="000D2C9B" w:rsidRPr="000D2C9B">
        <w:rPr>
          <w:sz w:val="28"/>
          <w:szCs w:val="28"/>
          <w:lang w:eastAsia="ru-RU"/>
        </w:rPr>
        <w:t>омитета администрации города Озерска по управлению муниципальным имуществом от 15.03.2004 №</w:t>
      </w:r>
      <w:r w:rsidR="009469F3">
        <w:rPr>
          <w:sz w:val="28"/>
          <w:szCs w:val="28"/>
          <w:lang w:eastAsia="ru-RU"/>
        </w:rPr>
        <w:t> </w:t>
      </w:r>
      <w:r w:rsidR="000D2C9B" w:rsidRPr="000D2C9B">
        <w:rPr>
          <w:sz w:val="28"/>
          <w:szCs w:val="28"/>
          <w:lang w:eastAsia="ru-RU"/>
        </w:rPr>
        <w:t xml:space="preserve">42 </w:t>
      </w:r>
      <w:r>
        <w:rPr>
          <w:sz w:val="28"/>
          <w:szCs w:val="28"/>
          <w:lang w:eastAsia="ru-RU"/>
        </w:rPr>
        <w:t xml:space="preserve">по </w:t>
      </w:r>
      <w:r w:rsidR="000D2C9B" w:rsidRPr="000D2C9B">
        <w:rPr>
          <w:sz w:val="28"/>
          <w:szCs w:val="28"/>
          <w:lang w:eastAsia="ru-RU"/>
        </w:rPr>
        <w:t>акт</w:t>
      </w:r>
      <w:r>
        <w:rPr>
          <w:sz w:val="28"/>
          <w:szCs w:val="28"/>
          <w:lang w:eastAsia="ru-RU"/>
        </w:rPr>
        <w:t>у</w:t>
      </w:r>
      <w:r w:rsidR="00BE02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приема-</w:t>
      </w:r>
      <w:r w:rsidR="000D2C9B">
        <w:rPr>
          <w:sz w:val="28"/>
          <w:szCs w:val="28"/>
          <w:lang w:eastAsia="ru-RU"/>
        </w:rPr>
        <w:t>передачи</w:t>
      </w:r>
      <w:r w:rsidR="000D2C9B" w:rsidRPr="000D2C9B">
        <w:rPr>
          <w:sz w:val="28"/>
          <w:szCs w:val="28"/>
          <w:lang w:eastAsia="ru-RU"/>
        </w:rPr>
        <w:t xml:space="preserve"> от 30.12.2003</w:t>
      </w:r>
      <w:r w:rsidR="000D2C9B">
        <w:rPr>
          <w:sz w:val="28"/>
          <w:szCs w:val="28"/>
          <w:lang w:eastAsia="ru-RU"/>
        </w:rPr>
        <w:t xml:space="preserve"> </w:t>
      </w:r>
      <w:r w:rsidR="000D2C9B">
        <w:rPr>
          <w:sz w:val="28"/>
          <w:szCs w:val="28"/>
        </w:rPr>
        <w:t>Учреждению передано</w:t>
      </w:r>
      <w:r w:rsidR="000D2C9B" w:rsidRPr="000D2C9B">
        <w:rPr>
          <w:sz w:val="28"/>
          <w:szCs w:val="28"/>
        </w:rPr>
        <w:t xml:space="preserve"> в оперативное управление </w:t>
      </w:r>
      <w:r w:rsidR="000D2C9B">
        <w:rPr>
          <w:sz w:val="28"/>
          <w:szCs w:val="28"/>
        </w:rPr>
        <w:t>н</w:t>
      </w:r>
      <w:r w:rsidR="000D2C9B" w:rsidRPr="000D2C9B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</w:t>
      </w:r>
      <w:r w:rsidR="000D2C9B" w:rsidRPr="000D2C9B">
        <w:rPr>
          <w:sz w:val="28"/>
          <w:szCs w:val="28"/>
        </w:rPr>
        <w:t>кинотеатр</w:t>
      </w:r>
      <w:r>
        <w:rPr>
          <w:sz w:val="28"/>
          <w:szCs w:val="28"/>
        </w:rPr>
        <w:t>а</w:t>
      </w:r>
      <w:r w:rsidR="000D2C9B" w:rsidRPr="000D2C9B">
        <w:rPr>
          <w:sz w:val="28"/>
          <w:szCs w:val="28"/>
        </w:rPr>
        <w:t xml:space="preserve"> «Мир» </w:t>
      </w:r>
      <w:r>
        <w:rPr>
          <w:sz w:val="28"/>
          <w:szCs w:val="28"/>
        </w:rPr>
        <w:t xml:space="preserve">общей </w:t>
      </w:r>
      <w:r w:rsidR="000D2C9B" w:rsidRPr="000D2C9B">
        <w:rPr>
          <w:sz w:val="28"/>
          <w:szCs w:val="28"/>
        </w:rPr>
        <w:t xml:space="preserve">площадью 1 045,20 </w:t>
      </w:r>
      <w:proofErr w:type="spellStart"/>
      <w:r w:rsidR="000D2C9B" w:rsidRPr="000D2C9B">
        <w:rPr>
          <w:sz w:val="28"/>
          <w:szCs w:val="28"/>
        </w:rPr>
        <w:t>кв.м</w:t>
      </w:r>
      <w:proofErr w:type="spellEnd"/>
      <w:r w:rsidR="000D2C9B" w:rsidRPr="000D2C9B">
        <w:rPr>
          <w:sz w:val="28"/>
          <w:szCs w:val="28"/>
        </w:rPr>
        <w:t>.</w:t>
      </w:r>
      <w:r w:rsidR="000D2C9B">
        <w:rPr>
          <w:sz w:val="28"/>
          <w:szCs w:val="28"/>
        </w:rPr>
        <w:t xml:space="preserve">, балансовой стоимостью </w:t>
      </w:r>
      <w:r w:rsidR="006D708D" w:rsidRPr="006D708D">
        <w:rPr>
          <w:sz w:val="28"/>
          <w:szCs w:val="28"/>
        </w:rPr>
        <w:t>3</w:t>
      </w:r>
      <w:r w:rsidR="00F54118">
        <w:rPr>
          <w:sz w:val="28"/>
          <w:szCs w:val="28"/>
        </w:rPr>
        <w:t> </w:t>
      </w:r>
      <w:r w:rsidR="006D708D" w:rsidRPr="006D708D">
        <w:rPr>
          <w:sz w:val="28"/>
          <w:szCs w:val="28"/>
        </w:rPr>
        <w:t>139</w:t>
      </w:r>
      <w:r w:rsidR="00F54118">
        <w:rPr>
          <w:sz w:val="28"/>
          <w:szCs w:val="28"/>
        </w:rPr>
        <w:t> </w:t>
      </w:r>
      <w:r w:rsidR="006D708D" w:rsidRPr="006D708D">
        <w:rPr>
          <w:sz w:val="28"/>
          <w:szCs w:val="28"/>
        </w:rPr>
        <w:t xml:space="preserve">831,80 </w:t>
      </w:r>
      <w:r w:rsidR="000D2C9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Pr="00C4163B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C4163B">
        <w:rPr>
          <w:sz w:val="28"/>
          <w:szCs w:val="28"/>
        </w:rPr>
        <w:t xml:space="preserve"> о государственной регистраци</w:t>
      </w:r>
      <w:r>
        <w:rPr>
          <w:sz w:val="28"/>
          <w:szCs w:val="28"/>
        </w:rPr>
        <w:t>и права оперативного управления от 09.06.2012 74АГ № 907190).</w:t>
      </w:r>
    </w:p>
    <w:p w:rsidR="001E659F" w:rsidRDefault="00BE02D7" w:rsidP="00A752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59F">
        <w:rPr>
          <w:sz w:val="28"/>
          <w:szCs w:val="28"/>
        </w:rPr>
        <w:t>.</w:t>
      </w:r>
      <w:r w:rsidR="00A75284">
        <w:rPr>
          <w:sz w:val="28"/>
          <w:szCs w:val="28"/>
        </w:rPr>
        <w:t>2.</w:t>
      </w:r>
      <w:r w:rsidR="001E659F">
        <w:rPr>
          <w:sz w:val="28"/>
          <w:szCs w:val="28"/>
        </w:rPr>
        <w:tab/>
      </w:r>
      <w:r w:rsidR="00A75284">
        <w:rPr>
          <w:sz w:val="28"/>
          <w:szCs w:val="28"/>
        </w:rPr>
        <w:t>В</w:t>
      </w:r>
      <w:r w:rsidR="00A75284" w:rsidRPr="000D2C9B">
        <w:rPr>
          <w:sz w:val="28"/>
          <w:szCs w:val="28"/>
        </w:rPr>
        <w:t xml:space="preserve"> соответствии с </w:t>
      </w:r>
      <w:r w:rsidR="00A75284">
        <w:rPr>
          <w:sz w:val="28"/>
          <w:szCs w:val="28"/>
        </w:rPr>
        <w:t>постановлением</w:t>
      </w:r>
      <w:r w:rsidR="001E659F">
        <w:rPr>
          <w:sz w:val="28"/>
          <w:szCs w:val="28"/>
        </w:rPr>
        <w:t xml:space="preserve"> </w:t>
      </w:r>
      <w:r w:rsidR="00A75284">
        <w:rPr>
          <w:sz w:val="28"/>
          <w:szCs w:val="28"/>
        </w:rPr>
        <w:t xml:space="preserve">главы города Озерска Челябинской области от 30.11.1998 № 3007, постановлением </w:t>
      </w:r>
      <w:r w:rsidR="001E659F">
        <w:rPr>
          <w:sz w:val="28"/>
          <w:szCs w:val="28"/>
        </w:rPr>
        <w:t>администрации города Озерска Челябинской области</w:t>
      </w:r>
      <w:r w:rsidR="001E659F" w:rsidRPr="00C4163B">
        <w:rPr>
          <w:sz w:val="28"/>
          <w:szCs w:val="28"/>
        </w:rPr>
        <w:t xml:space="preserve"> </w:t>
      </w:r>
      <w:r w:rsidR="001E659F">
        <w:rPr>
          <w:sz w:val="28"/>
          <w:szCs w:val="28"/>
        </w:rPr>
        <w:t>от 30.06.2000</w:t>
      </w:r>
      <w:r w:rsidR="001E659F" w:rsidRPr="00C4163B">
        <w:rPr>
          <w:sz w:val="28"/>
          <w:szCs w:val="28"/>
        </w:rPr>
        <w:t xml:space="preserve"> №</w:t>
      </w:r>
      <w:r w:rsidR="001E659F">
        <w:rPr>
          <w:sz w:val="28"/>
          <w:szCs w:val="28"/>
        </w:rPr>
        <w:t xml:space="preserve"> 1557, </w:t>
      </w:r>
      <w:r w:rsidR="00A75284">
        <w:rPr>
          <w:sz w:val="28"/>
          <w:szCs w:val="28"/>
        </w:rPr>
        <w:t xml:space="preserve">постановлением </w:t>
      </w:r>
      <w:r w:rsidR="00AA779C">
        <w:rPr>
          <w:sz w:val="28"/>
          <w:szCs w:val="28"/>
        </w:rPr>
        <w:t>администрации</w:t>
      </w:r>
      <w:r w:rsidR="00A75284">
        <w:rPr>
          <w:sz w:val="28"/>
          <w:szCs w:val="28"/>
        </w:rPr>
        <w:t xml:space="preserve"> города Озерска Челябинской области </w:t>
      </w:r>
      <w:r w:rsidR="001E659F">
        <w:rPr>
          <w:sz w:val="28"/>
          <w:szCs w:val="28"/>
        </w:rPr>
        <w:t>от 10.11.2002</w:t>
      </w:r>
      <w:r w:rsidR="001E659F" w:rsidRPr="00C4163B">
        <w:rPr>
          <w:sz w:val="28"/>
          <w:szCs w:val="28"/>
        </w:rPr>
        <w:t xml:space="preserve"> №</w:t>
      </w:r>
      <w:r w:rsidR="001E659F">
        <w:rPr>
          <w:sz w:val="28"/>
          <w:szCs w:val="28"/>
        </w:rPr>
        <w:t> 2352 Учреждению передан</w:t>
      </w:r>
      <w:r w:rsidR="001E659F" w:rsidRPr="00C4163B">
        <w:rPr>
          <w:sz w:val="28"/>
          <w:szCs w:val="28"/>
        </w:rPr>
        <w:t xml:space="preserve"> в постоянное (бессрочное)</w:t>
      </w:r>
      <w:r w:rsidR="001E659F">
        <w:rPr>
          <w:sz w:val="28"/>
          <w:szCs w:val="28"/>
        </w:rPr>
        <w:t xml:space="preserve"> пользование земельный участок</w:t>
      </w:r>
      <w:r>
        <w:rPr>
          <w:sz w:val="28"/>
          <w:szCs w:val="28"/>
        </w:rPr>
        <w:t xml:space="preserve"> </w:t>
      </w:r>
      <w:r w:rsidR="001E659F">
        <w:rPr>
          <w:sz w:val="28"/>
          <w:szCs w:val="28"/>
        </w:rPr>
        <w:t xml:space="preserve">общей площадью </w:t>
      </w:r>
      <w:r w:rsidR="009469F3">
        <w:rPr>
          <w:sz w:val="28"/>
          <w:szCs w:val="28"/>
        </w:rPr>
        <w:t xml:space="preserve">        </w:t>
      </w:r>
      <w:r w:rsidR="001E659F">
        <w:rPr>
          <w:sz w:val="28"/>
          <w:szCs w:val="28"/>
        </w:rPr>
        <w:t>1</w:t>
      </w:r>
      <w:r w:rsidR="00AA779C">
        <w:rPr>
          <w:sz w:val="28"/>
          <w:szCs w:val="28"/>
        </w:rPr>
        <w:t> </w:t>
      </w:r>
      <w:r w:rsidR="001E659F">
        <w:rPr>
          <w:sz w:val="28"/>
          <w:szCs w:val="28"/>
        </w:rPr>
        <w:t xml:space="preserve">977,0 </w:t>
      </w:r>
      <w:proofErr w:type="spellStart"/>
      <w:r w:rsidR="001E659F">
        <w:rPr>
          <w:sz w:val="28"/>
          <w:szCs w:val="28"/>
        </w:rPr>
        <w:t>кв.</w:t>
      </w:r>
      <w:r w:rsidR="00A75284">
        <w:rPr>
          <w:sz w:val="28"/>
          <w:szCs w:val="28"/>
        </w:rPr>
        <w:t>м</w:t>
      </w:r>
      <w:proofErr w:type="spellEnd"/>
      <w:r w:rsidR="00A75284">
        <w:rPr>
          <w:sz w:val="28"/>
          <w:szCs w:val="28"/>
        </w:rPr>
        <w:t>.</w:t>
      </w:r>
      <w:r w:rsidR="001E659F">
        <w:rPr>
          <w:sz w:val="28"/>
          <w:szCs w:val="28"/>
        </w:rPr>
        <w:t xml:space="preserve"> </w:t>
      </w:r>
      <w:r>
        <w:rPr>
          <w:sz w:val="28"/>
          <w:szCs w:val="28"/>
        </w:rPr>
        <w:t>под размещение</w:t>
      </w:r>
      <w:r w:rsidR="001E659F">
        <w:rPr>
          <w:sz w:val="28"/>
          <w:szCs w:val="28"/>
        </w:rPr>
        <w:t xml:space="preserve"> нежилого здания «Центра культуры и досуга молодежи»,</w:t>
      </w:r>
      <w:r w:rsidR="001E659F" w:rsidRPr="00C4163B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ого</w:t>
      </w:r>
      <w:r w:rsidR="001E659F" w:rsidRPr="00C4163B">
        <w:rPr>
          <w:sz w:val="28"/>
          <w:szCs w:val="28"/>
        </w:rPr>
        <w:t xml:space="preserve"> по</w:t>
      </w:r>
      <w:r w:rsidR="001E659F">
        <w:rPr>
          <w:sz w:val="28"/>
          <w:szCs w:val="28"/>
        </w:rPr>
        <w:t xml:space="preserve"> адресу: ул. Свердлова, 42,</w:t>
      </w:r>
      <w:r w:rsidR="001E659F" w:rsidRPr="00C4163B">
        <w:rPr>
          <w:sz w:val="28"/>
          <w:szCs w:val="28"/>
        </w:rPr>
        <w:t xml:space="preserve"> кадастровой стоимостью </w:t>
      </w:r>
      <w:r w:rsidR="00A75284">
        <w:rPr>
          <w:sz w:val="28"/>
          <w:szCs w:val="28"/>
        </w:rPr>
        <w:t xml:space="preserve">                                            </w:t>
      </w:r>
      <w:r w:rsidR="006D708D">
        <w:rPr>
          <w:sz w:val="28"/>
          <w:szCs w:val="28"/>
        </w:rPr>
        <w:t>5</w:t>
      </w:r>
      <w:r w:rsidR="00AA779C">
        <w:rPr>
          <w:sz w:val="28"/>
          <w:szCs w:val="28"/>
        </w:rPr>
        <w:t> </w:t>
      </w:r>
      <w:r w:rsidR="006D708D">
        <w:rPr>
          <w:sz w:val="28"/>
          <w:szCs w:val="28"/>
        </w:rPr>
        <w:t>492</w:t>
      </w:r>
      <w:r w:rsidR="00AA779C">
        <w:rPr>
          <w:sz w:val="28"/>
          <w:szCs w:val="28"/>
        </w:rPr>
        <w:t> </w:t>
      </w:r>
      <w:r w:rsidR="006D708D">
        <w:rPr>
          <w:sz w:val="28"/>
          <w:szCs w:val="28"/>
        </w:rPr>
        <w:t>125,77</w:t>
      </w:r>
      <w:r w:rsidR="00AA779C">
        <w:rPr>
          <w:sz w:val="28"/>
          <w:szCs w:val="28"/>
        </w:rPr>
        <w:t> </w:t>
      </w:r>
      <w:r w:rsidR="001E659F" w:rsidRPr="00C4163B">
        <w:rPr>
          <w:sz w:val="28"/>
          <w:szCs w:val="28"/>
        </w:rPr>
        <w:t>рублей (свидетельств</w:t>
      </w:r>
      <w:r w:rsidR="001E659F">
        <w:rPr>
          <w:sz w:val="28"/>
          <w:szCs w:val="28"/>
        </w:rPr>
        <w:t>о</w:t>
      </w:r>
      <w:r w:rsidR="001E659F" w:rsidRPr="00C4163B">
        <w:rPr>
          <w:sz w:val="28"/>
          <w:szCs w:val="28"/>
        </w:rPr>
        <w:t xml:space="preserve"> о государственной регистраци</w:t>
      </w:r>
      <w:r w:rsidR="001E659F">
        <w:rPr>
          <w:sz w:val="28"/>
          <w:szCs w:val="28"/>
        </w:rPr>
        <w:t xml:space="preserve">и права </w:t>
      </w:r>
      <w:r w:rsidR="00A75284">
        <w:rPr>
          <w:sz w:val="28"/>
          <w:szCs w:val="28"/>
        </w:rPr>
        <w:t xml:space="preserve">                                 </w:t>
      </w:r>
      <w:r w:rsidR="001E659F">
        <w:rPr>
          <w:sz w:val="28"/>
          <w:szCs w:val="28"/>
        </w:rPr>
        <w:t>от 09.06.2012 серия 74АГ № 907189).</w:t>
      </w:r>
    </w:p>
    <w:p w:rsidR="001E659F" w:rsidRPr="00DC2205" w:rsidRDefault="00F00C8F" w:rsidP="00DC2205">
      <w:pPr>
        <w:ind w:firstLine="708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</w:t>
      </w:r>
      <w:r w:rsidR="001E659F" w:rsidRPr="00E75666">
        <w:rPr>
          <w:sz w:val="28"/>
          <w:szCs w:val="20"/>
          <w:lang w:eastAsia="ru-RU"/>
        </w:rPr>
        <w:t>.</w:t>
      </w:r>
      <w:r w:rsidR="001E659F" w:rsidRPr="00E75666">
        <w:rPr>
          <w:sz w:val="28"/>
          <w:szCs w:val="20"/>
          <w:lang w:eastAsia="ru-RU"/>
        </w:rPr>
        <w:tab/>
        <w:t>По данным бухгалтерской (финансовой) отчетности (ф. 0503768</w:t>
      </w:r>
      <w:r w:rsidR="001E659F" w:rsidRPr="00E43511">
        <w:rPr>
          <w:sz w:val="28"/>
          <w:szCs w:val="20"/>
          <w:lang w:eastAsia="ru-RU"/>
        </w:rPr>
        <w:t xml:space="preserve"> «Сведения о движении нефинансовых активов») за </w:t>
      </w:r>
      <w:r w:rsidR="001E659F">
        <w:rPr>
          <w:sz w:val="28"/>
          <w:szCs w:val="20"/>
          <w:lang w:eastAsia="ru-RU"/>
        </w:rPr>
        <w:t>2017 год</w:t>
      </w:r>
      <w:r w:rsidR="001E659F" w:rsidRPr="00E43511">
        <w:rPr>
          <w:sz w:val="28"/>
          <w:szCs w:val="20"/>
          <w:lang w:eastAsia="ru-RU"/>
        </w:rPr>
        <w:t xml:space="preserve"> стоимость основных средств и материальных запасов </w:t>
      </w:r>
      <w:r w:rsidR="001E659F">
        <w:rPr>
          <w:sz w:val="28"/>
          <w:szCs w:val="20"/>
          <w:lang w:eastAsia="ru-RU"/>
        </w:rPr>
        <w:t>составил</w:t>
      </w:r>
      <w:r w:rsidR="00A75284">
        <w:rPr>
          <w:sz w:val="28"/>
          <w:szCs w:val="20"/>
          <w:lang w:eastAsia="ru-RU"/>
        </w:rPr>
        <w:t>а</w:t>
      </w:r>
      <w:r w:rsidR="001E659F">
        <w:rPr>
          <w:sz w:val="28"/>
          <w:szCs w:val="20"/>
          <w:lang w:eastAsia="ru-RU"/>
        </w:rPr>
        <w:t xml:space="preserve"> </w:t>
      </w:r>
      <w:r w:rsidR="006D708D" w:rsidRPr="006D708D">
        <w:rPr>
          <w:sz w:val="28"/>
          <w:szCs w:val="20"/>
          <w:lang w:eastAsia="ru-RU"/>
        </w:rPr>
        <w:t>5</w:t>
      </w:r>
      <w:r w:rsidR="00AA779C">
        <w:rPr>
          <w:sz w:val="28"/>
          <w:szCs w:val="20"/>
          <w:lang w:eastAsia="ru-RU"/>
        </w:rPr>
        <w:t> </w:t>
      </w:r>
      <w:r w:rsidR="006D708D" w:rsidRPr="006D708D">
        <w:rPr>
          <w:sz w:val="28"/>
          <w:szCs w:val="20"/>
          <w:lang w:eastAsia="ru-RU"/>
        </w:rPr>
        <w:t>669</w:t>
      </w:r>
      <w:r w:rsidR="00AA779C">
        <w:rPr>
          <w:sz w:val="28"/>
          <w:szCs w:val="20"/>
          <w:lang w:eastAsia="ru-RU"/>
        </w:rPr>
        <w:t> </w:t>
      </w:r>
      <w:r w:rsidR="006D708D" w:rsidRPr="006D708D">
        <w:rPr>
          <w:sz w:val="28"/>
          <w:szCs w:val="20"/>
          <w:lang w:eastAsia="ru-RU"/>
        </w:rPr>
        <w:t xml:space="preserve">986,02 </w:t>
      </w:r>
      <w:r w:rsidR="001E659F">
        <w:rPr>
          <w:sz w:val="28"/>
          <w:szCs w:val="20"/>
          <w:lang w:eastAsia="ru-RU"/>
        </w:rPr>
        <w:t xml:space="preserve">рублей, </w:t>
      </w:r>
      <w:r w:rsidR="001E659F" w:rsidRPr="00E43511">
        <w:rPr>
          <w:sz w:val="28"/>
          <w:szCs w:val="28"/>
          <w:lang w:eastAsia="ru-RU"/>
        </w:rPr>
        <w:t>в том числе</w:t>
      </w:r>
      <w:r w:rsidR="001E659F" w:rsidRPr="00E43511">
        <w:rPr>
          <w:sz w:val="28"/>
          <w:szCs w:val="20"/>
          <w:lang w:eastAsia="ru-RU"/>
        </w:rPr>
        <w:t>: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731"/>
        <w:gridCol w:w="4022"/>
        <w:gridCol w:w="1497"/>
        <w:gridCol w:w="1362"/>
        <w:gridCol w:w="1395"/>
        <w:gridCol w:w="1343"/>
      </w:tblGrid>
      <w:tr w:rsidR="009E155B" w:rsidRPr="009E155B" w:rsidTr="00754844">
        <w:trPr>
          <w:trHeight w:val="31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659F" w:rsidRPr="009E155B" w:rsidRDefault="001E659F" w:rsidP="00851970">
            <w:pPr>
              <w:jc w:val="right"/>
              <w:rPr>
                <w:sz w:val="18"/>
                <w:szCs w:val="18"/>
                <w:lang w:eastAsia="ru-RU"/>
              </w:rPr>
            </w:pPr>
            <w:r w:rsidRPr="009E155B">
              <w:rPr>
                <w:sz w:val="18"/>
                <w:szCs w:val="18"/>
                <w:lang w:eastAsia="ru-RU"/>
              </w:rPr>
              <w:t xml:space="preserve">Таблица № </w:t>
            </w:r>
            <w:r w:rsidR="00851970" w:rsidRPr="009E155B">
              <w:rPr>
                <w:sz w:val="18"/>
                <w:szCs w:val="18"/>
                <w:lang w:eastAsia="ru-RU"/>
              </w:rPr>
              <w:t>6</w:t>
            </w:r>
            <w:r w:rsidRPr="009E155B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E659F" w:rsidRPr="00A23869" w:rsidTr="00754844">
        <w:trPr>
          <w:trHeight w:val="513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1E659F" w:rsidRPr="00A23869" w:rsidTr="00754844">
        <w:trPr>
          <w:trHeight w:val="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ДВИЖЕНИЕ НЕФИНАНСОВЫХ АКТИВОВ в 2017 году</w:t>
            </w:r>
          </w:p>
        </w:tc>
      </w:tr>
      <w:tr w:rsidR="001E659F" w:rsidRPr="00A23869" w:rsidTr="00754844">
        <w:trPr>
          <w:trHeight w:val="130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A2386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5 494 065,61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118 236,09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15 187,68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5 597 114,02</w:t>
            </w:r>
          </w:p>
        </w:tc>
      </w:tr>
      <w:tr w:rsidR="001E659F" w:rsidRPr="00A23869" w:rsidTr="00754844">
        <w:trPr>
          <w:trHeight w:val="134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A23869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Cs/>
                <w:color w:val="000000"/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3 139 831,80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A779C" w:rsidRDefault="001E659F" w:rsidP="001E659F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A779C"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A779C" w:rsidRDefault="001E659F" w:rsidP="001E659F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A779C"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3 139 831,80</w:t>
            </w:r>
          </w:p>
        </w:tc>
      </w:tr>
      <w:tr w:rsidR="001E659F" w:rsidRPr="00A23869" w:rsidTr="00754844">
        <w:trPr>
          <w:trHeight w:val="209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A23869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1 912 504,38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92 677,58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6 644,68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1 998 537,28</w:t>
            </w:r>
          </w:p>
        </w:tc>
      </w:tr>
      <w:tr w:rsidR="001E659F" w:rsidRPr="00A23869" w:rsidTr="00754844">
        <w:trPr>
          <w:trHeight w:val="126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A23869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373 539,44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7 586,39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1 879,00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379 246,83</w:t>
            </w:r>
          </w:p>
        </w:tc>
      </w:tr>
      <w:tr w:rsidR="001E659F" w:rsidRPr="00A23869" w:rsidTr="00754844">
        <w:trPr>
          <w:trHeight w:val="139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Cs/>
                <w:color w:val="000000"/>
                <w:sz w:val="18"/>
                <w:szCs w:val="18"/>
                <w:lang w:eastAsia="ru-RU"/>
              </w:rPr>
              <w:t> 1.4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68 189,99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17 972,12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6 664,00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color w:val="000000"/>
                <w:sz w:val="18"/>
                <w:szCs w:val="18"/>
                <w:lang w:eastAsia="ru-RU"/>
              </w:rPr>
              <w:t>79 498,11</w:t>
            </w:r>
          </w:p>
        </w:tc>
      </w:tr>
      <w:tr w:rsidR="001E659F" w:rsidRPr="00A23869" w:rsidTr="00754844">
        <w:trPr>
          <w:trHeight w:val="129"/>
        </w:trPr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47 504,00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295 173,73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269 805,73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72 872,00</w:t>
            </w:r>
          </w:p>
        </w:tc>
      </w:tr>
      <w:tr w:rsidR="001E659F" w:rsidRPr="00A23869" w:rsidTr="00754844">
        <w:trPr>
          <w:trHeight w:val="11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ЗА 2017 год: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5 541 569,61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413 409,82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284 993,41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A23869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69">
              <w:rPr>
                <w:b/>
                <w:bCs/>
                <w:color w:val="000000"/>
                <w:sz w:val="18"/>
                <w:szCs w:val="18"/>
                <w:lang w:eastAsia="ru-RU"/>
              </w:rPr>
              <w:t>5 669 986,02</w:t>
            </w:r>
          </w:p>
        </w:tc>
      </w:tr>
    </w:tbl>
    <w:p w:rsidR="001E659F" w:rsidRPr="00A75284" w:rsidRDefault="001E659F" w:rsidP="001E659F">
      <w:pPr>
        <w:ind w:firstLine="709"/>
        <w:jc w:val="both"/>
        <w:rPr>
          <w:sz w:val="6"/>
          <w:szCs w:val="6"/>
        </w:rPr>
      </w:pPr>
    </w:p>
    <w:p w:rsidR="00C36404" w:rsidRPr="00B76D06" w:rsidRDefault="00C36404" w:rsidP="00C36404">
      <w:pPr>
        <w:pStyle w:val="a7"/>
        <w:outlineLvl w:val="0"/>
      </w:pPr>
      <w:r>
        <w:tab/>
      </w:r>
      <w:r w:rsidR="00F00C8F">
        <w:t>4</w:t>
      </w:r>
      <w:r w:rsidR="001E659F" w:rsidRPr="00E43511">
        <w:t>.</w:t>
      </w:r>
      <w:r w:rsidR="001E659F" w:rsidRPr="00E43511">
        <w:tab/>
      </w:r>
      <w:r w:rsidRPr="00B76D06">
        <w:t xml:space="preserve">Положением об учетной политике Учреждения на 2017 год, утвержденным приказом </w:t>
      </w:r>
      <w:r>
        <w:t>от 31.12.2016 № 60</w:t>
      </w:r>
      <w:r w:rsidRPr="00B76D06">
        <w:t xml:space="preserve">, предусмотрено проведение инвентаризации имущества 1 раз в год перед составлением годовой бухгалтерской (финансовой) отчетности не ранее 1 </w:t>
      </w:r>
      <w:r>
        <w:t>декабря</w:t>
      </w:r>
      <w:r w:rsidRPr="00B76D06">
        <w:t xml:space="preserve"> отчетного год</w:t>
      </w:r>
      <w:r>
        <w:t>а</w:t>
      </w:r>
      <w:r w:rsidRPr="00B76D06">
        <w:t>.</w:t>
      </w:r>
    </w:p>
    <w:p w:rsidR="00C36404" w:rsidRPr="00B76D06" w:rsidRDefault="00C36404" w:rsidP="00C36404">
      <w:pPr>
        <w:pStyle w:val="91"/>
      </w:pPr>
      <w:r w:rsidRPr="00B76D06">
        <w:t>Последняя инвентаризация объектов основных средств и материальных запасов, находящихся на хранении у материально-ответственных лиц</w:t>
      </w:r>
      <w:r w:rsidR="00AA779C">
        <w:t>,</w:t>
      </w:r>
      <w:r w:rsidRPr="00B76D06">
        <w:t xml:space="preserve"> проведена Учреждением по состоянию на 01.1</w:t>
      </w:r>
      <w:r>
        <w:t>2.2017 в соответствии с приказом</w:t>
      </w:r>
      <w:r w:rsidRPr="00B76D06">
        <w:t xml:space="preserve"> по Учреждению </w:t>
      </w:r>
      <w:r>
        <w:t>от 24.1</w:t>
      </w:r>
      <w:r w:rsidRPr="00C4163B">
        <w:t>1.2017 №</w:t>
      </w:r>
      <w:r>
        <w:t> 26</w:t>
      </w:r>
      <w:r w:rsidRPr="00B76D06">
        <w:t>. По итогам проведенной инвентаризации излишков и недостач не выявлено.</w:t>
      </w:r>
    </w:p>
    <w:p w:rsidR="00C36404" w:rsidRDefault="00C36404" w:rsidP="00C36404">
      <w:pPr>
        <w:pStyle w:val="91"/>
      </w:pPr>
      <w:r w:rsidRPr="00B76D06">
        <w:t xml:space="preserve">В проверяемом периоде основные средства </w:t>
      </w:r>
      <w:r w:rsidRPr="00B76D06">
        <w:rPr>
          <w:rStyle w:val="12"/>
          <w:bCs/>
        </w:rPr>
        <w:t xml:space="preserve">и товарно-материальные ценности, числящиеся на балансе Учреждения, находились на ответственном хранении у </w:t>
      </w:r>
      <w:r w:rsidRPr="00B76D06">
        <w:rPr>
          <w:rStyle w:val="12"/>
          <w:bCs/>
        </w:rPr>
        <w:lastRenderedPageBreak/>
        <w:t>должностных лиц, с которым в соответствии</w:t>
      </w:r>
      <w:r w:rsidRPr="00B76D06">
        <w:t xml:space="preserve"> со статьей 244 Трудового кодекса РФ заключены договоры о полной материальной ответственности.</w:t>
      </w:r>
    </w:p>
    <w:p w:rsidR="00C36404" w:rsidRPr="00B76D06" w:rsidRDefault="00C36404" w:rsidP="00C36404">
      <w:pPr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ab/>
      </w:r>
      <w:r w:rsidR="00F00C8F" w:rsidRPr="00C36404">
        <w:rPr>
          <w:sz w:val="28"/>
          <w:szCs w:val="28"/>
        </w:rPr>
        <w:t>5</w:t>
      </w:r>
      <w:r w:rsidR="001E659F" w:rsidRPr="00C36404">
        <w:rPr>
          <w:sz w:val="28"/>
          <w:szCs w:val="28"/>
        </w:rPr>
        <w:t>.</w:t>
      </w:r>
      <w:r w:rsidR="001E659F" w:rsidRPr="00C36404">
        <w:rPr>
          <w:sz w:val="28"/>
          <w:szCs w:val="28"/>
        </w:rPr>
        <w:tab/>
      </w:r>
      <w:r w:rsidRPr="00C36404">
        <w:rPr>
          <w:sz w:val="28"/>
          <w:szCs w:val="28"/>
          <w:lang w:eastAsia="ru-RU"/>
        </w:rPr>
        <w:t>Проверкой соблюдения порядка начисления амортизации по отдельным</w:t>
      </w:r>
      <w:r w:rsidRPr="00B76D06">
        <w:rPr>
          <w:sz w:val="28"/>
          <w:szCs w:val="20"/>
          <w:lang w:eastAsia="ru-RU"/>
        </w:rPr>
        <w:t xml:space="preserve"> объектам основных средств, исходя из сроков их полезного использования установлено:</w:t>
      </w:r>
    </w:p>
    <w:p w:rsidR="001E659F" w:rsidRDefault="00A80E88" w:rsidP="001E659F">
      <w:pPr>
        <w:pStyle w:val="25"/>
        <w:ind w:firstLine="708"/>
        <w:rPr>
          <w:szCs w:val="28"/>
        </w:rPr>
      </w:pPr>
      <w:r>
        <w:t>5.1.</w:t>
      </w:r>
      <w:r>
        <w:tab/>
        <w:t>Согласно пункту 3.1</w:t>
      </w:r>
      <w:r w:rsidR="001E659F" w:rsidRPr="006F7AF0">
        <w:t xml:space="preserve"> </w:t>
      </w:r>
      <w:r w:rsidR="001E659F" w:rsidRPr="006F7AF0">
        <w:rPr>
          <w:szCs w:val="28"/>
        </w:rPr>
        <w:t>Положения об учетной политике Учреждения на 2017</w:t>
      </w:r>
      <w:r w:rsidR="00FD4BFE">
        <w:rPr>
          <w:szCs w:val="28"/>
        </w:rPr>
        <w:t xml:space="preserve"> год</w:t>
      </w:r>
      <w:r w:rsidR="001E659F" w:rsidRPr="006F7AF0">
        <w:rPr>
          <w:szCs w:val="28"/>
        </w:rPr>
        <w:t xml:space="preserve">, утвержденной приказом </w:t>
      </w:r>
      <w:r>
        <w:rPr>
          <w:szCs w:val="28"/>
        </w:rPr>
        <w:t>руководителя от 31.12.2016 № 60</w:t>
      </w:r>
      <w:r w:rsidR="001E659F" w:rsidRPr="006F7AF0">
        <w:rPr>
          <w:szCs w:val="28"/>
        </w:rPr>
        <w:t xml:space="preserve"> для основных средств, входящих в </w:t>
      </w:r>
      <w:r>
        <w:rPr>
          <w:szCs w:val="28"/>
        </w:rPr>
        <w:t>10</w:t>
      </w:r>
      <w:r w:rsidR="006A5AE3">
        <w:rPr>
          <w:szCs w:val="28"/>
        </w:rPr>
        <w:t xml:space="preserve"> амортизационную группу согласно </w:t>
      </w:r>
      <w:r w:rsidR="006A5AE3">
        <w:t>постановления Правительства РФ от 01.01.2002 №</w:t>
      </w:r>
      <w:r w:rsidR="009469F3">
        <w:t> </w:t>
      </w:r>
      <w:r w:rsidR="006A5AE3">
        <w:t>1 «</w:t>
      </w:r>
      <w:r w:rsidR="006A5AE3" w:rsidRPr="00F622C0">
        <w:t>О Классификации основных средств, включаемых в амортизационные группы</w:t>
      </w:r>
      <w:r w:rsidR="006A5AE3">
        <w:t>»</w:t>
      </w:r>
      <w:r w:rsidR="001E659F" w:rsidRPr="006F7AF0">
        <w:rPr>
          <w:szCs w:val="28"/>
        </w:rPr>
        <w:t xml:space="preserve">, расчет суммы амортизации осуществляется в соответствии со сроками полезного использования имущества, рассчитанными в соответствии с </w:t>
      </w:r>
      <w:r w:rsidR="001E659F">
        <w:rPr>
          <w:szCs w:val="28"/>
        </w:rPr>
        <w:t>г</w:t>
      </w:r>
      <w:r w:rsidR="001E659F" w:rsidRPr="006F7AF0">
        <w:rPr>
          <w:szCs w:val="28"/>
        </w:rPr>
        <w:t>одовыми нормами износа по основным фондам учреждений и организаций, состоящих на</w:t>
      </w:r>
      <w:r w:rsidR="001E659F">
        <w:rPr>
          <w:szCs w:val="28"/>
        </w:rPr>
        <w:t xml:space="preserve"> балансе учреждения</w:t>
      </w:r>
      <w:r w:rsidR="001E659F" w:rsidRPr="006F7AF0">
        <w:rPr>
          <w:szCs w:val="28"/>
        </w:rPr>
        <w:t>.</w:t>
      </w:r>
    </w:p>
    <w:p w:rsidR="001E659F" w:rsidRDefault="00A32574" w:rsidP="001E659F">
      <w:pPr>
        <w:ind w:firstLine="698"/>
        <w:jc w:val="both"/>
        <w:rPr>
          <w:rFonts w:eastAsia="Calibri"/>
          <w:sz w:val="28"/>
          <w:szCs w:val="20"/>
          <w:lang w:eastAsia="ru-RU"/>
        </w:rPr>
      </w:pPr>
      <w:r>
        <w:rPr>
          <w:rFonts w:eastAsia="Calibri"/>
          <w:sz w:val="28"/>
          <w:szCs w:val="20"/>
          <w:lang w:eastAsia="ru-RU"/>
        </w:rPr>
        <w:t>Постановлением</w:t>
      </w:r>
      <w:r w:rsidR="001E659F" w:rsidRPr="006F7AF0">
        <w:rPr>
          <w:rFonts w:eastAsia="Calibri"/>
          <w:sz w:val="28"/>
          <w:szCs w:val="20"/>
          <w:lang w:eastAsia="ru-RU"/>
        </w:rPr>
        <w:t xml:space="preserve"> С</w:t>
      </w:r>
      <w:r w:rsidR="00FD4BFE">
        <w:rPr>
          <w:rFonts w:eastAsia="Calibri"/>
          <w:sz w:val="28"/>
          <w:szCs w:val="20"/>
          <w:lang w:eastAsia="ru-RU"/>
        </w:rPr>
        <w:t xml:space="preserve">овета </w:t>
      </w:r>
      <w:r w:rsidR="001E659F" w:rsidRPr="006F7AF0">
        <w:rPr>
          <w:rFonts w:eastAsia="Calibri"/>
          <w:sz w:val="28"/>
          <w:szCs w:val="20"/>
          <w:lang w:eastAsia="ru-RU"/>
        </w:rPr>
        <w:t>М</w:t>
      </w:r>
      <w:r w:rsidR="00FD4BFE">
        <w:rPr>
          <w:rFonts w:eastAsia="Calibri"/>
          <w:sz w:val="28"/>
          <w:szCs w:val="20"/>
          <w:lang w:eastAsia="ru-RU"/>
        </w:rPr>
        <w:t>инистров</w:t>
      </w:r>
      <w:r w:rsidR="001E659F" w:rsidRPr="006F7AF0">
        <w:rPr>
          <w:rFonts w:eastAsia="Calibri"/>
          <w:sz w:val="28"/>
          <w:szCs w:val="20"/>
          <w:lang w:eastAsia="ru-RU"/>
        </w:rPr>
        <w:t xml:space="preserve"> СССР от 22.10.1990 №</w:t>
      </w:r>
      <w:r w:rsidR="009469F3">
        <w:rPr>
          <w:rFonts w:eastAsia="Calibri"/>
          <w:sz w:val="28"/>
          <w:szCs w:val="20"/>
          <w:lang w:eastAsia="ru-RU"/>
        </w:rPr>
        <w:t> </w:t>
      </w:r>
      <w:r w:rsidR="001E659F" w:rsidRPr="006F7AF0">
        <w:rPr>
          <w:rFonts w:eastAsia="Calibri"/>
          <w:sz w:val="28"/>
          <w:szCs w:val="20"/>
          <w:lang w:eastAsia="ru-RU"/>
        </w:rPr>
        <w:t>1072</w:t>
      </w:r>
      <w:r w:rsidR="00A80E88">
        <w:rPr>
          <w:rFonts w:eastAsia="Calibri"/>
          <w:sz w:val="28"/>
          <w:szCs w:val="20"/>
          <w:lang w:eastAsia="ru-RU"/>
        </w:rPr>
        <w:t xml:space="preserve"> </w:t>
      </w:r>
      <w:r w:rsidR="001E659F" w:rsidRPr="006F7AF0">
        <w:rPr>
          <w:rFonts w:eastAsia="Calibri"/>
          <w:sz w:val="28"/>
          <w:szCs w:val="20"/>
          <w:lang w:eastAsia="ru-RU"/>
        </w:rPr>
        <w:t xml:space="preserve">«О единых нормах амортизационных отчислений на полное восстановление основных фондов народного хозяйства СССР» </w:t>
      </w:r>
      <w:r>
        <w:rPr>
          <w:rFonts w:eastAsia="Calibri"/>
          <w:sz w:val="28"/>
          <w:szCs w:val="20"/>
          <w:lang w:eastAsia="ru-RU"/>
        </w:rPr>
        <w:t>определены нормы</w:t>
      </w:r>
      <w:r w:rsidR="001E659F" w:rsidRPr="006F7AF0">
        <w:rPr>
          <w:rFonts w:eastAsia="Calibri"/>
          <w:sz w:val="28"/>
          <w:szCs w:val="20"/>
          <w:lang w:eastAsia="ru-RU"/>
        </w:rPr>
        <w:t xml:space="preserve"> амортизационных отчислений для зданий двухэтажных всех назначений, кроме деревянных всех видов, с площадью пола до 5000 </w:t>
      </w:r>
      <w:proofErr w:type="spellStart"/>
      <w:r w:rsidR="001E659F" w:rsidRPr="006F7AF0">
        <w:rPr>
          <w:rFonts w:eastAsia="Calibri"/>
          <w:sz w:val="28"/>
          <w:szCs w:val="20"/>
          <w:lang w:eastAsia="ru-RU"/>
        </w:rPr>
        <w:t>кв.м</w:t>
      </w:r>
      <w:proofErr w:type="spellEnd"/>
      <w:r w:rsidR="001E659F" w:rsidRPr="006F7AF0">
        <w:rPr>
          <w:rFonts w:eastAsia="Calibri"/>
          <w:sz w:val="28"/>
          <w:szCs w:val="20"/>
          <w:lang w:eastAsia="ru-RU"/>
        </w:rPr>
        <w:t xml:space="preserve">. </w:t>
      </w:r>
      <w:r w:rsidR="001E659F">
        <w:rPr>
          <w:rFonts w:eastAsia="Calibri"/>
          <w:sz w:val="28"/>
          <w:szCs w:val="20"/>
          <w:lang w:eastAsia="ru-RU"/>
        </w:rPr>
        <w:t xml:space="preserve">по коду </w:t>
      </w:r>
      <w:r w:rsidR="001E659F" w:rsidRPr="006F7AF0">
        <w:rPr>
          <w:rFonts w:eastAsia="Calibri"/>
          <w:sz w:val="28"/>
          <w:szCs w:val="20"/>
          <w:lang w:eastAsia="ru-RU"/>
        </w:rPr>
        <w:t>шифр</w:t>
      </w:r>
      <w:r w:rsidR="001E659F">
        <w:rPr>
          <w:rFonts w:eastAsia="Calibri"/>
          <w:sz w:val="28"/>
          <w:szCs w:val="20"/>
          <w:lang w:eastAsia="ru-RU"/>
        </w:rPr>
        <w:t>а</w:t>
      </w:r>
      <w:r w:rsidR="0006770E">
        <w:rPr>
          <w:rFonts w:eastAsia="Calibri"/>
          <w:sz w:val="28"/>
          <w:szCs w:val="20"/>
          <w:lang w:eastAsia="ru-RU"/>
        </w:rPr>
        <w:t xml:space="preserve"> 10002</w:t>
      </w:r>
      <w:r w:rsidR="001E659F">
        <w:rPr>
          <w:rFonts w:eastAsia="Calibri"/>
          <w:sz w:val="28"/>
          <w:szCs w:val="20"/>
          <w:lang w:eastAsia="ru-RU"/>
        </w:rPr>
        <w:t xml:space="preserve"> </w:t>
      </w:r>
      <w:r w:rsidR="001E659F" w:rsidRPr="006F7AF0">
        <w:rPr>
          <w:rFonts w:eastAsia="Calibri"/>
          <w:sz w:val="28"/>
          <w:szCs w:val="20"/>
          <w:lang w:eastAsia="ru-RU"/>
        </w:rPr>
        <w:t xml:space="preserve">составляет </w:t>
      </w:r>
      <w:r w:rsidR="001E659F">
        <w:rPr>
          <w:rFonts w:eastAsia="Calibri"/>
          <w:sz w:val="28"/>
          <w:szCs w:val="20"/>
          <w:lang w:eastAsia="ru-RU"/>
        </w:rPr>
        <w:t xml:space="preserve">1,2% от </w:t>
      </w:r>
      <w:r w:rsidR="001E659F" w:rsidRPr="006F7AF0">
        <w:rPr>
          <w:rFonts w:eastAsia="Calibri"/>
          <w:sz w:val="28"/>
          <w:szCs w:val="20"/>
          <w:lang w:eastAsia="ru-RU"/>
        </w:rPr>
        <w:t>балансовой стоимости</w:t>
      </w:r>
      <w:r w:rsidR="001E659F">
        <w:rPr>
          <w:rFonts w:eastAsia="Calibri"/>
          <w:sz w:val="28"/>
          <w:szCs w:val="20"/>
          <w:lang w:eastAsia="ru-RU"/>
        </w:rPr>
        <w:t>.</w:t>
      </w:r>
    </w:p>
    <w:p w:rsidR="001E659F" w:rsidRDefault="001E659F" w:rsidP="001E659F">
      <w:pPr>
        <w:autoSpaceDE w:val="0"/>
        <w:autoSpaceDN w:val="0"/>
        <w:adjustRightInd w:val="0"/>
        <w:ind w:firstLine="698"/>
        <w:jc w:val="both"/>
        <w:rPr>
          <w:rFonts w:eastAsia="Calibri"/>
          <w:sz w:val="28"/>
          <w:szCs w:val="20"/>
          <w:lang w:eastAsia="ru-RU"/>
        </w:rPr>
      </w:pPr>
      <w:r>
        <w:rPr>
          <w:rFonts w:eastAsia="Calibri"/>
          <w:sz w:val="28"/>
          <w:szCs w:val="20"/>
          <w:lang w:eastAsia="ru-RU"/>
        </w:rPr>
        <w:t>В соответствии с постановлением Правительства РФ от 01.01.2002 №</w:t>
      </w:r>
      <w:r w:rsidR="009469F3">
        <w:rPr>
          <w:rFonts w:eastAsia="Calibri"/>
          <w:sz w:val="28"/>
          <w:szCs w:val="20"/>
          <w:lang w:eastAsia="ru-RU"/>
        </w:rPr>
        <w:t> </w:t>
      </w:r>
      <w:r>
        <w:rPr>
          <w:rFonts w:eastAsia="Calibri"/>
          <w:sz w:val="28"/>
          <w:szCs w:val="20"/>
          <w:lang w:eastAsia="ru-RU"/>
        </w:rPr>
        <w:t xml:space="preserve">1 </w:t>
      </w:r>
      <w:r w:rsidR="009469F3">
        <w:rPr>
          <w:rFonts w:eastAsia="Calibri"/>
          <w:sz w:val="28"/>
          <w:szCs w:val="20"/>
          <w:lang w:eastAsia="ru-RU"/>
        </w:rPr>
        <w:t xml:space="preserve">       </w:t>
      </w:r>
      <w:proofErr w:type="gramStart"/>
      <w:r w:rsidR="009469F3">
        <w:rPr>
          <w:rFonts w:eastAsia="Calibri"/>
          <w:sz w:val="28"/>
          <w:szCs w:val="20"/>
          <w:lang w:eastAsia="ru-RU"/>
        </w:rPr>
        <w:t xml:space="preserve">   </w:t>
      </w:r>
      <w:r>
        <w:rPr>
          <w:rFonts w:eastAsia="Calibri"/>
          <w:sz w:val="28"/>
          <w:szCs w:val="20"/>
          <w:lang w:eastAsia="ru-RU"/>
        </w:rPr>
        <w:t>«</w:t>
      </w:r>
      <w:proofErr w:type="gramEnd"/>
      <w:r w:rsidRPr="00F622C0">
        <w:rPr>
          <w:rFonts w:eastAsia="Calibri"/>
          <w:sz w:val="28"/>
          <w:szCs w:val="20"/>
          <w:lang w:eastAsia="ru-RU"/>
        </w:rPr>
        <w:t>О Классификации основных средств, включаемых в амортизационные группы</w:t>
      </w:r>
      <w:r>
        <w:rPr>
          <w:rFonts w:eastAsia="Calibri"/>
          <w:sz w:val="28"/>
          <w:szCs w:val="20"/>
          <w:lang w:eastAsia="ru-RU"/>
        </w:rPr>
        <w:t xml:space="preserve">» в десятую группу входит </w:t>
      </w:r>
      <w:r w:rsidRPr="00F622C0">
        <w:rPr>
          <w:rFonts w:eastAsia="Calibri"/>
          <w:sz w:val="28"/>
          <w:szCs w:val="20"/>
          <w:lang w:eastAsia="ru-RU"/>
        </w:rPr>
        <w:t>имуществ</w:t>
      </w:r>
      <w:r>
        <w:rPr>
          <w:rFonts w:eastAsia="Calibri"/>
          <w:sz w:val="28"/>
          <w:szCs w:val="20"/>
          <w:lang w:eastAsia="ru-RU"/>
        </w:rPr>
        <w:t>о</w:t>
      </w:r>
      <w:r w:rsidRPr="00F622C0">
        <w:rPr>
          <w:rFonts w:eastAsia="Calibri"/>
          <w:sz w:val="28"/>
          <w:szCs w:val="20"/>
          <w:lang w:eastAsia="ru-RU"/>
        </w:rPr>
        <w:t xml:space="preserve"> с железобетонными и металлическими каркасами, со стенами из каменных материалов, крупных блоков и панелей, </w:t>
      </w:r>
      <w:r w:rsidR="009469F3">
        <w:rPr>
          <w:rFonts w:eastAsia="Calibri"/>
          <w:sz w:val="28"/>
          <w:szCs w:val="20"/>
          <w:lang w:eastAsia="ru-RU"/>
        </w:rPr>
        <w:t xml:space="preserve">               </w:t>
      </w:r>
      <w:r w:rsidRPr="00F622C0">
        <w:rPr>
          <w:rFonts w:eastAsia="Calibri"/>
          <w:sz w:val="28"/>
          <w:szCs w:val="20"/>
          <w:lang w:eastAsia="ru-RU"/>
        </w:rPr>
        <w:t>с железобетонными, металлическими и другими долговечными покрытиями</w:t>
      </w:r>
      <w:r>
        <w:rPr>
          <w:rFonts w:eastAsia="Calibri"/>
          <w:sz w:val="28"/>
          <w:szCs w:val="20"/>
          <w:lang w:eastAsia="ru-RU"/>
        </w:rPr>
        <w:t>, и</w:t>
      </w:r>
      <w:r w:rsidRPr="00F622C0">
        <w:rPr>
          <w:rFonts w:eastAsia="Calibri"/>
          <w:sz w:val="28"/>
          <w:szCs w:val="20"/>
          <w:lang w:eastAsia="ru-RU"/>
        </w:rPr>
        <w:t xml:space="preserve"> сроком </w:t>
      </w:r>
      <w:r>
        <w:rPr>
          <w:rFonts w:eastAsia="Calibri"/>
          <w:sz w:val="28"/>
          <w:szCs w:val="20"/>
          <w:lang w:eastAsia="ru-RU"/>
        </w:rPr>
        <w:t xml:space="preserve">полезного использования свыше 30 лет включительно. </w:t>
      </w:r>
    </w:p>
    <w:p w:rsidR="001E659F" w:rsidRDefault="001E659F" w:rsidP="001E659F">
      <w:pPr>
        <w:autoSpaceDE w:val="0"/>
        <w:autoSpaceDN w:val="0"/>
        <w:adjustRightInd w:val="0"/>
        <w:ind w:firstLine="698"/>
        <w:jc w:val="both"/>
        <w:rPr>
          <w:rFonts w:eastAsia="Calibri"/>
          <w:sz w:val="28"/>
          <w:szCs w:val="20"/>
          <w:lang w:eastAsia="ru-RU"/>
        </w:rPr>
      </w:pPr>
      <w:r>
        <w:rPr>
          <w:rFonts w:eastAsia="Calibri"/>
          <w:sz w:val="28"/>
          <w:szCs w:val="20"/>
          <w:lang w:eastAsia="ru-RU"/>
        </w:rPr>
        <w:t>Согласно Общероссийского классификатора основных фондов ОК 013-2014 (СНС 2008) от 12.12.2014</w:t>
      </w:r>
      <w:r w:rsidR="009469F3">
        <w:rPr>
          <w:rFonts w:eastAsia="Calibri"/>
          <w:sz w:val="28"/>
          <w:szCs w:val="20"/>
          <w:lang w:eastAsia="ru-RU"/>
        </w:rPr>
        <w:t xml:space="preserve"> </w:t>
      </w:r>
      <w:r>
        <w:rPr>
          <w:rFonts w:eastAsia="Calibri"/>
          <w:sz w:val="28"/>
          <w:szCs w:val="20"/>
          <w:lang w:eastAsia="ru-RU"/>
        </w:rPr>
        <w:t>№</w:t>
      </w:r>
      <w:r w:rsidR="009469F3">
        <w:rPr>
          <w:rFonts w:eastAsia="Calibri"/>
          <w:sz w:val="28"/>
          <w:szCs w:val="20"/>
          <w:lang w:eastAsia="ru-RU"/>
        </w:rPr>
        <w:t> </w:t>
      </w:r>
      <w:r>
        <w:rPr>
          <w:rFonts w:eastAsia="Calibri"/>
          <w:sz w:val="28"/>
          <w:szCs w:val="20"/>
          <w:lang w:eastAsia="ru-RU"/>
        </w:rPr>
        <w:t>2018-ст нежилые здания</w:t>
      </w:r>
      <w:r w:rsidRPr="0071738A">
        <w:rPr>
          <w:rFonts w:eastAsia="Calibri"/>
          <w:sz w:val="28"/>
          <w:szCs w:val="20"/>
          <w:lang w:eastAsia="ru-RU"/>
        </w:rPr>
        <w:t xml:space="preserve"> </w:t>
      </w:r>
      <w:r w:rsidRPr="00F4256C">
        <w:rPr>
          <w:rFonts w:eastAsia="Calibri"/>
          <w:sz w:val="28"/>
          <w:szCs w:val="20"/>
          <w:lang w:eastAsia="ru-RU"/>
        </w:rPr>
        <w:t>кинотеатров</w:t>
      </w:r>
      <w:r w:rsidR="0006770E">
        <w:rPr>
          <w:rFonts w:eastAsia="Calibri"/>
          <w:sz w:val="28"/>
          <w:szCs w:val="20"/>
          <w:lang w:eastAsia="ru-RU"/>
        </w:rPr>
        <w:t xml:space="preserve"> относятся к коду</w:t>
      </w:r>
      <w:r>
        <w:rPr>
          <w:rFonts w:eastAsia="Calibri"/>
          <w:sz w:val="28"/>
          <w:szCs w:val="20"/>
          <w:lang w:eastAsia="ru-RU"/>
        </w:rPr>
        <w:t xml:space="preserve"> ОКОФ </w:t>
      </w:r>
      <w:r w:rsidRPr="00F4256C">
        <w:rPr>
          <w:rFonts w:eastAsia="Calibri"/>
          <w:sz w:val="28"/>
          <w:szCs w:val="20"/>
          <w:lang w:eastAsia="ru-RU"/>
        </w:rPr>
        <w:t>210.00.12.10.640</w:t>
      </w:r>
      <w:r>
        <w:rPr>
          <w:rFonts w:eastAsia="Calibri"/>
          <w:sz w:val="28"/>
          <w:szCs w:val="20"/>
          <w:lang w:eastAsia="ru-RU"/>
        </w:rPr>
        <w:t>.</w:t>
      </w:r>
    </w:p>
    <w:p w:rsidR="001E659F" w:rsidRPr="00193089" w:rsidRDefault="001E659F" w:rsidP="00A80E8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  <w:lang w:eastAsia="ru-RU"/>
        </w:rPr>
        <w:t xml:space="preserve">В соответствии с вышеуказанными нормами </w:t>
      </w:r>
      <w:r>
        <w:rPr>
          <w:sz w:val="28"/>
          <w:szCs w:val="28"/>
        </w:rPr>
        <w:t>г</w:t>
      </w:r>
      <w:r w:rsidRPr="00193089">
        <w:rPr>
          <w:sz w:val="28"/>
          <w:szCs w:val="28"/>
        </w:rPr>
        <w:t xml:space="preserve">одовая сумма амортизационных отчислений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  <w:lang w:eastAsia="ru-RU"/>
        </w:rPr>
        <w:t>нежилому зданию</w:t>
      </w:r>
      <w:r w:rsidRPr="00422F87">
        <w:rPr>
          <w:color w:val="000000"/>
          <w:sz w:val="28"/>
          <w:szCs w:val="28"/>
          <w:lang w:eastAsia="ru-RU"/>
        </w:rPr>
        <w:t xml:space="preserve"> кинотеатр</w:t>
      </w:r>
      <w:r w:rsidR="00A80E88">
        <w:rPr>
          <w:color w:val="000000"/>
          <w:sz w:val="28"/>
          <w:szCs w:val="28"/>
          <w:lang w:eastAsia="ru-RU"/>
        </w:rPr>
        <w:t>а</w:t>
      </w:r>
      <w:r w:rsidRPr="00422F87">
        <w:rPr>
          <w:color w:val="000000"/>
          <w:sz w:val="28"/>
          <w:szCs w:val="28"/>
          <w:lang w:eastAsia="ru-RU"/>
        </w:rPr>
        <w:t xml:space="preserve"> «Мир»</w:t>
      </w:r>
      <w:r w:rsidR="00A80E88">
        <w:rPr>
          <w:color w:val="000000"/>
          <w:sz w:val="28"/>
          <w:szCs w:val="28"/>
          <w:lang w:eastAsia="ru-RU"/>
        </w:rPr>
        <w:t xml:space="preserve"> должна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составит</w:t>
      </w:r>
      <w:r w:rsidR="00A80E88">
        <w:rPr>
          <w:sz w:val="28"/>
          <w:szCs w:val="28"/>
        </w:rPr>
        <w:t xml:space="preserve">ь           </w:t>
      </w:r>
      <w:r>
        <w:rPr>
          <w:sz w:val="28"/>
          <w:szCs w:val="28"/>
        </w:rPr>
        <w:t>37 677,98</w:t>
      </w:r>
      <w:r w:rsidR="00B55C22">
        <w:rPr>
          <w:sz w:val="28"/>
          <w:szCs w:val="28"/>
        </w:rPr>
        <w:t> рублей = 3 139 831,80 рублей (балансовая стоимос</w:t>
      </w:r>
      <w:r w:rsidR="00A80E88">
        <w:rPr>
          <w:sz w:val="28"/>
          <w:szCs w:val="28"/>
        </w:rPr>
        <w:t>ть) х 1,2%</w:t>
      </w:r>
      <w:r w:rsidR="00C65ACB" w:rsidRPr="00C65ACB">
        <w:rPr>
          <w:sz w:val="28"/>
          <w:szCs w:val="28"/>
        </w:rPr>
        <w:t xml:space="preserve"> </w:t>
      </w:r>
      <w:r w:rsidR="00C65ACB">
        <w:rPr>
          <w:sz w:val="28"/>
          <w:szCs w:val="28"/>
        </w:rPr>
        <w:t>(норма амортизации).</w:t>
      </w:r>
      <w:r w:rsidR="00A80E88">
        <w:rPr>
          <w:sz w:val="28"/>
          <w:szCs w:val="28"/>
        </w:rPr>
        <w:t xml:space="preserve"> </w:t>
      </w:r>
      <w:r w:rsidR="00C65ACB">
        <w:rPr>
          <w:sz w:val="28"/>
          <w:szCs w:val="28"/>
        </w:rPr>
        <w:t xml:space="preserve">Таким образом, </w:t>
      </w:r>
      <w:r w:rsidR="00A80E88">
        <w:rPr>
          <w:sz w:val="28"/>
          <w:szCs w:val="28"/>
        </w:rPr>
        <w:t>е</w:t>
      </w:r>
      <w:r w:rsidRPr="00193089">
        <w:rPr>
          <w:sz w:val="28"/>
          <w:szCs w:val="28"/>
        </w:rPr>
        <w:t>жемесячная сумм</w:t>
      </w:r>
      <w:r>
        <w:rPr>
          <w:sz w:val="28"/>
          <w:szCs w:val="28"/>
        </w:rPr>
        <w:t xml:space="preserve">а амортизации по зданию </w:t>
      </w:r>
      <w:r w:rsidR="00A80E88">
        <w:rPr>
          <w:sz w:val="28"/>
          <w:szCs w:val="28"/>
        </w:rPr>
        <w:t>– 3 139,83</w:t>
      </w:r>
      <w:r w:rsidR="00A80E88" w:rsidRPr="00193089">
        <w:rPr>
          <w:sz w:val="28"/>
          <w:szCs w:val="28"/>
        </w:rPr>
        <w:t> руб</w:t>
      </w:r>
      <w:r w:rsidR="00A80E88">
        <w:rPr>
          <w:sz w:val="28"/>
          <w:szCs w:val="28"/>
        </w:rPr>
        <w:t>лей (</w:t>
      </w:r>
      <w:r>
        <w:rPr>
          <w:sz w:val="28"/>
          <w:szCs w:val="28"/>
        </w:rPr>
        <w:t>37 677,98</w:t>
      </w:r>
      <w:r w:rsidRPr="00193089">
        <w:rPr>
          <w:sz w:val="28"/>
          <w:szCs w:val="28"/>
        </w:rPr>
        <w:t> </w:t>
      </w:r>
      <w:r w:rsidR="00A80E88">
        <w:rPr>
          <w:sz w:val="28"/>
          <w:szCs w:val="28"/>
        </w:rPr>
        <w:t>руб</w:t>
      </w:r>
      <w:r w:rsidR="00A10C10">
        <w:rPr>
          <w:sz w:val="28"/>
          <w:szCs w:val="28"/>
        </w:rPr>
        <w:t>лей</w:t>
      </w:r>
      <w:r w:rsidR="00A80E88">
        <w:rPr>
          <w:sz w:val="28"/>
          <w:szCs w:val="28"/>
        </w:rPr>
        <w:t xml:space="preserve"> х 1/12)</w:t>
      </w:r>
      <w:r w:rsidR="00A56123">
        <w:rPr>
          <w:sz w:val="28"/>
          <w:szCs w:val="28"/>
        </w:rPr>
        <w:t>.</w:t>
      </w:r>
    </w:p>
    <w:p w:rsidR="001E659F" w:rsidRPr="003070AD" w:rsidRDefault="001E659F" w:rsidP="001E659F">
      <w:pPr>
        <w:pStyle w:val="25"/>
      </w:pPr>
      <w:r w:rsidRPr="003070AD">
        <w:rPr>
          <w:rFonts w:ascii="Times New Roman CYR" w:hAnsi="Times New Roman CYR" w:cs="Times New Roman CYR"/>
        </w:rPr>
        <w:tab/>
      </w:r>
      <w:r w:rsidR="00F00C8F">
        <w:rPr>
          <w:rFonts w:ascii="Times New Roman CYR" w:hAnsi="Times New Roman CYR" w:cs="Times New Roman CYR"/>
        </w:rPr>
        <w:t>5</w:t>
      </w:r>
      <w:r w:rsidRPr="003070AD">
        <w:rPr>
          <w:rFonts w:ascii="Times New Roman CYR" w:hAnsi="Times New Roman CYR" w:cs="Times New Roman CYR"/>
        </w:rPr>
        <w:t>.</w:t>
      </w:r>
      <w:r w:rsidR="00A80E88">
        <w:rPr>
          <w:rFonts w:ascii="Times New Roman CYR" w:hAnsi="Times New Roman CYR" w:cs="Times New Roman CYR"/>
        </w:rPr>
        <w:t>2</w:t>
      </w:r>
      <w:r w:rsidRPr="003070AD">
        <w:rPr>
          <w:rFonts w:ascii="Times New Roman CYR" w:hAnsi="Times New Roman CYR" w:cs="Times New Roman CYR"/>
        </w:rPr>
        <w:t>.</w:t>
      </w:r>
      <w:r w:rsidRPr="003070AD">
        <w:rPr>
          <w:rFonts w:ascii="Times New Roman CYR" w:hAnsi="Times New Roman CYR" w:cs="Times New Roman CYR"/>
        </w:rPr>
        <w:tab/>
      </w:r>
      <w:r w:rsidRPr="001D0CAA">
        <w:rPr>
          <w:rFonts w:ascii="Times New Roman CYR" w:hAnsi="Times New Roman CYR" w:cs="Times New Roman CYR"/>
        </w:rPr>
        <w:t>В нарушение статьи 258 Налогового кодекса РФ, постановления Правительства РФ от 01.01.2002 №</w:t>
      </w:r>
      <w:r w:rsidRPr="001D0CAA">
        <w:t> </w:t>
      </w:r>
      <w:r w:rsidRPr="001D0CAA">
        <w:rPr>
          <w:rFonts w:ascii="Times New Roman CYR" w:hAnsi="Times New Roman CYR" w:cs="Times New Roman CYR"/>
        </w:rPr>
        <w:t>1</w:t>
      </w:r>
      <w:r w:rsidRPr="001D0CAA">
        <w:t xml:space="preserve"> </w:t>
      </w:r>
      <w:r w:rsidRPr="001D0CAA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</w:t>
      </w:r>
      <w:proofErr w:type="gramStart"/>
      <w:r w:rsidR="00A80E88">
        <w:rPr>
          <w:rFonts w:ascii="Times New Roman CYR" w:hAnsi="Times New Roman CYR" w:cs="Times New Roman CYR"/>
        </w:rPr>
        <w:t>У</w:t>
      </w:r>
      <w:r w:rsidRPr="001D0CAA">
        <w:rPr>
          <w:rFonts w:ascii="Times New Roman CYR" w:hAnsi="Times New Roman CYR" w:cs="Times New Roman CYR"/>
        </w:rPr>
        <w:t>чреждением</w:t>
      </w:r>
      <w:proofErr w:type="gramEnd"/>
      <w:r w:rsidRPr="001D0CAA">
        <w:rPr>
          <w:rFonts w:ascii="Times New Roman CYR" w:hAnsi="Times New Roman CYR" w:cs="Times New Roman CYR"/>
        </w:rPr>
        <w:t xml:space="preserve"> </w:t>
      </w:r>
      <w:r w:rsidR="009E1D77" w:rsidRPr="009531B3">
        <w:rPr>
          <w:szCs w:val="28"/>
        </w:rPr>
        <w:t>начислялась амортизация с нарушением сроков полезного использования недвижимого имущества</w:t>
      </w:r>
      <w:r w:rsidR="00074ADE" w:rsidRPr="003070AD">
        <w:t>:</w:t>
      </w: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2866"/>
        <w:gridCol w:w="1104"/>
        <w:gridCol w:w="1383"/>
        <w:gridCol w:w="1242"/>
        <w:gridCol w:w="1240"/>
        <w:gridCol w:w="1244"/>
        <w:gridCol w:w="1240"/>
      </w:tblGrid>
      <w:tr w:rsidR="001E659F" w:rsidRPr="001E659F" w:rsidTr="00754844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659F" w:rsidRPr="001E659F" w:rsidRDefault="009E155B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E155B">
              <w:rPr>
                <w:sz w:val="18"/>
                <w:szCs w:val="18"/>
                <w:lang w:eastAsia="ru-RU"/>
              </w:rPr>
              <w:t>Таблица № 7</w:t>
            </w:r>
            <w:r w:rsidR="001E659F" w:rsidRPr="009E155B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4843EE" w:rsidRPr="001E659F" w:rsidTr="00754844">
        <w:trPr>
          <w:trHeight w:val="377"/>
        </w:trPr>
        <w:tc>
          <w:tcPr>
            <w:tcW w:w="1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к учету</w:t>
            </w:r>
          </w:p>
          <w:p w:rsidR="001E659F" w:rsidRPr="001E659F" w:rsidRDefault="001E659F" w:rsidP="001E65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1E659F" w:rsidRPr="001E659F" w:rsidRDefault="001E659F" w:rsidP="00F7001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 xml:space="preserve">эксплуатации по данным </w:t>
            </w:r>
            <w:r w:rsidR="00F7001E">
              <w:rPr>
                <w:color w:val="000000"/>
                <w:sz w:val="18"/>
                <w:szCs w:val="18"/>
                <w:lang w:eastAsia="ru-RU"/>
              </w:rPr>
              <w:t>проверки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Сумма начисленной амортизации на 31.12.2017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E659F" w:rsidRPr="001E659F" w:rsidRDefault="004843EE" w:rsidP="004843E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4843EE" w:rsidRDefault="004843EE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43EE" w:rsidRDefault="004843EE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43EE" w:rsidRDefault="004843EE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E659F" w:rsidRPr="001E659F" w:rsidRDefault="001E659F" w:rsidP="00712BC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(гр.</w:t>
            </w:r>
            <w:r w:rsidR="00712BCF">
              <w:rPr>
                <w:color w:val="000000"/>
                <w:sz w:val="18"/>
                <w:szCs w:val="18"/>
                <w:lang w:eastAsia="ru-RU"/>
              </w:rPr>
              <w:t xml:space="preserve"> 5</w:t>
            </w:r>
            <w:r w:rsidRPr="001E659F">
              <w:rPr>
                <w:color w:val="000000"/>
                <w:sz w:val="18"/>
                <w:szCs w:val="18"/>
                <w:lang w:eastAsia="ru-RU"/>
              </w:rPr>
              <w:t>-гр.</w:t>
            </w:r>
            <w:r w:rsidR="00712BCF">
              <w:rPr>
                <w:color w:val="000000"/>
                <w:sz w:val="18"/>
                <w:szCs w:val="18"/>
                <w:lang w:eastAsia="ru-RU"/>
              </w:rPr>
              <w:t xml:space="preserve"> 6</w:t>
            </w:r>
            <w:r w:rsidRPr="001E659F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843EE" w:rsidRPr="001E659F" w:rsidTr="00754844">
        <w:trPr>
          <w:trHeight w:val="516"/>
        </w:trPr>
        <w:tc>
          <w:tcPr>
            <w:tcW w:w="138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9F" w:rsidRPr="001E659F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1E659F" w:rsidRDefault="001E659F" w:rsidP="001E659F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9F" w:rsidRPr="001E659F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 xml:space="preserve">по данным </w:t>
            </w:r>
          </w:p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59F" w:rsidRPr="001E659F" w:rsidRDefault="001E659F" w:rsidP="001E659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843EE" w:rsidRPr="001E659F" w:rsidTr="00754844">
        <w:trPr>
          <w:trHeight w:val="67"/>
        </w:trPr>
        <w:tc>
          <w:tcPr>
            <w:tcW w:w="1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4843EE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4843EE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4843EE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4843EE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4843EE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4843EE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659F" w:rsidRPr="004843EE" w:rsidRDefault="004843EE" w:rsidP="004843E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43E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843EE" w:rsidRPr="001E659F" w:rsidTr="00754844">
        <w:trPr>
          <w:trHeight w:val="126"/>
        </w:trPr>
        <w:tc>
          <w:tcPr>
            <w:tcW w:w="1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Нежилое зда</w:t>
            </w:r>
            <w:r w:rsidR="004843EE">
              <w:rPr>
                <w:color w:val="000000"/>
                <w:sz w:val="18"/>
                <w:szCs w:val="18"/>
                <w:lang w:eastAsia="ru-RU"/>
              </w:rPr>
              <w:t>ние –</w:t>
            </w:r>
            <w:r w:rsidR="00712BC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843EE">
              <w:rPr>
                <w:color w:val="000000"/>
                <w:sz w:val="18"/>
                <w:szCs w:val="18"/>
                <w:lang w:eastAsia="ru-RU"/>
              </w:rPr>
              <w:t>кинотеатр</w:t>
            </w:r>
            <w:r w:rsidR="00712BC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659F">
              <w:rPr>
                <w:color w:val="000000"/>
                <w:sz w:val="18"/>
                <w:szCs w:val="18"/>
                <w:lang w:eastAsia="ru-RU"/>
              </w:rPr>
              <w:t>«Мир»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01.01.1961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A80E8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3 139 831,80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A80E8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1 857 733,89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A80E8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color w:val="000000"/>
                <w:sz w:val="18"/>
                <w:szCs w:val="18"/>
                <w:lang w:eastAsia="ru-RU"/>
              </w:rPr>
              <w:t>2 144 505,12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712BCF" w:rsidP="00A80E8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2BCF"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1E659F" w:rsidRPr="001E659F">
              <w:rPr>
                <w:color w:val="000000"/>
                <w:sz w:val="18"/>
                <w:szCs w:val="18"/>
                <w:lang w:eastAsia="ru-RU"/>
              </w:rPr>
              <w:t>286 771,23</w:t>
            </w:r>
          </w:p>
        </w:tc>
      </w:tr>
      <w:tr w:rsidR="004843EE" w:rsidRPr="001E659F" w:rsidTr="00754844">
        <w:trPr>
          <w:trHeight w:val="138"/>
        </w:trPr>
        <w:tc>
          <w:tcPr>
            <w:tcW w:w="1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1E6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A80E8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A80E8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1 857 733,89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1E659F" w:rsidP="00A80E8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2 144 505,12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1E659F" w:rsidRDefault="00712BCF" w:rsidP="00A80E8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E659F" w:rsidRPr="001E659F">
              <w:rPr>
                <w:b/>
                <w:bCs/>
                <w:color w:val="000000"/>
                <w:sz w:val="18"/>
                <w:szCs w:val="18"/>
                <w:lang w:eastAsia="ru-RU"/>
              </w:rPr>
              <w:t>286 771,23</w:t>
            </w:r>
          </w:p>
        </w:tc>
      </w:tr>
    </w:tbl>
    <w:p w:rsidR="001E659F" w:rsidRPr="00A80E88" w:rsidRDefault="001E659F" w:rsidP="001E659F">
      <w:pPr>
        <w:pStyle w:val="s3"/>
        <w:spacing w:before="0" w:beforeAutospacing="0" w:after="0" w:afterAutospacing="0"/>
        <w:jc w:val="both"/>
        <w:rPr>
          <w:sz w:val="6"/>
          <w:szCs w:val="6"/>
        </w:rPr>
      </w:pPr>
    </w:p>
    <w:p w:rsidR="00F00C8F" w:rsidRPr="00982959" w:rsidRDefault="00E51DB2" w:rsidP="00E51DB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59F" w:rsidRPr="00B865EB">
        <w:rPr>
          <w:sz w:val="28"/>
          <w:szCs w:val="28"/>
        </w:rPr>
        <w:t xml:space="preserve">По состоянию на 31.12.2017 общая сумма </w:t>
      </w:r>
      <w:proofErr w:type="spellStart"/>
      <w:r w:rsidR="001E659F" w:rsidRPr="00B865EB">
        <w:rPr>
          <w:sz w:val="28"/>
          <w:szCs w:val="28"/>
        </w:rPr>
        <w:t>недоначисленной</w:t>
      </w:r>
      <w:proofErr w:type="spellEnd"/>
      <w:r w:rsidR="001E659F" w:rsidRPr="00B865EB">
        <w:rPr>
          <w:sz w:val="28"/>
          <w:szCs w:val="28"/>
        </w:rPr>
        <w:t xml:space="preserve"> амортизации составила </w:t>
      </w:r>
      <w:r w:rsidR="00B55C22" w:rsidRPr="00B865EB">
        <w:rPr>
          <w:sz w:val="28"/>
          <w:szCs w:val="28"/>
        </w:rPr>
        <w:t>286</w:t>
      </w:r>
      <w:r w:rsidR="00712BCF">
        <w:rPr>
          <w:sz w:val="28"/>
          <w:szCs w:val="28"/>
        </w:rPr>
        <w:t> </w:t>
      </w:r>
      <w:r w:rsidR="00B55C22" w:rsidRPr="00B865EB">
        <w:rPr>
          <w:sz w:val="28"/>
          <w:szCs w:val="28"/>
        </w:rPr>
        <w:t xml:space="preserve">771,23 </w:t>
      </w:r>
      <w:r w:rsidR="001E659F" w:rsidRPr="00B865EB">
        <w:rPr>
          <w:sz w:val="28"/>
          <w:szCs w:val="28"/>
        </w:rPr>
        <w:t xml:space="preserve">рублей, </w:t>
      </w:r>
      <w:r w:rsidR="00982959" w:rsidRPr="00B865EB">
        <w:rPr>
          <w:sz w:val="28"/>
          <w:szCs w:val="28"/>
        </w:rPr>
        <w:t xml:space="preserve">что привело </w:t>
      </w:r>
      <w:r w:rsidR="00982959" w:rsidRPr="00B865EB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982959" w:rsidRPr="00B865EB">
        <w:rPr>
          <w:sz w:val="28"/>
          <w:szCs w:val="28"/>
        </w:rPr>
        <w:t>завышению расходов Учреждения по уплате налога на имущество за 2017 год в сумме</w:t>
      </w:r>
      <w:r w:rsidR="00A80E88" w:rsidRPr="00B865EB">
        <w:rPr>
          <w:sz w:val="28"/>
          <w:szCs w:val="28"/>
        </w:rPr>
        <w:t xml:space="preserve"> </w:t>
      </w:r>
      <w:r w:rsidR="00A80E88" w:rsidRPr="00F7001E">
        <w:rPr>
          <w:sz w:val="28"/>
          <w:szCs w:val="28"/>
        </w:rPr>
        <w:t xml:space="preserve">484,82 </w:t>
      </w:r>
      <w:r w:rsidR="00A80E88" w:rsidRPr="00B865EB">
        <w:rPr>
          <w:sz w:val="28"/>
          <w:szCs w:val="28"/>
        </w:rPr>
        <w:t>рублей</w:t>
      </w:r>
      <w:r w:rsidRPr="00B865EB">
        <w:rPr>
          <w:sz w:val="28"/>
          <w:szCs w:val="28"/>
        </w:rPr>
        <w:t xml:space="preserve">, что не соответствует </w:t>
      </w:r>
      <w:r w:rsidRPr="00B865EB">
        <w:rPr>
          <w:sz w:val="28"/>
          <w:szCs w:val="28"/>
        </w:rPr>
        <w:lastRenderedPageBreak/>
        <w:t>принципу эффективности и результативности, предусмотренному статьей 34 Бюджетного кодекса РФ.</w:t>
      </w:r>
    </w:p>
    <w:p w:rsidR="00B9325B" w:rsidRDefault="001E659F" w:rsidP="00B9325B">
      <w:pPr>
        <w:pStyle w:val="a7"/>
      </w:pPr>
      <w:r w:rsidRPr="00C4163B">
        <w:rPr>
          <w:lang w:eastAsia="en-US"/>
        </w:rPr>
        <w:tab/>
      </w:r>
      <w:r w:rsidR="00F00C8F">
        <w:rPr>
          <w:lang w:eastAsia="en-US"/>
        </w:rPr>
        <w:t>6</w:t>
      </w:r>
      <w:r w:rsidR="00AB5AD1">
        <w:rPr>
          <w:lang w:eastAsia="en-US"/>
        </w:rPr>
        <w:t>.</w:t>
      </w:r>
      <w:r w:rsidRPr="00382D4F">
        <w:tab/>
      </w:r>
      <w:bookmarkStart w:id="0" w:name="sub_20382"/>
      <w:r w:rsidRPr="00A80E88">
        <w:t>В 2017 году</w:t>
      </w:r>
      <w:r w:rsidR="00F00C8F" w:rsidRPr="00A80E88">
        <w:t xml:space="preserve"> по договору от</w:t>
      </w:r>
      <w:r w:rsidR="00CE4F3D">
        <w:t xml:space="preserve"> 31.03.2017 № </w:t>
      </w:r>
      <w:r w:rsidR="00BC6638" w:rsidRPr="00A80E88">
        <w:t>9</w:t>
      </w:r>
      <w:r w:rsidR="00F00C8F" w:rsidRPr="00A80E88">
        <w:t xml:space="preserve"> </w:t>
      </w:r>
      <w:r w:rsidR="006A2C44">
        <w:t>с ООО «</w:t>
      </w:r>
      <w:proofErr w:type="spellStart"/>
      <w:r w:rsidR="006A2C44">
        <w:t>Стандартъ</w:t>
      </w:r>
      <w:proofErr w:type="spellEnd"/>
      <w:r w:rsidR="006A2C44">
        <w:t xml:space="preserve">» </w:t>
      </w:r>
      <w:r w:rsidRPr="00A80E88">
        <w:t>Учреждение</w:t>
      </w:r>
      <w:r w:rsidR="00BC6638" w:rsidRPr="00A80E88">
        <w:t>м приобретен</w:t>
      </w:r>
      <w:r w:rsidRPr="00A80E88">
        <w:t xml:space="preserve">о </w:t>
      </w:r>
      <w:r w:rsidR="00A80E88" w:rsidRPr="00A80E88">
        <w:t>6</w:t>
      </w:r>
      <w:r w:rsidRPr="00A80E88">
        <w:t xml:space="preserve"> </w:t>
      </w:r>
      <w:r w:rsidR="00A80E88" w:rsidRPr="00A80E88">
        <w:t xml:space="preserve">объектов основных средств – </w:t>
      </w:r>
      <w:r w:rsidRPr="00A80E88">
        <w:t>огнетушителей, со сроком полезного использования более 12 месяцев, о</w:t>
      </w:r>
      <w:r w:rsidR="00D26650">
        <w:t>бщей стоимостью 3 600,00 рублей</w:t>
      </w:r>
      <w:r w:rsidRPr="00A80E88">
        <w:t xml:space="preserve">. </w:t>
      </w:r>
      <w:bookmarkEnd w:id="0"/>
      <w:r w:rsidRPr="00A80E88">
        <w:t>Согласно Общероссийского классификатора основных фондов ОК 013-2014 (СНС 2008) от 12</w:t>
      </w:r>
      <w:r w:rsidR="00A80E88" w:rsidRPr="00A80E88">
        <w:t>.12.</w:t>
      </w:r>
      <w:r w:rsidRPr="00A80E88">
        <w:t xml:space="preserve">2014 </w:t>
      </w:r>
      <w:r w:rsidR="00A80E88" w:rsidRPr="00A80E88">
        <w:t>№</w:t>
      </w:r>
      <w:r w:rsidRPr="00A80E88">
        <w:t xml:space="preserve"> 2018-ст </w:t>
      </w:r>
      <w:r w:rsidR="00B9325B">
        <w:t xml:space="preserve">(далее </w:t>
      </w:r>
      <w:r w:rsidR="00CE4F3D">
        <w:t xml:space="preserve">– </w:t>
      </w:r>
      <w:r w:rsidR="00B9325B">
        <w:t xml:space="preserve">Классификатор) </w:t>
      </w:r>
      <w:r w:rsidRPr="00A80E88">
        <w:t>огнетушители относятся к группе объектов основных средств «</w:t>
      </w:r>
      <w:r w:rsidRPr="00A80E88">
        <w:rPr>
          <w:bCs/>
        </w:rPr>
        <w:t xml:space="preserve">Прочие машины и оборудование, включая хозяйственный инвентарь, и другие объекты» </w:t>
      </w:r>
      <w:r w:rsidR="00BC6638" w:rsidRPr="00A80E88">
        <w:rPr>
          <w:bCs/>
        </w:rPr>
        <w:t xml:space="preserve">в соответствии с </w:t>
      </w:r>
      <w:r w:rsidR="00D26650">
        <w:rPr>
          <w:bCs/>
        </w:rPr>
        <w:t xml:space="preserve">ОКОФ </w:t>
      </w:r>
      <w:r w:rsidR="00D26650">
        <w:t>330.28.29.22.110</w:t>
      </w:r>
      <w:r w:rsidRPr="00A80E88">
        <w:t>.</w:t>
      </w:r>
      <w:r w:rsidR="00D26650">
        <w:t xml:space="preserve"> </w:t>
      </w:r>
    </w:p>
    <w:p w:rsidR="001E659F" w:rsidRPr="00A80E88" w:rsidRDefault="00D26650" w:rsidP="00B9325B">
      <w:pPr>
        <w:pStyle w:val="a7"/>
        <w:ind w:firstLine="708"/>
        <w:rPr>
          <w:lang w:eastAsia="en-US"/>
        </w:rPr>
      </w:pPr>
      <w:r w:rsidRPr="00A80E88">
        <w:t xml:space="preserve">В бухгалтерском учете </w:t>
      </w:r>
      <w:r>
        <w:t xml:space="preserve">Учреждения данные </w:t>
      </w:r>
      <w:r w:rsidRPr="00A80E88">
        <w:t>объекты основных средств включены в состав материальных запасов и отнесены на счет 105.00 «Материальные запасы».</w:t>
      </w:r>
    </w:p>
    <w:p w:rsidR="001E659F" w:rsidRDefault="00CE46B3" w:rsidP="001E659F">
      <w:pPr>
        <w:pStyle w:val="a5"/>
        <w:ind w:firstLine="708"/>
        <w:jc w:val="both"/>
        <w:rPr>
          <w:sz w:val="28"/>
          <w:szCs w:val="28"/>
        </w:rPr>
      </w:pPr>
      <w:r w:rsidRPr="001D0CAA">
        <w:rPr>
          <w:sz w:val="28"/>
          <w:szCs w:val="28"/>
        </w:rPr>
        <w:t>6.1.</w:t>
      </w:r>
      <w:r w:rsidRPr="001D0CAA">
        <w:rPr>
          <w:sz w:val="28"/>
          <w:szCs w:val="28"/>
        </w:rPr>
        <w:tab/>
      </w:r>
      <w:r w:rsidR="001E659F" w:rsidRPr="001D0CAA">
        <w:rPr>
          <w:sz w:val="28"/>
          <w:szCs w:val="28"/>
        </w:rPr>
        <w:t xml:space="preserve">В нарушение </w:t>
      </w:r>
      <w:hyperlink r:id="rId13" w:history="1">
        <w:r w:rsidR="001E659F" w:rsidRPr="001D0CAA">
          <w:rPr>
            <w:sz w:val="28"/>
            <w:szCs w:val="28"/>
          </w:rPr>
          <w:t xml:space="preserve">пунктов </w:t>
        </w:r>
      </w:hyperlink>
      <w:r w:rsidR="001E659F" w:rsidRPr="001D0CAA">
        <w:rPr>
          <w:sz w:val="28"/>
          <w:szCs w:val="28"/>
        </w:rPr>
        <w:t xml:space="preserve">38, 99 </w:t>
      </w:r>
      <w:hyperlink r:id="rId14" w:history="1">
        <w:r w:rsidR="001E659F" w:rsidRPr="001D0CAA">
          <w:rPr>
            <w:sz w:val="28"/>
            <w:szCs w:val="28"/>
          </w:rPr>
          <w:t>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1E659F" w:rsidRPr="001D0CAA">
        <w:rPr>
          <w:sz w:val="28"/>
          <w:szCs w:val="28"/>
        </w:rPr>
        <w:t>», пункта 3.1 Положения об учетной политике Учреждения на 2017</w:t>
      </w:r>
      <w:r w:rsidR="006A2C44">
        <w:rPr>
          <w:sz w:val="28"/>
          <w:szCs w:val="28"/>
        </w:rPr>
        <w:t xml:space="preserve"> год</w:t>
      </w:r>
      <w:r w:rsidR="001E659F" w:rsidRPr="001D0CAA">
        <w:rPr>
          <w:sz w:val="28"/>
          <w:szCs w:val="28"/>
        </w:rPr>
        <w:t>, утвержденной приказом руководителя от 31.12.2016 № 60,  объекты основных средств</w:t>
      </w:r>
      <w:r w:rsidR="00D9037F">
        <w:rPr>
          <w:sz w:val="28"/>
          <w:szCs w:val="28"/>
        </w:rPr>
        <w:t xml:space="preserve"> – </w:t>
      </w:r>
      <w:r w:rsidR="00D26650">
        <w:rPr>
          <w:sz w:val="28"/>
          <w:szCs w:val="28"/>
        </w:rPr>
        <w:t>огнетушители</w:t>
      </w:r>
      <w:r w:rsidR="002425E6" w:rsidRPr="001D0CAA">
        <w:rPr>
          <w:sz w:val="28"/>
          <w:szCs w:val="28"/>
        </w:rPr>
        <w:t>, стоимостью 3</w:t>
      </w:r>
      <w:r w:rsidR="00D26650">
        <w:rPr>
          <w:sz w:val="28"/>
          <w:szCs w:val="28"/>
        </w:rPr>
        <w:t> 600,00</w:t>
      </w:r>
      <w:r w:rsidR="00307E2C">
        <w:rPr>
          <w:sz w:val="28"/>
          <w:szCs w:val="28"/>
        </w:rPr>
        <w:t xml:space="preserve"> </w:t>
      </w:r>
      <w:r w:rsidR="002425E6" w:rsidRPr="001D0CAA">
        <w:rPr>
          <w:sz w:val="28"/>
          <w:szCs w:val="28"/>
        </w:rPr>
        <w:t>рублей</w:t>
      </w:r>
      <w:r w:rsidR="001E659F" w:rsidRPr="001D0CAA">
        <w:rPr>
          <w:sz w:val="28"/>
          <w:szCs w:val="28"/>
        </w:rPr>
        <w:t xml:space="preserve"> </w:t>
      </w:r>
      <w:r w:rsidR="00D9037F" w:rsidRPr="001D0CAA">
        <w:rPr>
          <w:sz w:val="28"/>
          <w:szCs w:val="28"/>
        </w:rPr>
        <w:t xml:space="preserve">неправомерно включены </w:t>
      </w:r>
      <w:r w:rsidR="001E659F" w:rsidRPr="001D0CAA">
        <w:rPr>
          <w:sz w:val="28"/>
          <w:szCs w:val="28"/>
        </w:rPr>
        <w:t>в состав материальных запасов, что подтверждается данными регистров бухгалтерского учета (</w:t>
      </w:r>
      <w:proofErr w:type="spellStart"/>
      <w:r w:rsidR="001E659F" w:rsidRPr="001D0CAA">
        <w:rPr>
          <w:sz w:val="28"/>
          <w:szCs w:val="28"/>
        </w:rPr>
        <w:t>оборотно</w:t>
      </w:r>
      <w:proofErr w:type="spellEnd"/>
      <w:r w:rsidR="001E659F" w:rsidRPr="001D0CAA">
        <w:rPr>
          <w:sz w:val="28"/>
          <w:szCs w:val="28"/>
        </w:rPr>
        <w:t>-сальдовая ведомость по счету 105.00 «Материальные запасы») за 2017 год, данными</w:t>
      </w:r>
      <w:r w:rsidR="001E659F" w:rsidRPr="00262C6A">
        <w:rPr>
          <w:sz w:val="28"/>
          <w:szCs w:val="28"/>
        </w:rPr>
        <w:t xml:space="preserve"> инвентаризации объектов нефинансовых активов, проведенной перед составлением годовой бухгалтерской (финансовой) отчетности </w:t>
      </w:r>
      <w:r w:rsidR="001E659F" w:rsidRPr="00262C6A">
        <w:rPr>
          <w:sz w:val="28"/>
          <w:szCs w:val="28"/>
          <w:lang w:eastAsia="ru-RU"/>
        </w:rPr>
        <w:t>по состоянию</w:t>
      </w:r>
      <w:r w:rsidR="001E659F">
        <w:rPr>
          <w:sz w:val="28"/>
          <w:szCs w:val="28"/>
          <w:lang w:eastAsia="ru-RU"/>
        </w:rPr>
        <w:t xml:space="preserve"> на 24</w:t>
      </w:r>
      <w:r w:rsidR="001E659F" w:rsidRPr="00262C6A">
        <w:rPr>
          <w:sz w:val="28"/>
          <w:szCs w:val="28"/>
          <w:lang w:eastAsia="ru-RU"/>
        </w:rPr>
        <w:t xml:space="preserve">.11.2017 </w:t>
      </w:r>
      <w:r w:rsidR="001E659F">
        <w:rPr>
          <w:sz w:val="28"/>
          <w:szCs w:val="28"/>
        </w:rPr>
        <w:t>(инвентаризационная опись от 01.12.2017 №</w:t>
      </w:r>
      <w:r w:rsidR="00CE4F3D">
        <w:rPr>
          <w:sz w:val="28"/>
          <w:szCs w:val="28"/>
        </w:rPr>
        <w:t> </w:t>
      </w:r>
      <w:r w:rsidR="001E659F">
        <w:rPr>
          <w:sz w:val="28"/>
          <w:szCs w:val="28"/>
        </w:rPr>
        <w:t>00000003</w:t>
      </w:r>
      <w:r w:rsidR="001E659F" w:rsidRPr="00262C6A">
        <w:rPr>
          <w:sz w:val="28"/>
          <w:szCs w:val="28"/>
        </w:rPr>
        <w:t>).</w:t>
      </w:r>
    </w:p>
    <w:p w:rsidR="001E659F" w:rsidRPr="00E27142" w:rsidRDefault="001E659F" w:rsidP="001E659F">
      <w:pPr>
        <w:pStyle w:val="a7"/>
        <w:outlineLvl w:val="0"/>
        <w:rPr>
          <w:rFonts w:eastAsia="Times New Roman"/>
          <w:highlight w:val="yellow"/>
          <w:lang w:eastAsia="en-US"/>
        </w:rPr>
      </w:pPr>
      <w:r w:rsidRPr="00FC29BC">
        <w:tab/>
      </w:r>
      <w:r w:rsidR="006A2C44">
        <w:t>Кроме того, в</w:t>
      </w:r>
      <w:r w:rsidRPr="001D0CAA">
        <w:rPr>
          <w:rFonts w:eastAsia="Times New Roman"/>
          <w:lang w:eastAsia="en-US"/>
        </w:rPr>
        <w:t xml:space="preserve"> нарушение </w:t>
      </w:r>
      <w:hyperlink r:id="rId15" w:anchor="p1" w:history="1">
        <w:r w:rsidRPr="001D0CAA">
          <w:rPr>
            <w:rFonts w:eastAsia="Times New Roman"/>
            <w:lang w:eastAsia="en-US"/>
          </w:rPr>
          <w:t>приказа Министерства финансов РФ от 01.07.2013 № 65н</w:t>
        </w:r>
      </w:hyperlink>
      <w:r w:rsidRPr="001D0CAA">
        <w:rPr>
          <w:rFonts w:eastAsia="Times New Roman"/>
          <w:lang w:eastAsia="en-US"/>
        </w:rPr>
        <w:t xml:space="preserve"> «Об утверждении Указаний о порядке применения бюджетной классификации Российской Федерации» расходы </w:t>
      </w:r>
      <w:r w:rsidR="006A2C44">
        <w:rPr>
          <w:rFonts w:eastAsia="Times New Roman"/>
          <w:lang w:eastAsia="en-US"/>
        </w:rPr>
        <w:t xml:space="preserve">в </w:t>
      </w:r>
      <w:r w:rsidR="004C0514">
        <w:rPr>
          <w:rFonts w:eastAsia="Times New Roman"/>
          <w:lang w:eastAsia="en-US"/>
        </w:rPr>
        <w:t>сумме 3 </w:t>
      </w:r>
      <w:r w:rsidR="00307E2C">
        <w:rPr>
          <w:rFonts w:eastAsia="Times New Roman"/>
          <w:lang w:eastAsia="en-US"/>
        </w:rPr>
        <w:t>6</w:t>
      </w:r>
      <w:r w:rsidR="004C0514">
        <w:rPr>
          <w:rFonts w:eastAsia="Times New Roman"/>
          <w:lang w:eastAsia="en-US"/>
        </w:rPr>
        <w:t>00,00</w:t>
      </w:r>
      <w:r w:rsidR="00307E2C">
        <w:rPr>
          <w:rFonts w:eastAsia="Times New Roman"/>
          <w:lang w:eastAsia="en-US"/>
        </w:rPr>
        <w:t xml:space="preserve"> рублей </w:t>
      </w:r>
      <w:r w:rsidR="00307E2C" w:rsidRPr="001D0CAA">
        <w:rPr>
          <w:rFonts w:eastAsia="Times New Roman"/>
          <w:lang w:eastAsia="en-US"/>
        </w:rPr>
        <w:t>по приобретению огнетушителей</w:t>
      </w:r>
      <w:r w:rsidR="00307E2C">
        <w:rPr>
          <w:rFonts w:eastAsia="Times New Roman"/>
          <w:lang w:eastAsia="en-US"/>
        </w:rPr>
        <w:t xml:space="preserve"> </w:t>
      </w:r>
      <w:r w:rsidR="00307E2C" w:rsidRPr="001D0CAA">
        <w:rPr>
          <w:rFonts w:eastAsia="Times New Roman"/>
          <w:lang w:eastAsia="en-US"/>
        </w:rPr>
        <w:t>неправомерно отнесены</w:t>
      </w:r>
      <w:r w:rsidR="00307E2C">
        <w:rPr>
          <w:rFonts w:eastAsia="Times New Roman"/>
          <w:lang w:eastAsia="en-US"/>
        </w:rPr>
        <w:t xml:space="preserve"> </w:t>
      </w:r>
      <w:r w:rsidRPr="001D0CAA">
        <w:rPr>
          <w:rFonts w:eastAsia="Times New Roman"/>
          <w:lang w:eastAsia="en-US"/>
        </w:rPr>
        <w:t>на подстатью КОСГУ 340 «Увеличение стоимости материальных запасов».</w:t>
      </w:r>
    </w:p>
    <w:p w:rsidR="001E659F" w:rsidRPr="00E62BD8" w:rsidRDefault="00CE46B3" w:rsidP="001E659F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7.</w:t>
      </w:r>
      <w:r>
        <w:rPr>
          <w:rFonts w:eastAsia="Calibri"/>
          <w:sz w:val="28"/>
          <w:szCs w:val="28"/>
          <w:lang w:eastAsia="ru-RU"/>
        </w:rPr>
        <w:tab/>
      </w:r>
      <w:r w:rsidR="001E659F" w:rsidRPr="001D7623">
        <w:rPr>
          <w:rFonts w:eastAsia="Calibri"/>
          <w:sz w:val="28"/>
          <w:szCs w:val="28"/>
          <w:lang w:eastAsia="ru-RU"/>
        </w:rPr>
        <w:t xml:space="preserve"> </w:t>
      </w:r>
      <w:r w:rsidR="001E659F">
        <w:rPr>
          <w:rFonts w:eastAsia="Calibri"/>
          <w:sz w:val="28"/>
          <w:szCs w:val="28"/>
          <w:lang w:eastAsia="ru-RU"/>
        </w:rPr>
        <w:t>В 2017 году по договору от 30.06.2017 с ИП К</w:t>
      </w:r>
      <w:r w:rsidR="009A096F">
        <w:rPr>
          <w:rFonts w:eastAsia="Calibri"/>
          <w:sz w:val="28"/>
          <w:szCs w:val="28"/>
          <w:lang w:eastAsia="ru-RU"/>
        </w:rPr>
        <w:t>.</w:t>
      </w:r>
      <w:r w:rsidR="001E659F">
        <w:rPr>
          <w:rFonts w:eastAsia="Calibri"/>
          <w:sz w:val="28"/>
          <w:szCs w:val="28"/>
          <w:lang w:eastAsia="ru-RU"/>
        </w:rPr>
        <w:t>И.В.</w:t>
      </w:r>
      <w:r w:rsidR="00307E2C">
        <w:rPr>
          <w:rFonts w:eastAsia="Calibri"/>
          <w:sz w:val="28"/>
          <w:szCs w:val="28"/>
          <w:lang w:eastAsia="ru-RU"/>
        </w:rPr>
        <w:t xml:space="preserve"> У</w:t>
      </w:r>
      <w:r w:rsidR="001E659F">
        <w:rPr>
          <w:rFonts w:eastAsia="Calibri"/>
          <w:sz w:val="28"/>
          <w:szCs w:val="28"/>
          <w:lang w:eastAsia="ru-RU"/>
        </w:rPr>
        <w:t xml:space="preserve">чреждением приобретено право пользование лицензионным программным </w:t>
      </w:r>
      <w:r w:rsidR="00FF062D">
        <w:rPr>
          <w:rFonts w:eastAsia="Calibri"/>
          <w:sz w:val="28"/>
          <w:szCs w:val="28"/>
          <w:lang w:eastAsia="ru-RU"/>
        </w:rPr>
        <w:t>продуктом</w:t>
      </w:r>
      <w:r w:rsidR="001E659F">
        <w:rPr>
          <w:rFonts w:eastAsia="Calibri"/>
          <w:sz w:val="28"/>
          <w:szCs w:val="28"/>
          <w:lang w:eastAsia="ru-RU"/>
        </w:rPr>
        <w:t xml:space="preserve"> </w:t>
      </w:r>
      <w:r w:rsidR="00043AD1">
        <w:rPr>
          <w:rFonts w:eastAsia="Calibri"/>
          <w:sz w:val="28"/>
          <w:szCs w:val="28"/>
          <w:lang w:eastAsia="ru-RU"/>
        </w:rPr>
        <w:t xml:space="preserve">           </w:t>
      </w:r>
      <w:proofErr w:type="gramStart"/>
      <w:r w:rsidR="00043AD1">
        <w:rPr>
          <w:rFonts w:eastAsia="Calibri"/>
          <w:sz w:val="28"/>
          <w:szCs w:val="28"/>
          <w:lang w:eastAsia="ru-RU"/>
        </w:rPr>
        <w:t xml:space="preserve">   </w:t>
      </w:r>
      <w:r w:rsidR="001E659F" w:rsidRPr="00E62BD8">
        <w:rPr>
          <w:sz w:val="28"/>
          <w:szCs w:val="28"/>
        </w:rPr>
        <w:t>«</w:t>
      </w:r>
      <w:proofErr w:type="gramEnd"/>
      <w:r w:rsidR="001E659F" w:rsidRPr="00E62BD8">
        <w:rPr>
          <w:sz w:val="28"/>
          <w:szCs w:val="28"/>
        </w:rPr>
        <w:t>1С: Зарплата и кадры государственного учреждения 8. Базовая версия»</w:t>
      </w:r>
      <w:r w:rsidR="001E659F">
        <w:rPr>
          <w:sz w:val="28"/>
          <w:szCs w:val="28"/>
        </w:rPr>
        <w:t xml:space="preserve"> общей стоимостью 9 200,00 рублей.</w:t>
      </w:r>
    </w:p>
    <w:p w:rsidR="001E659F" w:rsidRDefault="00307E2C" w:rsidP="00307E2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Pr="00307E2C">
        <w:rPr>
          <w:sz w:val="28"/>
          <w:szCs w:val="28"/>
        </w:rPr>
        <w:t>7.1.</w:t>
      </w:r>
      <w:r w:rsidRPr="00307E2C">
        <w:rPr>
          <w:sz w:val="28"/>
          <w:szCs w:val="28"/>
        </w:rPr>
        <w:tab/>
      </w:r>
      <w:r w:rsidR="001E659F" w:rsidRPr="00307E2C">
        <w:rPr>
          <w:sz w:val="28"/>
          <w:szCs w:val="28"/>
        </w:rPr>
        <w:t>В нарушение пунктов 66,</w:t>
      </w:r>
      <w:r w:rsidR="00CE4F3D">
        <w:rPr>
          <w:sz w:val="28"/>
          <w:szCs w:val="28"/>
        </w:rPr>
        <w:t> </w:t>
      </w:r>
      <w:r w:rsidR="001E659F" w:rsidRPr="00307E2C">
        <w:rPr>
          <w:sz w:val="28"/>
          <w:szCs w:val="28"/>
        </w:rPr>
        <w:t>333 приказа Минфина Р</w:t>
      </w:r>
      <w:r w:rsidR="00CE4F3D">
        <w:rPr>
          <w:sz w:val="28"/>
          <w:szCs w:val="28"/>
        </w:rPr>
        <w:t>оссии</w:t>
      </w:r>
      <w:r w:rsidR="001E659F" w:rsidRPr="00307E2C">
        <w:rPr>
          <w:sz w:val="28"/>
          <w:szCs w:val="28"/>
        </w:rPr>
        <w:t xml:space="preserve"> </w:t>
      </w:r>
      <w:r w:rsidR="00CE4F3D">
        <w:rPr>
          <w:sz w:val="28"/>
          <w:szCs w:val="28"/>
        </w:rPr>
        <w:t xml:space="preserve">                             </w:t>
      </w:r>
      <w:r w:rsidR="001E659F" w:rsidRPr="00307E2C">
        <w:rPr>
          <w:sz w:val="28"/>
          <w:szCs w:val="28"/>
        </w:rPr>
        <w:t>от 01.12.2010</w:t>
      </w:r>
      <w:r w:rsidR="00CE4F3D">
        <w:rPr>
          <w:sz w:val="28"/>
          <w:szCs w:val="28"/>
        </w:rPr>
        <w:t xml:space="preserve"> </w:t>
      </w:r>
      <w:r w:rsidR="001E659F" w:rsidRPr="00307E2C">
        <w:rPr>
          <w:sz w:val="28"/>
          <w:szCs w:val="28"/>
        </w:rPr>
        <w:t xml:space="preserve">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при отражении в бухгалтерском учете </w:t>
      </w:r>
      <w:r>
        <w:rPr>
          <w:sz w:val="28"/>
          <w:szCs w:val="28"/>
        </w:rPr>
        <w:t>У</w:t>
      </w:r>
      <w:r w:rsidR="001E659F" w:rsidRPr="00307E2C">
        <w:rPr>
          <w:sz w:val="28"/>
          <w:szCs w:val="28"/>
        </w:rPr>
        <w:t xml:space="preserve">чреждением занижена фактическая стоимость лицензионного программного обеспечения «1С: Зарплата и кадры государственного учреждения 8. Базовая версия» </w:t>
      </w:r>
      <w:r w:rsidR="006A2C44">
        <w:rPr>
          <w:sz w:val="28"/>
          <w:szCs w:val="28"/>
        </w:rPr>
        <w:t>на сумму</w:t>
      </w:r>
      <w:r w:rsidR="001E659F" w:rsidRPr="00307E2C">
        <w:rPr>
          <w:sz w:val="28"/>
          <w:szCs w:val="28"/>
        </w:rPr>
        <w:t xml:space="preserve"> 9</w:t>
      </w:r>
      <w:r w:rsidR="000145C4">
        <w:rPr>
          <w:sz w:val="28"/>
          <w:szCs w:val="28"/>
        </w:rPr>
        <w:t> </w:t>
      </w:r>
      <w:r w:rsidR="006A2C44">
        <w:rPr>
          <w:sz w:val="28"/>
          <w:szCs w:val="28"/>
        </w:rPr>
        <w:t>199</w:t>
      </w:r>
      <w:r w:rsidR="000145C4">
        <w:rPr>
          <w:sz w:val="28"/>
          <w:szCs w:val="28"/>
        </w:rPr>
        <w:t xml:space="preserve">,00 </w:t>
      </w:r>
      <w:r w:rsidR="001E659F" w:rsidRPr="00307E2C">
        <w:rPr>
          <w:sz w:val="28"/>
          <w:szCs w:val="28"/>
        </w:rPr>
        <w:t>рублей</w:t>
      </w:r>
      <w:r w:rsidR="00765004" w:rsidRPr="00307E2C">
        <w:rPr>
          <w:sz w:val="28"/>
          <w:szCs w:val="28"/>
        </w:rPr>
        <w:t>:</w:t>
      </w:r>
    </w:p>
    <w:p w:rsidR="00B90711" w:rsidRDefault="00B90711" w:rsidP="00307E2C">
      <w:pPr>
        <w:jc w:val="both"/>
        <w:rPr>
          <w:sz w:val="28"/>
          <w:szCs w:val="28"/>
        </w:rPr>
      </w:pPr>
    </w:p>
    <w:p w:rsidR="00B90711" w:rsidRDefault="00B90711" w:rsidP="00307E2C">
      <w:pPr>
        <w:jc w:val="both"/>
        <w:rPr>
          <w:sz w:val="28"/>
          <w:szCs w:val="28"/>
        </w:rPr>
      </w:pPr>
    </w:p>
    <w:p w:rsidR="00B90711" w:rsidRDefault="00B90711" w:rsidP="00307E2C">
      <w:pPr>
        <w:jc w:val="both"/>
        <w:rPr>
          <w:sz w:val="28"/>
          <w:szCs w:val="28"/>
        </w:rPr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2784"/>
        <w:gridCol w:w="1975"/>
        <w:gridCol w:w="1697"/>
        <w:gridCol w:w="1271"/>
        <w:gridCol w:w="1271"/>
        <w:gridCol w:w="1373"/>
      </w:tblGrid>
      <w:tr w:rsidR="001E659F" w:rsidRPr="00C72F63" w:rsidTr="00754844">
        <w:trPr>
          <w:trHeight w:val="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659F" w:rsidRPr="00C72F63" w:rsidRDefault="006A2C44" w:rsidP="006A2C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Таблица № 8</w:t>
            </w:r>
          </w:p>
        </w:tc>
      </w:tr>
      <w:tr w:rsidR="001E659F" w:rsidRPr="00C72F63" w:rsidTr="00B90711">
        <w:trPr>
          <w:trHeight w:val="392"/>
        </w:trPr>
        <w:tc>
          <w:tcPr>
            <w:tcW w:w="13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6A2C44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программного продукта</w:t>
            </w:r>
          </w:p>
        </w:tc>
        <w:tc>
          <w:tcPr>
            <w:tcW w:w="177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 xml:space="preserve">По данным Учреждения согласно </w:t>
            </w:r>
            <w:proofErr w:type="spellStart"/>
            <w:r w:rsidR="006A2C44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C72F63">
              <w:rPr>
                <w:color w:val="000000"/>
                <w:sz w:val="18"/>
                <w:szCs w:val="18"/>
                <w:lang w:eastAsia="ru-RU"/>
              </w:rPr>
              <w:t>боротно</w:t>
            </w:r>
            <w:proofErr w:type="spellEnd"/>
            <w:r w:rsidRPr="00C72F63">
              <w:rPr>
                <w:color w:val="000000"/>
                <w:sz w:val="18"/>
                <w:szCs w:val="18"/>
                <w:lang w:eastAsia="ru-RU"/>
              </w:rPr>
              <w:t>-сальдовой ведомости по счету 01 за 2017 г.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По данным проверки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pStyle w:val="xl6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C72F63">
              <w:t>Отклонение</w:t>
            </w:r>
            <w:r w:rsidR="006A2C44">
              <w:t>, руб.</w:t>
            </w:r>
          </w:p>
        </w:tc>
      </w:tr>
      <w:tr w:rsidR="00B64931" w:rsidRPr="00C72F63" w:rsidTr="00B90711">
        <w:trPr>
          <w:trHeight w:val="151"/>
        </w:trPr>
        <w:tc>
          <w:tcPr>
            <w:tcW w:w="13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Сумма</w:t>
            </w:r>
            <w:r w:rsidR="006A2C44">
              <w:rPr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Сумма</w:t>
            </w:r>
            <w:r w:rsidR="006A2C44">
              <w:rPr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659F" w:rsidRPr="00C72F63" w:rsidRDefault="001E659F" w:rsidP="001D551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931" w:rsidRPr="00C72F63" w:rsidTr="00B90711">
        <w:trPr>
          <w:trHeight w:val="113"/>
        </w:trPr>
        <w:tc>
          <w:tcPr>
            <w:tcW w:w="1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D5515" w:rsidP="001D551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Программа 1С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color w:val="000000"/>
                <w:sz w:val="18"/>
                <w:szCs w:val="18"/>
                <w:lang w:eastAsia="ru-RU"/>
              </w:rPr>
              <w:t>9 199,00</w:t>
            </w:r>
          </w:p>
        </w:tc>
      </w:tr>
      <w:tr w:rsidR="00B64931" w:rsidRPr="00C72F63" w:rsidTr="00B90711">
        <w:trPr>
          <w:trHeight w:val="148"/>
        </w:trPr>
        <w:tc>
          <w:tcPr>
            <w:tcW w:w="1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9F" w:rsidRPr="00C72F63" w:rsidRDefault="001E659F" w:rsidP="001E659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F63">
              <w:rPr>
                <w:b/>
                <w:bCs/>
                <w:iCs/>
                <w:color w:val="000000"/>
                <w:sz w:val="18"/>
                <w:szCs w:val="18"/>
                <w:lang w:eastAsia="ru-RU"/>
              </w:rPr>
              <w:t>9 199,00</w:t>
            </w:r>
          </w:p>
        </w:tc>
      </w:tr>
    </w:tbl>
    <w:p w:rsidR="001E659F" w:rsidRPr="00C34AE0" w:rsidRDefault="001E659F" w:rsidP="00FF062D">
      <w:pPr>
        <w:jc w:val="both"/>
        <w:rPr>
          <w:rFonts w:eastAsia="Calibri"/>
          <w:sz w:val="6"/>
          <w:szCs w:val="6"/>
          <w:lang w:eastAsia="ru-RU"/>
        </w:rPr>
      </w:pPr>
    </w:p>
    <w:p w:rsidR="009673CB" w:rsidRDefault="00D1261F" w:rsidP="00B93E52">
      <w:pPr>
        <w:pStyle w:val="25"/>
        <w:ind w:firstLine="567"/>
        <w:rPr>
          <w:szCs w:val="28"/>
        </w:rPr>
      </w:pPr>
      <w:r w:rsidRPr="001D0CAA">
        <w:rPr>
          <w:szCs w:val="28"/>
        </w:rPr>
        <w:t>7.2</w:t>
      </w:r>
      <w:r w:rsidR="00C34AE0">
        <w:rPr>
          <w:szCs w:val="28"/>
        </w:rPr>
        <w:t>.</w:t>
      </w:r>
      <w:r w:rsidR="00C34AE0">
        <w:rPr>
          <w:szCs w:val="28"/>
        </w:rPr>
        <w:tab/>
      </w:r>
      <w:r w:rsidR="001E659F" w:rsidRPr="001D0CAA">
        <w:t xml:space="preserve">В </w:t>
      </w:r>
      <w:r w:rsidR="001E659F" w:rsidRPr="001D0CAA">
        <w:rPr>
          <w:rFonts w:ascii="Times New Roman CYR" w:hAnsi="Times New Roman CYR" w:cs="Times New Roman CYR"/>
        </w:rPr>
        <w:t>нарушение</w:t>
      </w:r>
      <w:r w:rsidR="001E659F" w:rsidRPr="001D0CAA">
        <w:rPr>
          <w:szCs w:val="28"/>
        </w:rPr>
        <w:t xml:space="preserve"> пункта 71 приказа Минфина Р</w:t>
      </w:r>
      <w:r w:rsidR="00CE4F3D">
        <w:rPr>
          <w:szCs w:val="28"/>
        </w:rPr>
        <w:t xml:space="preserve">оссии </w:t>
      </w:r>
      <w:r w:rsidR="001E659F" w:rsidRPr="001D0CAA">
        <w:rPr>
          <w:szCs w:val="28"/>
        </w:rPr>
        <w:t>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земельн</w:t>
      </w:r>
      <w:r w:rsidR="00C34AE0">
        <w:rPr>
          <w:szCs w:val="28"/>
        </w:rPr>
        <w:t>ый</w:t>
      </w:r>
      <w:r w:rsidR="001E659F" w:rsidRPr="001D0CAA">
        <w:rPr>
          <w:szCs w:val="28"/>
        </w:rPr>
        <w:t xml:space="preserve"> участ</w:t>
      </w:r>
      <w:r w:rsidR="00C34AE0">
        <w:rPr>
          <w:szCs w:val="28"/>
        </w:rPr>
        <w:t>о</w:t>
      </w:r>
      <w:r w:rsidR="001E659F" w:rsidRPr="001D0CAA">
        <w:rPr>
          <w:szCs w:val="28"/>
        </w:rPr>
        <w:t>к</w:t>
      </w:r>
      <w:r w:rsidR="00C34AE0">
        <w:rPr>
          <w:szCs w:val="28"/>
        </w:rPr>
        <w:t xml:space="preserve"> </w:t>
      </w:r>
      <w:r w:rsidR="00B93E52" w:rsidRPr="001D0CAA">
        <w:rPr>
          <w:szCs w:val="28"/>
        </w:rPr>
        <w:t>кадастрово</w:t>
      </w:r>
      <w:r w:rsidR="00B93E52">
        <w:rPr>
          <w:szCs w:val="28"/>
        </w:rPr>
        <w:t>й стоимостью 5 492 125,77 рублей</w:t>
      </w:r>
      <w:r w:rsidR="00B93E52" w:rsidRPr="001D0CAA">
        <w:rPr>
          <w:szCs w:val="28"/>
        </w:rPr>
        <w:t xml:space="preserve"> </w:t>
      </w:r>
      <w:r w:rsidR="00C34AE0">
        <w:rPr>
          <w:szCs w:val="28"/>
        </w:rPr>
        <w:t>одновременно числится</w:t>
      </w:r>
      <w:r w:rsidR="001E659F" w:rsidRPr="001D0CAA">
        <w:rPr>
          <w:szCs w:val="28"/>
        </w:rPr>
        <w:t xml:space="preserve"> на балансовом счете </w:t>
      </w:r>
      <w:r w:rsidR="00B6364D" w:rsidRPr="001D0CAA">
        <w:rPr>
          <w:szCs w:val="28"/>
        </w:rPr>
        <w:t>4.103.11</w:t>
      </w:r>
      <w:r w:rsidR="00B93E52">
        <w:rPr>
          <w:szCs w:val="28"/>
        </w:rPr>
        <w:t xml:space="preserve"> «Непроизводственные активы» </w:t>
      </w:r>
      <w:r w:rsidR="001E659F" w:rsidRPr="001D0CAA">
        <w:rPr>
          <w:szCs w:val="28"/>
        </w:rPr>
        <w:t xml:space="preserve">и </w:t>
      </w:r>
      <w:proofErr w:type="spellStart"/>
      <w:r w:rsidR="001E659F" w:rsidRPr="001D0CAA">
        <w:rPr>
          <w:rFonts w:ascii="Times New Roman CYR" w:hAnsi="Times New Roman CYR" w:cs="Times New Roman CYR"/>
        </w:rPr>
        <w:t>забалансовом</w:t>
      </w:r>
      <w:proofErr w:type="spellEnd"/>
      <w:r w:rsidR="001E659F" w:rsidRPr="001D0CAA">
        <w:rPr>
          <w:rFonts w:ascii="Times New Roman CYR" w:hAnsi="Times New Roman CYR" w:cs="Times New Roman CYR"/>
        </w:rPr>
        <w:t xml:space="preserve"> счете </w:t>
      </w:r>
      <w:r w:rsidR="001E659F" w:rsidRPr="001D0CAA">
        <w:rPr>
          <w:szCs w:val="28"/>
        </w:rPr>
        <w:t>01.12 «Имущество</w:t>
      </w:r>
      <w:r w:rsidR="006A2C44">
        <w:rPr>
          <w:szCs w:val="28"/>
        </w:rPr>
        <w:t>,</w:t>
      </w:r>
      <w:r w:rsidR="001E659F" w:rsidRPr="001D0CAA">
        <w:rPr>
          <w:szCs w:val="28"/>
        </w:rPr>
        <w:t xml:space="preserve"> полученное в пользова</w:t>
      </w:r>
      <w:r w:rsidR="00B93E52">
        <w:rPr>
          <w:szCs w:val="28"/>
        </w:rPr>
        <w:t>ние» в количественном выражении:</w:t>
      </w:r>
    </w:p>
    <w:tbl>
      <w:tblPr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2211"/>
        <w:gridCol w:w="1564"/>
        <w:gridCol w:w="1256"/>
        <w:gridCol w:w="1258"/>
      </w:tblGrid>
      <w:tr w:rsidR="00B93E52" w:rsidRPr="00193854" w:rsidTr="00754844">
        <w:trPr>
          <w:trHeight w:val="234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3E52" w:rsidRPr="00193854" w:rsidRDefault="00B93E52" w:rsidP="00B93E5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9 (рублей)</w:t>
            </w:r>
          </w:p>
        </w:tc>
      </w:tr>
      <w:tr w:rsidR="009673CB" w:rsidRPr="00193854" w:rsidTr="00754844">
        <w:trPr>
          <w:trHeight w:val="316"/>
          <w:tblHeader/>
        </w:trPr>
        <w:tc>
          <w:tcPr>
            <w:tcW w:w="1956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9673CB" w:rsidRPr="00193854" w:rsidRDefault="009673CB" w:rsidP="00B93E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82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9673CB" w:rsidRPr="00193854" w:rsidRDefault="009673CB" w:rsidP="00B93E52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>По данным Учреждения</w:t>
            </w:r>
            <w:r w:rsidR="00E726F1">
              <w:rPr>
                <w:sz w:val="18"/>
                <w:szCs w:val="18"/>
                <w:lang w:eastAsia="ru-RU"/>
              </w:rPr>
              <w:t xml:space="preserve"> согласно</w:t>
            </w:r>
            <w:r w:rsidR="00B93E5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726F1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="00E726F1">
              <w:rPr>
                <w:sz w:val="18"/>
                <w:szCs w:val="18"/>
                <w:lang w:eastAsia="ru-RU"/>
              </w:rPr>
              <w:t>-сальдовой ведомости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93854">
              <w:rPr>
                <w:sz w:val="18"/>
                <w:szCs w:val="18"/>
                <w:lang w:eastAsia="ru-RU"/>
              </w:rPr>
              <w:t>по счету 01.</w:t>
            </w: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9673CB" w:rsidRDefault="009673CB" w:rsidP="00B93E52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>По данным проверки</w:t>
            </w:r>
          </w:p>
          <w:p w:rsidR="009673CB" w:rsidRPr="00193854" w:rsidRDefault="009673CB" w:rsidP="00B93E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счету 4.103.11</w:t>
            </w:r>
          </w:p>
        </w:tc>
      </w:tr>
      <w:tr w:rsidR="009673CB" w:rsidRPr="00193854" w:rsidTr="00754844">
        <w:trPr>
          <w:trHeight w:val="180"/>
          <w:tblHeader/>
        </w:trPr>
        <w:tc>
          <w:tcPr>
            <w:tcW w:w="1956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9673CB" w:rsidRPr="00193854" w:rsidRDefault="009673CB" w:rsidP="00805F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805F3E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805F3E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805F3E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805F3E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9673CB" w:rsidRPr="00193854" w:rsidTr="00754844">
        <w:trPr>
          <w:trHeight w:val="51"/>
          <w:tblHeader/>
        </w:trPr>
        <w:tc>
          <w:tcPr>
            <w:tcW w:w="19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1D5515" w:rsidP="001D551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B93E52">
            <w:pPr>
              <w:jc w:val="center"/>
              <w:rPr>
                <w:sz w:val="18"/>
                <w:szCs w:val="18"/>
                <w:lang w:eastAsia="ru-RU"/>
              </w:rPr>
            </w:pPr>
            <w:r w:rsidRPr="0019385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3CB" w:rsidRPr="00B74F6C" w:rsidRDefault="009673CB" w:rsidP="00805F3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74F6C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B93E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3CB" w:rsidRPr="00193854" w:rsidRDefault="009673CB" w:rsidP="00805F3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5 492 125,77</w:t>
            </w:r>
          </w:p>
        </w:tc>
      </w:tr>
      <w:tr w:rsidR="009673CB" w:rsidRPr="00083A39" w:rsidTr="00754844">
        <w:trPr>
          <w:trHeight w:val="72"/>
        </w:trPr>
        <w:tc>
          <w:tcPr>
            <w:tcW w:w="19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083A39" w:rsidRDefault="009673CB" w:rsidP="00805F3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83A39">
              <w:rPr>
                <w:b/>
                <w:bCs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083A39" w:rsidRDefault="009673CB" w:rsidP="00B93E5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83A39">
              <w:rPr>
                <w:b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083A39" w:rsidRDefault="009673CB" w:rsidP="00805F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83A39">
              <w:rPr>
                <w:b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083A39" w:rsidRDefault="009673CB" w:rsidP="00B93E5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83A39">
              <w:rPr>
                <w:b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73CB" w:rsidRPr="00083A39" w:rsidRDefault="009673CB" w:rsidP="00805F3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83A39">
              <w:rPr>
                <w:b/>
                <w:sz w:val="18"/>
                <w:szCs w:val="18"/>
                <w:lang w:eastAsia="ru-RU"/>
              </w:rPr>
              <w:t>5 492 125,77</w:t>
            </w:r>
          </w:p>
        </w:tc>
      </w:tr>
    </w:tbl>
    <w:p w:rsidR="00B93E52" w:rsidRPr="00B93E52" w:rsidRDefault="00B93E52" w:rsidP="001D0CAA">
      <w:pPr>
        <w:pStyle w:val="1"/>
        <w:rPr>
          <w:sz w:val="6"/>
          <w:szCs w:val="6"/>
        </w:rPr>
      </w:pPr>
    </w:p>
    <w:p w:rsidR="001E659F" w:rsidRDefault="00B93E52" w:rsidP="001D0CAA">
      <w:pPr>
        <w:pStyle w:val="1"/>
      </w:pPr>
      <w:r>
        <w:tab/>
      </w:r>
      <w:r w:rsidR="00D1261F" w:rsidRPr="001D0CAA">
        <w:t>8</w:t>
      </w:r>
      <w:r>
        <w:t>.</w:t>
      </w:r>
      <w:r>
        <w:tab/>
      </w:r>
      <w:r w:rsidR="001E659F" w:rsidRPr="001D0CAA">
        <w:t xml:space="preserve">В нарушение </w:t>
      </w:r>
      <w:r w:rsidR="00CE4F3D">
        <w:t>п</w:t>
      </w:r>
      <w:r w:rsidR="001E659F" w:rsidRPr="001D0CAA">
        <w:t xml:space="preserve">риказа Минфина </w:t>
      </w:r>
      <w:r w:rsidR="00CE4F3D">
        <w:t xml:space="preserve">России </w:t>
      </w:r>
      <w:r w:rsidR="001E659F" w:rsidRPr="001D0CAA">
        <w:t>от 30.03.2015 №</w:t>
      </w:r>
      <w:r w:rsidR="00CE4F3D">
        <w:t> </w:t>
      </w:r>
      <w:r w:rsidR="001E659F" w:rsidRPr="001D0CAA">
        <w:t xml:space="preserve">52н </w:t>
      </w:r>
      <w:r w:rsidR="00CE4F3D">
        <w:t xml:space="preserve">                 </w:t>
      </w:r>
      <w:r w:rsidR="001E659F" w:rsidRPr="001D0CAA"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инвентарных карточках учета основных средств (ф.</w:t>
      </w:r>
      <w:r w:rsidR="00B90711">
        <w:t> </w:t>
      </w:r>
      <w:r w:rsidR="001E659F" w:rsidRPr="001D0CAA">
        <w:t>0504031) на оборотной стороне и</w:t>
      </w:r>
      <w:r w:rsidR="00E726F1">
        <w:t>нвентарной карточки не заполнена</w:t>
      </w:r>
      <w:r w:rsidR="001E659F" w:rsidRPr="001D0CAA">
        <w:t xml:space="preserve"> краткая индивидуальная характеристика объекта, что ведет к недостаточному контролю за объектами основных средств.</w:t>
      </w:r>
    </w:p>
    <w:p w:rsidR="001E659F" w:rsidRPr="00B9325B" w:rsidRDefault="00D1261F" w:rsidP="001E659F">
      <w:pPr>
        <w:pStyle w:val="1"/>
        <w:ind w:firstLine="567"/>
      </w:pPr>
      <w:r w:rsidRPr="001301AC">
        <w:t>9</w:t>
      </w:r>
      <w:r w:rsidR="00B93E52">
        <w:t>.</w:t>
      </w:r>
      <w:r w:rsidR="00B93E52">
        <w:tab/>
      </w:r>
      <w:r w:rsidR="001E659F" w:rsidRPr="001301AC">
        <w:t xml:space="preserve">Классификация основных средств, включаемых в амортизационные группы, утверждена </w:t>
      </w:r>
      <w:hyperlink r:id="rId16" w:history="1">
        <w:r w:rsidR="00B93E52">
          <w:rPr>
            <w:rStyle w:val="afb"/>
            <w:color w:val="auto"/>
            <w:u w:val="none"/>
          </w:rPr>
          <w:t>п</w:t>
        </w:r>
        <w:r w:rsidR="001E659F" w:rsidRPr="001301AC">
          <w:rPr>
            <w:rStyle w:val="afb"/>
            <w:color w:val="auto"/>
            <w:u w:val="none"/>
          </w:rPr>
          <w:t>остановлением Правительства от 01.01.2002 № 1</w:t>
        </w:r>
      </w:hyperlink>
      <w:r w:rsidR="00024697">
        <w:rPr>
          <w:rStyle w:val="afb"/>
          <w:color w:val="auto"/>
          <w:u w:val="none"/>
        </w:rPr>
        <w:t xml:space="preserve"> </w:t>
      </w:r>
      <w:r w:rsidR="00CE4F3D">
        <w:rPr>
          <w:rStyle w:val="afb"/>
          <w:color w:val="auto"/>
          <w:u w:val="none"/>
        </w:rPr>
        <w:t xml:space="preserve">                    </w:t>
      </w:r>
      <w:proofErr w:type="gramStart"/>
      <w:r w:rsidR="00CE4F3D">
        <w:rPr>
          <w:rStyle w:val="afb"/>
          <w:color w:val="auto"/>
          <w:u w:val="none"/>
        </w:rPr>
        <w:t xml:space="preserve">   </w:t>
      </w:r>
      <w:r w:rsidR="00024697" w:rsidRPr="001D0CAA">
        <w:t>«</w:t>
      </w:r>
      <w:proofErr w:type="gramEnd"/>
      <w:r w:rsidR="00024697" w:rsidRPr="001D0CAA">
        <w:t>О Классификации основных средств, включаемых в амортизационные группы</w:t>
      </w:r>
      <w:r w:rsidR="00024697" w:rsidRPr="001D0CAA">
        <w:rPr>
          <w:rStyle w:val="afb"/>
          <w:color w:val="auto"/>
          <w:u w:val="none"/>
        </w:rPr>
        <w:t>»</w:t>
      </w:r>
      <w:r w:rsidR="001E659F" w:rsidRPr="001301AC">
        <w:t xml:space="preserve">. </w:t>
      </w:r>
      <w:r w:rsidR="00B9325B">
        <w:t>С</w:t>
      </w:r>
      <w:r w:rsidR="001E659F" w:rsidRPr="001301AC">
        <w:t xml:space="preserve">огласно </w:t>
      </w:r>
      <w:hyperlink r:id="rId17" w:tgtFrame="_blank" w:history="1">
        <w:r w:rsidR="001E659F" w:rsidRPr="001301AC">
          <w:rPr>
            <w:rStyle w:val="afb"/>
            <w:color w:val="auto"/>
            <w:u w:val="none"/>
          </w:rPr>
          <w:t>пункт</w:t>
        </w:r>
        <w:r w:rsidR="00B9325B">
          <w:rPr>
            <w:rStyle w:val="afb"/>
            <w:color w:val="auto"/>
            <w:u w:val="none"/>
          </w:rPr>
          <w:t>у</w:t>
        </w:r>
        <w:r w:rsidR="00CE4F3D">
          <w:rPr>
            <w:rStyle w:val="afb"/>
            <w:color w:val="auto"/>
            <w:u w:val="none"/>
          </w:rPr>
          <w:t xml:space="preserve"> </w:t>
        </w:r>
        <w:r w:rsidR="001E659F" w:rsidRPr="001301AC">
          <w:rPr>
            <w:rStyle w:val="afb"/>
            <w:color w:val="auto"/>
            <w:u w:val="none"/>
          </w:rPr>
          <w:t xml:space="preserve">2 </w:t>
        </w:r>
        <w:r w:rsidR="00CE4F3D">
          <w:rPr>
            <w:rStyle w:val="afb"/>
            <w:color w:val="auto"/>
            <w:u w:val="none"/>
          </w:rPr>
          <w:t>п</w:t>
        </w:r>
        <w:r w:rsidR="001E659F" w:rsidRPr="001301AC">
          <w:rPr>
            <w:rStyle w:val="afb"/>
            <w:color w:val="auto"/>
            <w:u w:val="none"/>
          </w:rPr>
          <w:t>остановления Правительства от 07.07.2016 № 640</w:t>
        </w:r>
      </w:hyperlink>
      <w:r w:rsidR="001E659F" w:rsidRPr="001301AC">
        <w:t xml:space="preserve"> «О внесении изменений в постановление Правительства Российской Федерации от 01.01.2002 № 1</w:t>
      </w:r>
      <w:proofErr w:type="gramStart"/>
      <w:r w:rsidR="001E659F" w:rsidRPr="001301AC">
        <w:t>»</w:t>
      </w:r>
      <w:proofErr w:type="gramEnd"/>
      <w:r w:rsidR="00B9325B">
        <w:t xml:space="preserve"> </w:t>
      </w:r>
      <w:r w:rsidR="00B9325B" w:rsidRPr="001301AC">
        <w:t xml:space="preserve">с 01.01.2017 действует </w:t>
      </w:r>
      <w:r w:rsidR="00B9325B" w:rsidRPr="00B9325B">
        <w:t>обновленный Классификатор</w:t>
      </w:r>
      <w:r w:rsidR="001E659F" w:rsidRPr="00B9325B">
        <w:t xml:space="preserve">. </w:t>
      </w:r>
    </w:p>
    <w:p w:rsidR="001E659F" w:rsidRPr="00E308E6" w:rsidRDefault="001E659F" w:rsidP="00384B86">
      <w:pPr>
        <w:pStyle w:val="1"/>
        <w:ind w:firstLine="567"/>
        <w:rPr>
          <w:rStyle w:val="afb"/>
          <w:color w:val="auto"/>
          <w:u w:val="none"/>
        </w:rPr>
      </w:pPr>
      <w:r w:rsidRPr="001D0CAA">
        <w:rPr>
          <w:rStyle w:val="afb"/>
          <w:color w:val="auto"/>
          <w:u w:val="none"/>
        </w:rPr>
        <w:t xml:space="preserve">В нарушение </w:t>
      </w:r>
      <w:r w:rsidR="007E29C2" w:rsidRPr="001D0CAA">
        <w:t xml:space="preserve">пункта 1 </w:t>
      </w:r>
      <w:r w:rsidR="00B93E52">
        <w:rPr>
          <w:rStyle w:val="afb"/>
          <w:color w:val="auto"/>
          <w:u w:val="none"/>
        </w:rPr>
        <w:t>постановления</w:t>
      </w:r>
      <w:r w:rsidRPr="001D0CAA">
        <w:rPr>
          <w:rStyle w:val="afb"/>
          <w:color w:val="auto"/>
          <w:u w:val="none"/>
        </w:rPr>
        <w:t xml:space="preserve"> Правительства Российской Федерации </w:t>
      </w:r>
      <w:r w:rsidR="00754844" w:rsidRPr="00754844">
        <w:rPr>
          <w:rStyle w:val="afb"/>
          <w:color w:val="auto"/>
          <w:u w:val="none"/>
        </w:rPr>
        <w:t xml:space="preserve">   </w:t>
      </w:r>
      <w:r w:rsidRPr="001D0CAA">
        <w:rPr>
          <w:rStyle w:val="afb"/>
          <w:color w:val="auto"/>
          <w:u w:val="none"/>
        </w:rPr>
        <w:t>от 01.01.2002 № 1</w:t>
      </w:r>
      <w:r w:rsidR="00384B86" w:rsidRPr="001D0CAA">
        <w:rPr>
          <w:rStyle w:val="afb"/>
          <w:color w:val="auto"/>
          <w:u w:val="none"/>
        </w:rPr>
        <w:t xml:space="preserve"> </w:t>
      </w:r>
      <w:r w:rsidR="00384B86" w:rsidRPr="001D0CAA">
        <w:t>«О Классификации основных средств, включаемых в амортизационные группы</w:t>
      </w:r>
      <w:r w:rsidRPr="001D0CAA">
        <w:rPr>
          <w:rStyle w:val="afb"/>
          <w:color w:val="auto"/>
          <w:u w:val="none"/>
        </w:rPr>
        <w:t>» Учреждение</w:t>
      </w:r>
      <w:r w:rsidR="007E29C2" w:rsidRPr="001D0CAA">
        <w:rPr>
          <w:rStyle w:val="afb"/>
          <w:color w:val="auto"/>
          <w:u w:val="none"/>
        </w:rPr>
        <w:t>м</w:t>
      </w:r>
      <w:r w:rsidRPr="001D0CAA">
        <w:rPr>
          <w:rStyle w:val="afb"/>
          <w:color w:val="auto"/>
          <w:u w:val="none"/>
        </w:rPr>
        <w:t xml:space="preserve"> не п</w:t>
      </w:r>
      <w:r w:rsidR="007E29C2" w:rsidRPr="001D0CAA">
        <w:rPr>
          <w:rStyle w:val="afb"/>
          <w:color w:val="auto"/>
          <w:u w:val="none"/>
        </w:rPr>
        <w:t>ересмотрены</w:t>
      </w:r>
      <w:r w:rsidRPr="001D0CAA">
        <w:rPr>
          <w:rStyle w:val="afb"/>
          <w:color w:val="auto"/>
          <w:u w:val="none"/>
        </w:rPr>
        <w:t xml:space="preserve"> </w:t>
      </w:r>
      <w:r w:rsidR="007E29C2" w:rsidRPr="001D0CAA">
        <w:t xml:space="preserve">амортизационные группы в соответствии с действующими </w:t>
      </w:r>
      <w:r w:rsidR="007E29C2" w:rsidRPr="001D0CAA">
        <w:rPr>
          <w:rStyle w:val="afb"/>
          <w:color w:val="auto"/>
          <w:u w:val="none"/>
        </w:rPr>
        <w:t xml:space="preserve">с 01.01.2017 </w:t>
      </w:r>
      <w:r w:rsidR="007E29C2" w:rsidRPr="001D0CAA">
        <w:t xml:space="preserve">кодами </w:t>
      </w:r>
      <w:proofErr w:type="gramStart"/>
      <w:r w:rsidR="007E29C2" w:rsidRPr="001D0CAA">
        <w:t>ОКОФ</w:t>
      </w:r>
      <w:r w:rsidR="00384B86" w:rsidRPr="001D0CAA">
        <w:rPr>
          <w:rStyle w:val="afb"/>
          <w:color w:val="auto"/>
          <w:u w:val="none"/>
        </w:rPr>
        <w:t xml:space="preserve">, </w:t>
      </w:r>
      <w:r w:rsidR="00CE4F3D">
        <w:rPr>
          <w:rStyle w:val="afb"/>
          <w:color w:val="auto"/>
          <w:u w:val="none"/>
        </w:rPr>
        <w:t xml:space="preserve">  </w:t>
      </w:r>
      <w:proofErr w:type="gramEnd"/>
      <w:r w:rsidR="00CE4F3D">
        <w:rPr>
          <w:rStyle w:val="afb"/>
          <w:color w:val="auto"/>
          <w:u w:val="none"/>
        </w:rPr>
        <w:t xml:space="preserve">                       </w:t>
      </w:r>
      <w:r w:rsidRPr="001D0CAA">
        <w:rPr>
          <w:rStyle w:val="afb"/>
          <w:color w:val="auto"/>
          <w:u w:val="none"/>
        </w:rPr>
        <w:t xml:space="preserve">что </w:t>
      </w:r>
      <w:r w:rsidRPr="001D0CAA">
        <w:t xml:space="preserve">подтверждается </w:t>
      </w:r>
      <w:r w:rsidRPr="001D0CAA">
        <w:rPr>
          <w:rStyle w:val="afb"/>
          <w:color w:val="auto"/>
          <w:u w:val="none"/>
        </w:rPr>
        <w:t>инвентарными карточками учета основных средств (ф.</w:t>
      </w:r>
      <w:r w:rsidR="00B90711">
        <w:rPr>
          <w:rStyle w:val="afb"/>
          <w:color w:val="auto"/>
          <w:u w:val="none"/>
        </w:rPr>
        <w:t> </w:t>
      </w:r>
      <w:r w:rsidRPr="001D0CAA">
        <w:rPr>
          <w:rStyle w:val="afb"/>
          <w:color w:val="auto"/>
          <w:u w:val="none"/>
        </w:rPr>
        <w:t>0504031).</w:t>
      </w:r>
    </w:p>
    <w:p w:rsidR="00A95059" w:rsidRPr="007E544A" w:rsidRDefault="00A95059" w:rsidP="00CC3AC8">
      <w:pPr>
        <w:rPr>
          <w:sz w:val="16"/>
          <w:szCs w:val="16"/>
        </w:rPr>
      </w:pPr>
    </w:p>
    <w:p w:rsidR="00805F3E" w:rsidRPr="002F2C1A" w:rsidRDefault="000F3D7D" w:rsidP="002F2C1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A0468" w:rsidRPr="002F2C1A">
        <w:rPr>
          <w:rFonts w:eastAsia="Calibri"/>
          <w:b/>
          <w:sz w:val="28"/>
          <w:szCs w:val="28"/>
        </w:rPr>
        <w:t>.</w:t>
      </w:r>
      <w:r w:rsidR="00CA0468" w:rsidRPr="002F2C1A">
        <w:rPr>
          <w:rFonts w:eastAsia="Calibri"/>
          <w:b/>
          <w:sz w:val="28"/>
          <w:szCs w:val="28"/>
        </w:rPr>
        <w:tab/>
      </w:r>
      <w:r w:rsidR="00805F3E" w:rsidRPr="002F2C1A">
        <w:rPr>
          <w:b/>
          <w:sz w:val="28"/>
          <w:szCs w:val="28"/>
        </w:rPr>
        <w:t>Проверка расчетов с персоналом по оплате труда</w:t>
      </w:r>
    </w:p>
    <w:p w:rsidR="00805F3E" w:rsidRPr="007E544A" w:rsidRDefault="00805F3E" w:rsidP="00CE4F3D">
      <w:pPr>
        <w:pStyle w:val="11"/>
        <w:ind w:firstLine="0"/>
        <w:rPr>
          <w:sz w:val="16"/>
          <w:szCs w:val="16"/>
        </w:rPr>
      </w:pPr>
    </w:p>
    <w:p w:rsidR="00805F3E" w:rsidRDefault="00B93E52" w:rsidP="00805F3E">
      <w:pPr>
        <w:pStyle w:val="51"/>
        <w:ind w:firstLine="709"/>
      </w:pPr>
      <w:r>
        <w:t>1.</w:t>
      </w:r>
      <w:r>
        <w:tab/>
      </w:r>
      <w:r w:rsidR="00805F3E">
        <w:t>В 2017 году</w:t>
      </w:r>
      <w:r w:rsidR="00805F3E" w:rsidRPr="00954763">
        <w:t xml:space="preserve"> и </w:t>
      </w:r>
      <w:r w:rsidR="00805F3E">
        <w:t>в текущем периоде</w:t>
      </w:r>
      <w:r w:rsidR="00805F3E" w:rsidRPr="00954763">
        <w:t xml:space="preserve"> 201</w:t>
      </w:r>
      <w:r w:rsidR="00805F3E">
        <w:t>8 года система</w:t>
      </w:r>
      <w:r w:rsidR="00805F3E" w:rsidRPr="00954763">
        <w:t xml:space="preserve">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805F3E" w:rsidRPr="00243937" w:rsidRDefault="00805F3E" w:rsidP="00805F3E">
      <w:pPr>
        <w:ind w:left="705"/>
        <w:jc w:val="both"/>
        <w:rPr>
          <w:sz w:val="28"/>
          <w:szCs w:val="28"/>
          <w:lang w:eastAsia="ru-RU"/>
        </w:rPr>
      </w:pPr>
      <w:r w:rsidRPr="007B3143">
        <w:rPr>
          <w:sz w:val="28"/>
          <w:szCs w:val="28"/>
          <w:lang w:eastAsia="ru-RU"/>
        </w:rPr>
        <w:lastRenderedPageBreak/>
        <w:tab/>
        <w:t>1.1.</w:t>
      </w:r>
      <w:r w:rsidRPr="007B3143">
        <w:rPr>
          <w:sz w:val="28"/>
          <w:szCs w:val="28"/>
          <w:lang w:eastAsia="ru-RU"/>
        </w:rPr>
        <w:tab/>
        <w:t>Нормативными актами Озерского городского округа:</w:t>
      </w:r>
    </w:p>
    <w:p w:rsidR="00805F3E" w:rsidRDefault="000E2FF4" w:rsidP="00805F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805F3E" w:rsidRPr="00335A7B">
        <w:rPr>
          <w:sz w:val="28"/>
          <w:szCs w:val="28"/>
        </w:rPr>
        <w:t xml:space="preserve">постановлением администрации Озерского городского округа </w:t>
      </w:r>
      <w:r>
        <w:rPr>
          <w:sz w:val="28"/>
          <w:szCs w:val="28"/>
        </w:rPr>
        <w:t xml:space="preserve">                                   </w:t>
      </w:r>
      <w:r w:rsidR="00805F3E" w:rsidRPr="00335A7B">
        <w:rPr>
          <w:sz w:val="28"/>
          <w:szCs w:val="28"/>
        </w:rPr>
        <w:t>от 28.10.2008 № 3419</w:t>
      </w:r>
      <w:r w:rsidR="00805F3E">
        <w:rPr>
          <w:sz w:val="28"/>
          <w:szCs w:val="28"/>
        </w:rPr>
        <w:t xml:space="preserve"> «</w:t>
      </w:r>
      <w:r w:rsidR="00805F3E" w:rsidRPr="00B1135A">
        <w:rPr>
          <w:sz w:val="28"/>
          <w:szCs w:val="28"/>
        </w:rPr>
        <w:t>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на основе Единой тарифной сетки</w:t>
      </w:r>
      <w:r w:rsidR="00805F3E">
        <w:rPr>
          <w:sz w:val="28"/>
          <w:szCs w:val="28"/>
        </w:rPr>
        <w:t>»</w:t>
      </w:r>
      <w:r w:rsidR="00805F3E" w:rsidRPr="00DA55CA">
        <w:rPr>
          <w:sz w:val="28"/>
          <w:szCs w:val="28"/>
        </w:rPr>
        <w:t xml:space="preserve"> </w:t>
      </w:r>
      <w:r w:rsidR="00805F3E">
        <w:rPr>
          <w:sz w:val="28"/>
          <w:szCs w:val="28"/>
        </w:rPr>
        <w:t>(с изменениями от 18.12.2008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4786, от 31.08.2010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3162, от 10.12.2014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4095, от 27.05.2016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1362, от 23.06.2017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 xml:space="preserve">1642, </w:t>
      </w:r>
      <w:r>
        <w:rPr>
          <w:sz w:val="28"/>
          <w:szCs w:val="28"/>
        </w:rPr>
        <w:t xml:space="preserve">                                   </w:t>
      </w:r>
      <w:r w:rsidR="00805F3E">
        <w:rPr>
          <w:sz w:val="28"/>
          <w:szCs w:val="28"/>
        </w:rPr>
        <w:t>от 04.12.2017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3290);</w:t>
      </w:r>
    </w:p>
    <w:p w:rsidR="00805F3E" w:rsidRDefault="000E2FF4" w:rsidP="00805F3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05F3E" w:rsidRPr="003B0A6F">
        <w:rPr>
          <w:rFonts w:eastAsia="Calibri"/>
          <w:sz w:val="28"/>
          <w:szCs w:val="20"/>
          <w:lang w:eastAsia="ru-RU"/>
        </w:rPr>
        <w:t xml:space="preserve">постановлением администрации Озерского городского округа </w:t>
      </w:r>
      <w:r>
        <w:rPr>
          <w:rFonts w:eastAsia="Calibri"/>
          <w:sz w:val="28"/>
          <w:szCs w:val="20"/>
          <w:lang w:eastAsia="ru-RU"/>
        </w:rPr>
        <w:t xml:space="preserve">                                    </w:t>
      </w:r>
      <w:r w:rsidR="00805F3E" w:rsidRPr="003B0A6F">
        <w:rPr>
          <w:rFonts w:eastAsia="Calibri"/>
          <w:sz w:val="28"/>
          <w:szCs w:val="20"/>
          <w:lang w:eastAsia="ru-RU"/>
        </w:rPr>
        <w:t>от 31.07.2013 № 2329 «</w:t>
      </w:r>
      <w:bookmarkStart w:id="1" w:name="DokNai"/>
      <w:r w:rsidR="00805F3E" w:rsidRPr="003B0A6F">
        <w:rPr>
          <w:rFonts w:eastAsia="Calibri"/>
          <w:sz w:val="28"/>
          <w:szCs w:val="20"/>
          <w:lang w:eastAsia="ru-RU"/>
        </w:rPr>
        <w:t>Об утверждении Положения об оплате труда работников муниципальных бюджетных и казенных учреждений, по</w:t>
      </w:r>
      <w:r w:rsidR="00C83B9D">
        <w:rPr>
          <w:rFonts w:eastAsia="Calibri"/>
          <w:sz w:val="28"/>
          <w:szCs w:val="20"/>
          <w:lang w:eastAsia="ru-RU"/>
        </w:rPr>
        <w:t>дведомственных</w:t>
      </w:r>
      <w:r w:rsidR="00805F3E" w:rsidRPr="003B0A6F">
        <w:rPr>
          <w:rFonts w:eastAsia="Calibri"/>
          <w:sz w:val="28"/>
          <w:szCs w:val="20"/>
          <w:lang w:eastAsia="ru-RU"/>
        </w:rPr>
        <w:t xml:space="preserve"> Управлению культуры администрации Озерского гор</w:t>
      </w:r>
      <w:r w:rsidR="00C83B9D">
        <w:rPr>
          <w:rFonts w:eastAsia="Calibri"/>
          <w:sz w:val="28"/>
          <w:szCs w:val="20"/>
          <w:lang w:eastAsia="ru-RU"/>
        </w:rPr>
        <w:t>одского округа</w:t>
      </w:r>
      <w:r w:rsidR="00805F3E" w:rsidRPr="003B0A6F">
        <w:rPr>
          <w:rFonts w:eastAsia="Calibri"/>
          <w:sz w:val="28"/>
          <w:szCs w:val="20"/>
          <w:lang w:eastAsia="ru-RU"/>
        </w:rPr>
        <w:t xml:space="preserve"> Челябинской области</w:t>
      </w:r>
      <w:bookmarkEnd w:id="1"/>
      <w:r w:rsidR="00805F3E">
        <w:rPr>
          <w:sz w:val="28"/>
          <w:szCs w:val="28"/>
        </w:rPr>
        <w:t>» (с изменениями от 18.10.2013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3217, от 07.07.2014 №</w:t>
      </w:r>
      <w:r w:rsidR="00CE4F3D">
        <w:rPr>
          <w:sz w:val="28"/>
          <w:szCs w:val="28"/>
        </w:rPr>
        <w:t> </w:t>
      </w:r>
      <w:r w:rsidR="00805F3E">
        <w:rPr>
          <w:sz w:val="28"/>
          <w:szCs w:val="28"/>
        </w:rPr>
        <w:t>2112, от 25.09.2014 №</w:t>
      </w:r>
      <w:r w:rsidR="00243937">
        <w:rPr>
          <w:sz w:val="28"/>
          <w:szCs w:val="28"/>
          <w:lang w:val="en-US"/>
        </w:rPr>
        <w:t> </w:t>
      </w:r>
      <w:r w:rsidR="00805F3E">
        <w:rPr>
          <w:sz w:val="28"/>
          <w:szCs w:val="28"/>
        </w:rPr>
        <w:t>3112, от 05.</w:t>
      </w:r>
      <w:r w:rsidR="00243937">
        <w:rPr>
          <w:sz w:val="28"/>
          <w:szCs w:val="28"/>
        </w:rPr>
        <w:t>06.2015 № 1667, от 04.09.2015 № </w:t>
      </w:r>
      <w:r w:rsidR="00805F3E">
        <w:rPr>
          <w:sz w:val="28"/>
          <w:szCs w:val="28"/>
        </w:rPr>
        <w:t>2608);</w:t>
      </w:r>
    </w:p>
    <w:p w:rsidR="00805F3E" w:rsidRDefault="000E2FF4" w:rsidP="00805F3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05F3E" w:rsidRPr="00335A7B">
        <w:rPr>
          <w:sz w:val="28"/>
          <w:szCs w:val="28"/>
        </w:rPr>
        <w:t xml:space="preserve">постановлением администрации Озерского городского округа </w:t>
      </w:r>
      <w:r w:rsidR="00243937" w:rsidRPr="00243937">
        <w:rPr>
          <w:sz w:val="28"/>
          <w:szCs w:val="28"/>
        </w:rPr>
        <w:t xml:space="preserve">                </w:t>
      </w:r>
      <w:r w:rsidR="00805F3E" w:rsidRPr="00335A7B">
        <w:rPr>
          <w:sz w:val="28"/>
          <w:szCs w:val="28"/>
        </w:rPr>
        <w:t>от 07.11.2017 № 2982</w:t>
      </w:r>
      <w:r w:rsidR="00805F3E">
        <w:rPr>
          <w:sz w:val="28"/>
          <w:szCs w:val="28"/>
        </w:rPr>
        <w:t xml:space="preserve"> «</w:t>
      </w:r>
      <w:r w:rsidR="00805F3E" w:rsidRPr="00B1135A">
        <w:rPr>
          <w:sz w:val="28"/>
          <w:szCs w:val="28"/>
        </w:rPr>
        <w:t>О</w:t>
      </w:r>
      <w:r w:rsidR="00805F3E">
        <w:rPr>
          <w:sz w:val="28"/>
          <w:szCs w:val="28"/>
        </w:rPr>
        <w:t xml:space="preserve">б установлении предельного уровня соотношения среднемесячной заработной платы руководителей, </w:t>
      </w:r>
      <w:r w:rsidR="00044389">
        <w:rPr>
          <w:sz w:val="28"/>
          <w:szCs w:val="28"/>
        </w:rPr>
        <w:t xml:space="preserve">заместителей руководителей, </w:t>
      </w:r>
      <w:r w:rsidR="00805F3E">
        <w:rPr>
          <w:sz w:val="28"/>
          <w:szCs w:val="28"/>
        </w:rPr>
        <w:t xml:space="preserve">главных бухгалтеров к среднемесячной заработной плате </w:t>
      </w:r>
      <w:r w:rsidR="00805F3E" w:rsidRPr="003B0A6F">
        <w:rPr>
          <w:sz w:val="28"/>
          <w:szCs w:val="20"/>
          <w:lang w:eastAsia="ru-RU"/>
        </w:rPr>
        <w:t>работников му</w:t>
      </w:r>
      <w:r w:rsidR="00805F3E">
        <w:rPr>
          <w:sz w:val="28"/>
          <w:szCs w:val="20"/>
          <w:lang w:eastAsia="ru-RU"/>
        </w:rPr>
        <w:t xml:space="preserve">ниципальных учреждений, подведомственных </w:t>
      </w:r>
      <w:r w:rsidR="00805F3E" w:rsidRPr="003B0A6F">
        <w:rPr>
          <w:sz w:val="28"/>
          <w:szCs w:val="20"/>
          <w:lang w:eastAsia="ru-RU"/>
        </w:rPr>
        <w:t>Управлению культуры администрации Озерского го</w:t>
      </w:r>
      <w:r w:rsidR="00805F3E">
        <w:rPr>
          <w:sz w:val="28"/>
          <w:szCs w:val="20"/>
          <w:lang w:eastAsia="ru-RU"/>
        </w:rPr>
        <w:t xml:space="preserve">родского округа </w:t>
      </w:r>
      <w:r w:rsidR="00805F3E" w:rsidRPr="003B0A6F">
        <w:rPr>
          <w:sz w:val="28"/>
          <w:szCs w:val="20"/>
          <w:lang w:eastAsia="ru-RU"/>
        </w:rPr>
        <w:t>Челябинской области</w:t>
      </w:r>
      <w:r w:rsidR="00805F3E">
        <w:rPr>
          <w:sz w:val="28"/>
          <w:szCs w:val="28"/>
        </w:rPr>
        <w:t>»;</w:t>
      </w:r>
    </w:p>
    <w:p w:rsidR="00805F3E" w:rsidRPr="007575B8" w:rsidRDefault="000E2FF4" w:rsidP="00805F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Локальными</w:t>
      </w:r>
      <w:r w:rsidR="00805F3E" w:rsidRPr="007575B8">
        <w:rPr>
          <w:sz w:val="28"/>
          <w:szCs w:val="28"/>
        </w:rPr>
        <w:t xml:space="preserve"> актами Учреждения:</w:t>
      </w:r>
    </w:p>
    <w:p w:rsidR="00805F3E" w:rsidRDefault="00805F3E" w:rsidP="00805F3E">
      <w:pPr>
        <w:pStyle w:val="a5"/>
        <w:jc w:val="both"/>
        <w:rPr>
          <w:sz w:val="28"/>
          <w:szCs w:val="28"/>
        </w:rPr>
      </w:pPr>
      <w:r w:rsidRPr="00954763">
        <w:rPr>
          <w:sz w:val="28"/>
          <w:szCs w:val="28"/>
        </w:rPr>
        <w:tab/>
        <w:t>–</w:t>
      </w:r>
      <w:r w:rsidRPr="00954763">
        <w:rPr>
          <w:sz w:val="28"/>
          <w:szCs w:val="28"/>
        </w:rPr>
        <w:tab/>
        <w:t>Положением об оплате</w:t>
      </w:r>
      <w:r>
        <w:rPr>
          <w:sz w:val="28"/>
          <w:szCs w:val="28"/>
        </w:rPr>
        <w:t xml:space="preserve"> труда работников МБУ «</w:t>
      </w:r>
      <w:proofErr w:type="spellStart"/>
      <w:r>
        <w:rPr>
          <w:sz w:val="28"/>
          <w:szCs w:val="28"/>
        </w:rPr>
        <w:t>ЦКиДМ</w:t>
      </w:r>
      <w:proofErr w:type="spellEnd"/>
      <w:r>
        <w:rPr>
          <w:sz w:val="28"/>
          <w:szCs w:val="28"/>
        </w:rPr>
        <w:t>»</w:t>
      </w:r>
      <w:r w:rsidRPr="00954763">
        <w:rPr>
          <w:sz w:val="28"/>
          <w:szCs w:val="28"/>
        </w:rPr>
        <w:t>, ут</w:t>
      </w:r>
      <w:r>
        <w:rPr>
          <w:sz w:val="28"/>
          <w:szCs w:val="28"/>
        </w:rPr>
        <w:t>вержденным приказом директора</w:t>
      </w:r>
      <w:r w:rsidRPr="00954763">
        <w:rPr>
          <w:sz w:val="28"/>
          <w:szCs w:val="28"/>
        </w:rPr>
        <w:t xml:space="preserve"> Учреждения от </w:t>
      </w:r>
      <w:r>
        <w:rPr>
          <w:sz w:val="28"/>
          <w:szCs w:val="28"/>
        </w:rPr>
        <w:t>03.09.2013</w:t>
      </w:r>
      <w:r w:rsidRPr="00954763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39/1 </w:t>
      </w:r>
      <w:r w:rsidR="00CE4F3D">
        <w:rPr>
          <w:sz w:val="28"/>
          <w:szCs w:val="28"/>
        </w:rPr>
        <w:t xml:space="preserve">                       </w:t>
      </w:r>
      <w:proofErr w:type="gramStart"/>
      <w:r w:rsidR="00CE4F3D">
        <w:rPr>
          <w:sz w:val="28"/>
          <w:szCs w:val="28"/>
        </w:rPr>
        <w:t xml:space="preserve">   </w:t>
      </w:r>
      <w:r w:rsidR="00243937">
        <w:rPr>
          <w:sz w:val="28"/>
          <w:szCs w:val="28"/>
        </w:rPr>
        <w:t>(</w:t>
      </w:r>
      <w:proofErr w:type="gramEnd"/>
      <w:r w:rsidR="00243937">
        <w:rPr>
          <w:sz w:val="28"/>
          <w:szCs w:val="28"/>
        </w:rPr>
        <w:t>с изменениями от 30.09.2014 № </w:t>
      </w:r>
      <w:r>
        <w:rPr>
          <w:sz w:val="28"/>
          <w:szCs w:val="28"/>
        </w:rPr>
        <w:t>41, от 1</w:t>
      </w:r>
      <w:r w:rsidR="00243937">
        <w:rPr>
          <w:sz w:val="28"/>
          <w:szCs w:val="28"/>
        </w:rPr>
        <w:t>4.07.2014 № 29, от 07.09.2015 № </w:t>
      </w:r>
      <w:r>
        <w:rPr>
          <w:sz w:val="28"/>
          <w:szCs w:val="28"/>
        </w:rPr>
        <w:t>46);</w:t>
      </w:r>
    </w:p>
    <w:p w:rsidR="00805F3E" w:rsidRPr="00954763" w:rsidRDefault="00805F3E" w:rsidP="00805F3E">
      <w:pPr>
        <w:pStyle w:val="a5"/>
        <w:ind w:firstLine="709"/>
        <w:jc w:val="both"/>
        <w:rPr>
          <w:sz w:val="28"/>
          <w:szCs w:val="28"/>
        </w:rPr>
      </w:pPr>
      <w:r w:rsidRPr="00954763">
        <w:rPr>
          <w:sz w:val="28"/>
          <w:szCs w:val="28"/>
        </w:rPr>
        <w:t>–</w:t>
      </w:r>
      <w:r w:rsidRPr="00954763">
        <w:rPr>
          <w:sz w:val="28"/>
          <w:szCs w:val="28"/>
        </w:rPr>
        <w:tab/>
        <w:t>Положением</w:t>
      </w:r>
      <w:r>
        <w:rPr>
          <w:sz w:val="28"/>
          <w:szCs w:val="28"/>
        </w:rPr>
        <w:t xml:space="preserve"> о стимулирующих выплатах и премировании работников Муниципального бюджетного учреждения Озерского городского округа «Центр культуры и досуга молодежи», </w:t>
      </w:r>
      <w:r w:rsidRPr="00954763">
        <w:rPr>
          <w:sz w:val="28"/>
          <w:szCs w:val="28"/>
        </w:rPr>
        <w:t>ут</w:t>
      </w:r>
      <w:r>
        <w:rPr>
          <w:sz w:val="28"/>
          <w:szCs w:val="28"/>
        </w:rPr>
        <w:t>вержденным приказом директора МБУ «</w:t>
      </w:r>
      <w:proofErr w:type="spellStart"/>
      <w:r>
        <w:rPr>
          <w:sz w:val="28"/>
          <w:szCs w:val="28"/>
        </w:rPr>
        <w:t>ЦКиДМ</w:t>
      </w:r>
      <w:proofErr w:type="spellEnd"/>
      <w:r>
        <w:rPr>
          <w:sz w:val="28"/>
          <w:szCs w:val="28"/>
        </w:rPr>
        <w:t xml:space="preserve">» </w:t>
      </w:r>
      <w:r w:rsidRPr="00954763">
        <w:rPr>
          <w:sz w:val="28"/>
          <w:szCs w:val="28"/>
        </w:rPr>
        <w:t xml:space="preserve">от </w:t>
      </w:r>
      <w:r w:rsidR="00243937">
        <w:rPr>
          <w:sz w:val="28"/>
          <w:szCs w:val="28"/>
        </w:rPr>
        <w:t>28.11.2014 № </w:t>
      </w:r>
      <w:r>
        <w:rPr>
          <w:sz w:val="28"/>
          <w:szCs w:val="28"/>
        </w:rPr>
        <w:t>57;</w:t>
      </w:r>
    </w:p>
    <w:p w:rsidR="00805F3E" w:rsidRDefault="00805F3E" w:rsidP="00805F3E">
      <w:pPr>
        <w:pStyle w:val="a5"/>
        <w:jc w:val="both"/>
        <w:rPr>
          <w:sz w:val="28"/>
          <w:szCs w:val="28"/>
        </w:rPr>
      </w:pPr>
      <w:r w:rsidRPr="00954763">
        <w:rPr>
          <w:sz w:val="28"/>
          <w:szCs w:val="28"/>
        </w:rPr>
        <w:tab/>
        <w:t>–</w:t>
      </w:r>
      <w:r w:rsidRPr="00954763">
        <w:rPr>
          <w:sz w:val="28"/>
          <w:szCs w:val="28"/>
        </w:rPr>
        <w:tab/>
        <w:t>Коллективным договором</w:t>
      </w:r>
      <w:r w:rsidR="00195C47">
        <w:rPr>
          <w:sz w:val="28"/>
          <w:szCs w:val="28"/>
        </w:rPr>
        <w:t xml:space="preserve"> Муниципального бюджетного учреждения Озерского городского округа «Центр культуры и досуга молодежи»</w:t>
      </w:r>
      <w:r w:rsidRPr="009547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4763">
        <w:rPr>
          <w:sz w:val="28"/>
          <w:szCs w:val="28"/>
        </w:rPr>
        <w:t xml:space="preserve">утвержденным на собрании трудового коллектива Учреждения от </w:t>
      </w:r>
      <w:r>
        <w:rPr>
          <w:sz w:val="28"/>
          <w:szCs w:val="28"/>
        </w:rPr>
        <w:t>31.03.2017 протокол</w:t>
      </w:r>
      <w:r w:rsidRPr="00954763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Pr="0095476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зарегистрированным в администрации Озерского городского округа Челябинской области от 07.06.2017 №16-к (период действия с 01</w:t>
      </w:r>
      <w:r w:rsidRPr="0095476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54763">
        <w:rPr>
          <w:sz w:val="28"/>
          <w:szCs w:val="28"/>
        </w:rPr>
        <w:t>.201</w:t>
      </w:r>
      <w:r>
        <w:rPr>
          <w:sz w:val="28"/>
          <w:szCs w:val="28"/>
        </w:rPr>
        <w:t>7 по 31.03.2020</w:t>
      </w:r>
      <w:r w:rsidRPr="009547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5F3E" w:rsidRPr="007575B8" w:rsidRDefault="00805F3E" w:rsidP="00805F3E">
      <w:pPr>
        <w:ind w:firstLine="708"/>
        <w:jc w:val="both"/>
        <w:rPr>
          <w:sz w:val="28"/>
          <w:szCs w:val="28"/>
        </w:rPr>
      </w:pPr>
      <w:r w:rsidRPr="007575B8">
        <w:rPr>
          <w:sz w:val="28"/>
          <w:szCs w:val="28"/>
        </w:rPr>
        <w:t>2.</w:t>
      </w:r>
      <w:r w:rsidRPr="007575B8">
        <w:rPr>
          <w:sz w:val="28"/>
          <w:szCs w:val="28"/>
        </w:rPr>
        <w:tab/>
        <w:t xml:space="preserve">Система оплаты труда работников Учреждения установлена                                          </w:t>
      </w:r>
      <w:r w:rsidR="008279F8">
        <w:rPr>
          <w:sz w:val="28"/>
          <w:szCs w:val="28"/>
        </w:rPr>
        <w:t>согласно</w:t>
      </w:r>
      <w:r w:rsidRPr="007575B8">
        <w:rPr>
          <w:sz w:val="28"/>
          <w:szCs w:val="28"/>
        </w:rPr>
        <w:t>:</w:t>
      </w:r>
    </w:p>
    <w:p w:rsidR="00805F3E" w:rsidRPr="000E2FF4" w:rsidRDefault="000E2FF4" w:rsidP="000E2FF4">
      <w:pPr>
        <w:pStyle w:val="a7"/>
        <w:rPr>
          <w:rFonts w:eastAsia="Times New Roman"/>
          <w:lang w:eastAsia="en-US"/>
        </w:rPr>
      </w:pPr>
      <w:r w:rsidRPr="000E2FF4">
        <w:rPr>
          <w:rFonts w:eastAsia="Times New Roman"/>
          <w:lang w:eastAsia="en-US"/>
        </w:rPr>
        <w:tab/>
      </w:r>
      <w:r w:rsidR="0099655E" w:rsidRPr="000E2FF4">
        <w:rPr>
          <w:rFonts w:eastAsia="Times New Roman"/>
          <w:lang w:eastAsia="en-US"/>
        </w:rPr>
        <w:t>–</w:t>
      </w:r>
      <w:r w:rsidRPr="000E2FF4">
        <w:rPr>
          <w:rFonts w:eastAsia="Times New Roman"/>
          <w:lang w:eastAsia="en-US"/>
        </w:rPr>
        <w:tab/>
      </w:r>
      <w:r w:rsidR="0099655E" w:rsidRPr="000E2FF4">
        <w:rPr>
          <w:rFonts w:eastAsia="Times New Roman"/>
          <w:lang w:eastAsia="en-US"/>
        </w:rPr>
        <w:t>е</w:t>
      </w:r>
      <w:r w:rsidR="00805F3E" w:rsidRPr="000E2FF4">
        <w:rPr>
          <w:rFonts w:eastAsia="Times New Roman"/>
          <w:lang w:eastAsia="en-US"/>
        </w:rPr>
        <w:t>диного тарифно-квалификационного справочника работ и профессий рабочих;</w:t>
      </w:r>
    </w:p>
    <w:p w:rsidR="00805F3E" w:rsidRPr="00B1135A" w:rsidRDefault="000E2FF4" w:rsidP="000E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55E" w:rsidRPr="0095476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9655E">
        <w:rPr>
          <w:sz w:val="28"/>
          <w:szCs w:val="28"/>
        </w:rPr>
        <w:t>е</w:t>
      </w:r>
      <w:r w:rsidR="00805F3E" w:rsidRPr="00B1135A">
        <w:rPr>
          <w:sz w:val="28"/>
          <w:szCs w:val="28"/>
        </w:rPr>
        <w:t>диного квалификационного справочника должностей руководителей, специалистов и других служащих;</w:t>
      </w:r>
    </w:p>
    <w:p w:rsidR="00805F3E" w:rsidRPr="00B1135A" w:rsidRDefault="000E2FF4" w:rsidP="000E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55E" w:rsidRPr="0095476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05F3E" w:rsidRPr="00B1135A">
        <w:rPr>
          <w:sz w:val="28"/>
          <w:szCs w:val="28"/>
        </w:rPr>
        <w:t xml:space="preserve">государственных гарантий по оплате труда; </w:t>
      </w:r>
    </w:p>
    <w:p w:rsidR="00805F3E" w:rsidRPr="00B1135A" w:rsidRDefault="000E2FF4" w:rsidP="000E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55E" w:rsidRPr="0095476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05F3E" w:rsidRPr="00B1135A">
        <w:rPr>
          <w:sz w:val="28"/>
          <w:szCs w:val="28"/>
        </w:rPr>
        <w:t>перечня выплат компенсационного характера;</w:t>
      </w:r>
    </w:p>
    <w:p w:rsidR="00805F3E" w:rsidRPr="00B1135A" w:rsidRDefault="000E2FF4" w:rsidP="000E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55E" w:rsidRPr="0095476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05F3E" w:rsidRPr="00B1135A">
        <w:rPr>
          <w:sz w:val="28"/>
          <w:szCs w:val="28"/>
        </w:rPr>
        <w:t xml:space="preserve">перечня выплат стимулирующего характера; </w:t>
      </w:r>
    </w:p>
    <w:p w:rsidR="00805F3E" w:rsidRPr="00B1135A" w:rsidRDefault="00BB3413" w:rsidP="000E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55E" w:rsidRPr="0095476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9655E">
        <w:rPr>
          <w:sz w:val="28"/>
          <w:szCs w:val="28"/>
        </w:rPr>
        <w:t>п</w:t>
      </w:r>
      <w:r w:rsidR="00805F3E">
        <w:rPr>
          <w:sz w:val="28"/>
          <w:szCs w:val="28"/>
        </w:rPr>
        <w:t xml:space="preserve">оложения </w:t>
      </w:r>
      <w:r w:rsidR="00805F3E" w:rsidRPr="00954763">
        <w:rPr>
          <w:sz w:val="28"/>
          <w:szCs w:val="28"/>
        </w:rPr>
        <w:t>об оплате</w:t>
      </w:r>
      <w:r w:rsidR="00805F3E">
        <w:rPr>
          <w:sz w:val="28"/>
          <w:szCs w:val="28"/>
        </w:rPr>
        <w:t xml:space="preserve"> труда работников МБУ «</w:t>
      </w:r>
      <w:proofErr w:type="spellStart"/>
      <w:r w:rsidR="00805F3E">
        <w:rPr>
          <w:sz w:val="28"/>
          <w:szCs w:val="28"/>
        </w:rPr>
        <w:t>ЦКиДМ</w:t>
      </w:r>
      <w:proofErr w:type="spellEnd"/>
      <w:r w:rsidR="00805F3E">
        <w:rPr>
          <w:sz w:val="28"/>
          <w:szCs w:val="28"/>
        </w:rPr>
        <w:t>».</w:t>
      </w:r>
    </w:p>
    <w:p w:rsidR="00805F3E" w:rsidRDefault="00805F3E" w:rsidP="00805F3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763">
        <w:rPr>
          <w:sz w:val="28"/>
          <w:szCs w:val="28"/>
        </w:rPr>
        <w:t>.</w:t>
      </w:r>
      <w:r w:rsidRPr="00954763">
        <w:rPr>
          <w:sz w:val="28"/>
          <w:szCs w:val="28"/>
        </w:rPr>
        <w:tab/>
        <w:t>Фонд оплаты труда и численность работников Учреждения в 201</w:t>
      </w:r>
      <w:r w:rsidR="00BB3413">
        <w:rPr>
          <w:sz w:val="28"/>
          <w:szCs w:val="28"/>
        </w:rPr>
        <w:t>7 году и текущем периоде</w:t>
      </w:r>
      <w:r>
        <w:rPr>
          <w:sz w:val="28"/>
          <w:szCs w:val="28"/>
        </w:rPr>
        <w:t xml:space="preserve"> 2018</w:t>
      </w:r>
      <w:r w:rsidRPr="00954763">
        <w:rPr>
          <w:sz w:val="28"/>
          <w:szCs w:val="28"/>
        </w:rPr>
        <w:t xml:space="preserve"> </w:t>
      </w:r>
      <w:r w:rsidR="00BB3413">
        <w:rPr>
          <w:sz w:val="28"/>
          <w:szCs w:val="28"/>
        </w:rPr>
        <w:t>года</w:t>
      </w:r>
      <w:r w:rsidRPr="009D53B9">
        <w:rPr>
          <w:sz w:val="28"/>
          <w:szCs w:val="28"/>
        </w:rPr>
        <w:t xml:space="preserve"> </w:t>
      </w:r>
      <w:r w:rsidRPr="00954763">
        <w:rPr>
          <w:sz w:val="28"/>
          <w:szCs w:val="28"/>
        </w:rPr>
        <w:t>уста</w:t>
      </w:r>
      <w:r w:rsidR="00BB3413">
        <w:rPr>
          <w:sz w:val="28"/>
          <w:szCs w:val="28"/>
        </w:rPr>
        <w:t>новлен</w:t>
      </w:r>
      <w:r>
        <w:rPr>
          <w:sz w:val="28"/>
          <w:szCs w:val="28"/>
        </w:rPr>
        <w:t xml:space="preserve"> согласно штатным расписаниям</w:t>
      </w:r>
      <w:r w:rsidRPr="00954763">
        <w:rPr>
          <w:sz w:val="28"/>
          <w:szCs w:val="28"/>
        </w:rPr>
        <w:t>:</w:t>
      </w:r>
    </w:p>
    <w:p w:rsidR="00B90711" w:rsidRDefault="00B90711" w:rsidP="00805F3E">
      <w:pPr>
        <w:pStyle w:val="a5"/>
        <w:ind w:firstLine="540"/>
        <w:jc w:val="both"/>
        <w:rPr>
          <w:sz w:val="28"/>
          <w:szCs w:val="28"/>
        </w:rPr>
      </w:pPr>
    </w:p>
    <w:p w:rsidR="00B90711" w:rsidRDefault="00B90711" w:rsidP="00805F3E">
      <w:pPr>
        <w:pStyle w:val="a5"/>
        <w:ind w:firstLine="540"/>
        <w:jc w:val="both"/>
        <w:rPr>
          <w:sz w:val="28"/>
          <w:szCs w:val="28"/>
        </w:rPr>
      </w:pPr>
    </w:p>
    <w:p w:rsidR="00B90711" w:rsidRPr="00954763" w:rsidRDefault="00B90711" w:rsidP="00805F3E">
      <w:pPr>
        <w:pStyle w:val="a5"/>
        <w:ind w:firstLine="540"/>
        <w:jc w:val="both"/>
        <w:rPr>
          <w:sz w:val="28"/>
          <w:szCs w:val="28"/>
        </w:rPr>
      </w:pPr>
    </w:p>
    <w:tbl>
      <w:tblPr>
        <w:tblW w:w="491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692"/>
        <w:gridCol w:w="850"/>
        <w:gridCol w:w="1547"/>
        <w:gridCol w:w="2257"/>
        <w:gridCol w:w="102"/>
      </w:tblGrid>
      <w:tr w:rsidR="00C83B9D" w:rsidRPr="00C83B9D" w:rsidTr="00754844">
        <w:trPr>
          <w:gridAfter w:val="1"/>
          <w:wAfter w:w="50" w:type="pct"/>
          <w:trHeight w:val="241"/>
          <w:tblHeader/>
        </w:trPr>
        <w:tc>
          <w:tcPr>
            <w:tcW w:w="495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5F3E" w:rsidRPr="00C83B9D" w:rsidRDefault="00805F3E" w:rsidP="00632131">
            <w:pPr>
              <w:pStyle w:val="a5"/>
              <w:ind w:right="-107"/>
              <w:jc w:val="right"/>
              <w:rPr>
                <w:sz w:val="18"/>
                <w:szCs w:val="18"/>
              </w:rPr>
            </w:pPr>
            <w:r w:rsidRPr="00C83B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83B9D" w:rsidRPr="00C83B9D">
              <w:rPr>
                <w:sz w:val="18"/>
                <w:szCs w:val="18"/>
              </w:rPr>
              <w:t xml:space="preserve"> </w:t>
            </w:r>
            <w:r w:rsidRPr="00C83B9D">
              <w:rPr>
                <w:sz w:val="18"/>
                <w:szCs w:val="18"/>
              </w:rPr>
              <w:t xml:space="preserve">  </w:t>
            </w:r>
            <w:r w:rsidR="00C83B9D" w:rsidRPr="00C83B9D">
              <w:rPr>
                <w:sz w:val="18"/>
                <w:szCs w:val="18"/>
              </w:rPr>
              <w:t xml:space="preserve">   </w:t>
            </w:r>
            <w:r w:rsidRPr="00C83B9D">
              <w:rPr>
                <w:sz w:val="18"/>
                <w:szCs w:val="18"/>
              </w:rPr>
              <w:t xml:space="preserve"> </w:t>
            </w:r>
            <w:r w:rsidR="00C83B9D" w:rsidRPr="00C83B9D">
              <w:rPr>
                <w:sz w:val="18"/>
                <w:szCs w:val="18"/>
              </w:rPr>
              <w:t xml:space="preserve"> </w:t>
            </w:r>
            <w:r w:rsidR="00632131">
              <w:rPr>
                <w:sz w:val="18"/>
                <w:szCs w:val="18"/>
              </w:rPr>
              <w:t xml:space="preserve">   </w:t>
            </w:r>
            <w:r w:rsidRPr="00C83B9D">
              <w:rPr>
                <w:sz w:val="18"/>
                <w:szCs w:val="18"/>
              </w:rPr>
              <w:t xml:space="preserve">Таблица № </w:t>
            </w:r>
            <w:r w:rsidR="00C83B9D" w:rsidRPr="00C83B9D">
              <w:rPr>
                <w:sz w:val="18"/>
                <w:szCs w:val="18"/>
              </w:rPr>
              <w:t>10</w:t>
            </w:r>
            <w:r w:rsidRPr="00C83B9D">
              <w:rPr>
                <w:sz w:val="18"/>
                <w:szCs w:val="18"/>
              </w:rPr>
              <w:t xml:space="preserve"> </w:t>
            </w:r>
          </w:p>
        </w:tc>
      </w:tr>
      <w:tr w:rsidR="00805F3E" w:rsidRPr="00954763" w:rsidTr="00754844">
        <w:trPr>
          <w:trHeight w:val="71"/>
          <w:tblHeader/>
        </w:trPr>
        <w:tc>
          <w:tcPr>
            <w:tcW w:w="185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Номер и дата приказа руководителя</w:t>
            </w:r>
          </w:p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E" w:rsidRDefault="00574EF7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заработной платы (за месяц</w:t>
            </w:r>
            <w:r w:rsidR="00805F3E" w:rsidRPr="006F3C4E">
              <w:rPr>
                <w:sz w:val="18"/>
                <w:szCs w:val="18"/>
              </w:rPr>
              <w:t>)</w:t>
            </w:r>
            <w:r w:rsidR="00805F3E">
              <w:rPr>
                <w:sz w:val="18"/>
                <w:szCs w:val="18"/>
              </w:rPr>
              <w:t xml:space="preserve"> </w:t>
            </w:r>
          </w:p>
          <w:p w:rsidR="00805F3E" w:rsidRPr="006F3C4E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3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Численность работников (ед.)</w:t>
            </w:r>
          </w:p>
        </w:tc>
      </w:tr>
      <w:tr w:rsidR="00574EF7" w:rsidRPr="00954763" w:rsidTr="00754844">
        <w:trPr>
          <w:trHeight w:val="133"/>
          <w:tblHeader/>
        </w:trPr>
        <w:tc>
          <w:tcPr>
            <w:tcW w:w="18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E" w:rsidRPr="00110DBB" w:rsidRDefault="00D30449" w:rsidP="00D3044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>:</w:t>
            </w:r>
          </w:p>
        </w:tc>
      </w:tr>
      <w:tr w:rsidR="00574EF7" w:rsidRPr="00954763" w:rsidTr="00754844">
        <w:trPr>
          <w:trHeight w:val="194"/>
          <w:tblHeader/>
        </w:trPr>
        <w:tc>
          <w:tcPr>
            <w:tcW w:w="185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Руководители, специалисты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персонал (рабочие, технические исполнители)</w:t>
            </w:r>
          </w:p>
        </w:tc>
      </w:tr>
      <w:tr w:rsidR="00574EF7" w:rsidRPr="00954763" w:rsidTr="00754844">
        <w:trPr>
          <w:trHeight w:val="223"/>
        </w:trPr>
        <w:tc>
          <w:tcPr>
            <w:tcW w:w="18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E" w:rsidRPr="00110DBB" w:rsidRDefault="00805F3E" w:rsidP="00805F3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55</w:t>
            </w:r>
            <w:r w:rsidRPr="00110DB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29.12.2016</w:t>
            </w:r>
            <w:r w:rsidR="00574E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 01.01.2017 по 31.</w:t>
            </w:r>
            <w:r w:rsidRPr="006F3C4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.2017</w:t>
            </w:r>
            <w:r w:rsidRPr="00110DBB">
              <w:rPr>
                <w:sz w:val="18"/>
                <w:szCs w:val="18"/>
              </w:rPr>
              <w:t>)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E" w:rsidRPr="00110DBB" w:rsidRDefault="00805F3E" w:rsidP="00805F3E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192 223,85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F3E" w:rsidRPr="00110DBB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574EF7" w:rsidRPr="00954763" w:rsidTr="00754844">
        <w:trPr>
          <w:trHeight w:val="416"/>
        </w:trPr>
        <w:tc>
          <w:tcPr>
            <w:tcW w:w="18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F3E" w:rsidRPr="00574EF7" w:rsidRDefault="00805F3E" w:rsidP="00805F3E">
            <w:pPr>
              <w:pStyle w:val="a5"/>
              <w:rPr>
                <w:sz w:val="18"/>
                <w:szCs w:val="18"/>
              </w:rPr>
            </w:pPr>
            <w:r w:rsidRPr="000426F4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34</w:t>
            </w:r>
            <w:r w:rsidR="00574EF7">
              <w:rPr>
                <w:sz w:val="18"/>
                <w:szCs w:val="18"/>
              </w:rPr>
              <w:t xml:space="preserve"> от 18.12.2017 </w:t>
            </w:r>
            <w:r>
              <w:rPr>
                <w:sz w:val="18"/>
                <w:szCs w:val="18"/>
              </w:rPr>
              <w:t>(с 01.01.2018 по 31.</w:t>
            </w:r>
            <w:r w:rsidRPr="006F3C4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.2018</w:t>
            </w:r>
            <w:r w:rsidRPr="00110DBB">
              <w:rPr>
                <w:sz w:val="18"/>
                <w:szCs w:val="1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F3E" w:rsidRPr="007E5ABB" w:rsidRDefault="00805F3E" w:rsidP="00805F3E">
            <w:pPr>
              <w:pStyle w:val="a5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188 292,65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F3E" w:rsidRPr="000426F4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F3E" w:rsidRPr="000426F4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426F4">
              <w:rPr>
                <w:sz w:val="18"/>
                <w:szCs w:val="18"/>
              </w:rPr>
              <w:t>,0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F3E" w:rsidRPr="000426F4" w:rsidRDefault="00805F3E" w:rsidP="00805F3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</w:tbl>
    <w:p w:rsidR="00805F3E" w:rsidRPr="00954763" w:rsidRDefault="00805F3E" w:rsidP="00805F3E">
      <w:pPr>
        <w:pStyle w:val="a5"/>
        <w:jc w:val="both"/>
        <w:rPr>
          <w:sz w:val="6"/>
          <w:szCs w:val="6"/>
        </w:rPr>
      </w:pPr>
    </w:p>
    <w:p w:rsidR="00805F3E" w:rsidRPr="00BB3413" w:rsidRDefault="00805F3E" w:rsidP="00805F3E">
      <w:pPr>
        <w:pStyle w:val="a5"/>
        <w:jc w:val="both"/>
        <w:rPr>
          <w:sz w:val="6"/>
          <w:szCs w:val="6"/>
        </w:rPr>
      </w:pPr>
      <w:r w:rsidRPr="00AD02E3">
        <w:rPr>
          <w:sz w:val="28"/>
          <w:szCs w:val="28"/>
        </w:rPr>
        <w:tab/>
      </w:r>
    </w:p>
    <w:p w:rsidR="00805F3E" w:rsidRDefault="00805F3E" w:rsidP="00805F3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 2017 году</w:t>
      </w:r>
      <w:r w:rsidRPr="00AD02E3">
        <w:rPr>
          <w:sz w:val="28"/>
          <w:szCs w:val="28"/>
        </w:rPr>
        <w:t xml:space="preserve"> расходы по оплате тру</w:t>
      </w:r>
      <w:r w:rsidR="003E0E61">
        <w:rPr>
          <w:sz w:val="28"/>
          <w:szCs w:val="28"/>
        </w:rPr>
        <w:t>да работников Учреждения</w:t>
      </w:r>
      <w:r w:rsidRPr="00AD02E3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 xml:space="preserve">составили </w:t>
      </w:r>
      <w:r w:rsidRPr="00F9215F">
        <w:rPr>
          <w:sz w:val="28"/>
          <w:szCs w:val="28"/>
        </w:rPr>
        <w:t>4</w:t>
      </w:r>
      <w:r w:rsidR="009C5436">
        <w:rPr>
          <w:sz w:val="28"/>
          <w:szCs w:val="28"/>
        </w:rPr>
        <w:t> </w:t>
      </w:r>
      <w:r w:rsidRPr="00F9215F">
        <w:rPr>
          <w:sz w:val="28"/>
          <w:szCs w:val="28"/>
        </w:rPr>
        <w:t>973</w:t>
      </w:r>
      <w:r w:rsidR="009C5436">
        <w:rPr>
          <w:sz w:val="28"/>
          <w:szCs w:val="28"/>
        </w:rPr>
        <w:t> </w:t>
      </w:r>
      <w:r w:rsidRPr="00F9215F">
        <w:rPr>
          <w:sz w:val="28"/>
          <w:szCs w:val="28"/>
        </w:rPr>
        <w:t xml:space="preserve">532,23 </w:t>
      </w:r>
      <w:r>
        <w:rPr>
          <w:sz w:val="28"/>
          <w:szCs w:val="28"/>
        </w:rPr>
        <w:t xml:space="preserve">рублей или </w:t>
      </w:r>
      <w:r w:rsidRPr="00F9215F">
        <w:rPr>
          <w:sz w:val="28"/>
          <w:szCs w:val="28"/>
        </w:rPr>
        <w:t>64,37</w:t>
      </w:r>
      <w:r w:rsidRPr="008642CD">
        <w:rPr>
          <w:sz w:val="28"/>
          <w:szCs w:val="28"/>
        </w:rPr>
        <w:t xml:space="preserve">% от общего объема расходов </w:t>
      </w:r>
      <w:r w:rsidRPr="00AD02E3">
        <w:rPr>
          <w:sz w:val="28"/>
          <w:szCs w:val="28"/>
        </w:rPr>
        <w:t>Учреждения, в том числе: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4562"/>
        <w:gridCol w:w="1824"/>
        <w:gridCol w:w="2472"/>
        <w:gridCol w:w="1492"/>
      </w:tblGrid>
      <w:tr w:rsidR="00632131" w:rsidRPr="00632131" w:rsidTr="00754844">
        <w:trPr>
          <w:trHeight w:val="3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F3E" w:rsidRPr="00632131" w:rsidRDefault="00632131" w:rsidP="00805F3E">
            <w:pPr>
              <w:jc w:val="right"/>
              <w:rPr>
                <w:sz w:val="18"/>
                <w:szCs w:val="18"/>
                <w:lang w:eastAsia="ru-RU"/>
              </w:rPr>
            </w:pPr>
            <w:r w:rsidRPr="00632131">
              <w:rPr>
                <w:sz w:val="18"/>
                <w:szCs w:val="18"/>
                <w:lang w:eastAsia="ru-RU"/>
              </w:rPr>
              <w:t>Таблица № 11</w:t>
            </w:r>
            <w:r w:rsidR="00805F3E" w:rsidRPr="00632131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805F3E" w:rsidRPr="002444E3" w:rsidTr="00754844">
        <w:trPr>
          <w:trHeight w:val="150"/>
        </w:trPr>
        <w:tc>
          <w:tcPr>
            <w:tcW w:w="2204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всего:</w:t>
            </w:r>
          </w:p>
        </w:tc>
        <w:tc>
          <w:tcPr>
            <w:tcW w:w="191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В том числе на оплату труда</w:t>
            </w:r>
          </w:p>
        </w:tc>
      </w:tr>
      <w:tr w:rsidR="00805F3E" w:rsidRPr="002444E3" w:rsidTr="00754844">
        <w:trPr>
          <w:trHeight w:val="136"/>
        </w:trPr>
        <w:tc>
          <w:tcPr>
            <w:tcW w:w="220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05F3E" w:rsidRPr="002444E3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05F3E" w:rsidRPr="002444E3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805F3E" w:rsidRPr="002444E3" w:rsidTr="00754844">
        <w:trPr>
          <w:trHeight w:val="19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EB2E6C" w:rsidRDefault="00805F3E" w:rsidP="00805F3E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2E6C">
              <w:rPr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805F3E" w:rsidRPr="002444E3" w:rsidTr="00754844">
        <w:trPr>
          <w:trHeight w:val="187"/>
        </w:trPr>
        <w:tc>
          <w:tcPr>
            <w:tcW w:w="220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2444E3">
              <w:rPr>
                <w:color w:val="000000"/>
                <w:sz w:val="18"/>
                <w:szCs w:val="18"/>
                <w:lang w:eastAsia="ru-RU"/>
              </w:rPr>
              <w:t>убсидии на выполнение муниципального задания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6 950 801,08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4 947 422,48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71,18</w:t>
            </w:r>
          </w:p>
        </w:tc>
      </w:tr>
      <w:tr w:rsidR="00805F3E" w:rsidRPr="002444E3" w:rsidTr="00754844">
        <w:trPr>
          <w:trHeight w:val="100"/>
        </w:trPr>
        <w:tc>
          <w:tcPr>
            <w:tcW w:w="220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2444E3">
              <w:rPr>
                <w:color w:val="000000"/>
                <w:sz w:val="18"/>
                <w:szCs w:val="18"/>
                <w:lang w:eastAsia="ru-RU"/>
              </w:rPr>
              <w:t>убсидии на иные цели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258 431,00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2444E3" w:rsidTr="00754844">
        <w:trPr>
          <w:trHeight w:val="199"/>
        </w:trPr>
        <w:tc>
          <w:tcPr>
            <w:tcW w:w="2204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За счет </w:t>
            </w:r>
            <w:r w:rsidRPr="002444E3">
              <w:rPr>
                <w:color w:val="000000"/>
                <w:sz w:val="18"/>
                <w:szCs w:val="18"/>
                <w:lang w:eastAsia="ru-RU"/>
              </w:rPr>
              <w:t>собственных доходов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517 800,00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26 109,75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color w:val="000000"/>
                <w:sz w:val="18"/>
                <w:szCs w:val="18"/>
                <w:lang w:eastAsia="ru-RU"/>
              </w:rPr>
              <w:t>5,04</w:t>
            </w:r>
          </w:p>
        </w:tc>
      </w:tr>
      <w:tr w:rsidR="00805F3E" w:rsidRPr="002444E3" w:rsidTr="00754844">
        <w:trPr>
          <w:trHeight w:val="144"/>
        </w:trPr>
        <w:tc>
          <w:tcPr>
            <w:tcW w:w="2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81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b/>
                <w:bCs/>
                <w:color w:val="000000"/>
                <w:sz w:val="18"/>
                <w:szCs w:val="18"/>
                <w:lang w:eastAsia="ru-RU"/>
              </w:rPr>
              <w:t>7 727 032,08</w:t>
            </w:r>
          </w:p>
        </w:tc>
        <w:tc>
          <w:tcPr>
            <w:tcW w:w="119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b/>
                <w:bCs/>
                <w:color w:val="000000"/>
                <w:sz w:val="18"/>
                <w:szCs w:val="18"/>
                <w:lang w:eastAsia="ru-RU"/>
              </w:rPr>
              <w:t>4 973 532,23</w:t>
            </w: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2444E3" w:rsidRDefault="00805F3E" w:rsidP="00805F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4E3">
              <w:rPr>
                <w:b/>
                <w:bCs/>
                <w:color w:val="000000"/>
                <w:sz w:val="18"/>
                <w:szCs w:val="18"/>
                <w:lang w:eastAsia="ru-RU"/>
              </w:rPr>
              <w:t>64,37</w:t>
            </w:r>
          </w:p>
        </w:tc>
      </w:tr>
    </w:tbl>
    <w:p w:rsidR="00805F3E" w:rsidRPr="00AD02E3" w:rsidRDefault="00805F3E" w:rsidP="00805F3E">
      <w:pPr>
        <w:pStyle w:val="a5"/>
        <w:jc w:val="both"/>
        <w:rPr>
          <w:sz w:val="6"/>
          <w:szCs w:val="6"/>
        </w:rPr>
      </w:pPr>
    </w:p>
    <w:p w:rsidR="00805F3E" w:rsidRPr="00BB3413" w:rsidRDefault="00805F3E" w:rsidP="00805F3E">
      <w:pPr>
        <w:pStyle w:val="a5"/>
        <w:jc w:val="both"/>
        <w:rPr>
          <w:sz w:val="6"/>
          <w:szCs w:val="6"/>
        </w:rPr>
      </w:pPr>
      <w:r>
        <w:rPr>
          <w:sz w:val="28"/>
          <w:szCs w:val="28"/>
        </w:rPr>
        <w:tab/>
      </w:r>
    </w:p>
    <w:p w:rsidR="00805F3E" w:rsidRDefault="00BB3413" w:rsidP="00FC0D8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05F3E" w:rsidRPr="00F77E93">
        <w:rPr>
          <w:sz w:val="28"/>
          <w:szCs w:val="28"/>
        </w:rPr>
        <w:t xml:space="preserve">Соотношение показателей начисленной заработной платы по видам платежей к общему объему по счету </w:t>
      </w:r>
      <w:r w:rsidR="00805F3E">
        <w:rPr>
          <w:sz w:val="28"/>
          <w:szCs w:val="28"/>
        </w:rPr>
        <w:t>302.11</w:t>
      </w:r>
      <w:r w:rsidR="00805F3E" w:rsidRPr="00F77E93">
        <w:rPr>
          <w:sz w:val="28"/>
          <w:szCs w:val="28"/>
        </w:rPr>
        <w:t xml:space="preserve"> «Расчеты с персоналом по заработной плате», </w:t>
      </w:r>
      <w:r w:rsidR="00805F3E">
        <w:rPr>
          <w:sz w:val="28"/>
          <w:szCs w:val="28"/>
        </w:rPr>
        <w:t xml:space="preserve">начисленные и выплаченные </w:t>
      </w:r>
      <w:r w:rsidR="00805F3E" w:rsidRPr="008D4085">
        <w:rPr>
          <w:sz w:val="28"/>
          <w:szCs w:val="28"/>
        </w:rPr>
        <w:t>МБУ «</w:t>
      </w:r>
      <w:proofErr w:type="spellStart"/>
      <w:r w:rsidR="00805F3E" w:rsidRPr="008D4085">
        <w:rPr>
          <w:sz w:val="28"/>
          <w:szCs w:val="28"/>
        </w:rPr>
        <w:t>ЦКиДМ</w:t>
      </w:r>
      <w:proofErr w:type="spellEnd"/>
      <w:r w:rsidR="00805F3E" w:rsidRPr="008D4085">
        <w:rPr>
          <w:sz w:val="28"/>
          <w:szCs w:val="28"/>
        </w:rPr>
        <w:t xml:space="preserve">» </w:t>
      </w:r>
      <w:r w:rsidR="00805F3E" w:rsidRPr="00094092">
        <w:rPr>
          <w:sz w:val="28"/>
          <w:szCs w:val="28"/>
        </w:rPr>
        <w:t>в 2017</w:t>
      </w:r>
      <w:r w:rsidR="00805F3E">
        <w:rPr>
          <w:sz w:val="28"/>
          <w:szCs w:val="28"/>
        </w:rPr>
        <w:t xml:space="preserve"> году и в первом квартале 2018 года</w:t>
      </w:r>
      <w:r w:rsidR="00805F3E" w:rsidRPr="00094092">
        <w:rPr>
          <w:sz w:val="28"/>
          <w:szCs w:val="28"/>
        </w:rPr>
        <w:t>:</w:t>
      </w:r>
    </w:p>
    <w:tbl>
      <w:tblPr>
        <w:tblW w:w="4942" w:type="pct"/>
        <w:tblLook w:val="04A0" w:firstRow="1" w:lastRow="0" w:firstColumn="1" w:lastColumn="0" w:noHBand="0" w:noVBand="1"/>
      </w:tblPr>
      <w:tblGrid>
        <w:gridCol w:w="134"/>
        <w:gridCol w:w="4252"/>
        <w:gridCol w:w="1679"/>
        <w:gridCol w:w="1372"/>
        <w:gridCol w:w="1413"/>
        <w:gridCol w:w="1450"/>
      </w:tblGrid>
      <w:tr w:rsidR="002B4369" w:rsidRPr="002B4369" w:rsidTr="00754844">
        <w:trPr>
          <w:trHeight w:val="357"/>
          <w:tblHeader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05F3E" w:rsidRPr="002B4369" w:rsidRDefault="002B4369" w:rsidP="00805F3E">
            <w:pPr>
              <w:jc w:val="right"/>
              <w:rPr>
                <w:sz w:val="18"/>
                <w:szCs w:val="18"/>
                <w:lang w:eastAsia="ru-RU"/>
              </w:rPr>
            </w:pPr>
            <w:r w:rsidRPr="002B4369">
              <w:rPr>
                <w:sz w:val="18"/>
                <w:szCs w:val="18"/>
                <w:lang w:eastAsia="ru-RU"/>
              </w:rPr>
              <w:t xml:space="preserve">   Таблица № 12 </w:t>
            </w:r>
            <w:r w:rsidR="00805F3E" w:rsidRPr="002B4369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805F3E" w:rsidRPr="008D4085" w:rsidTr="00754844">
        <w:trPr>
          <w:gridBefore w:val="1"/>
          <w:wBefore w:w="65" w:type="pct"/>
          <w:trHeight w:val="218"/>
          <w:tblHeader/>
        </w:trPr>
        <w:tc>
          <w:tcPr>
            <w:tcW w:w="20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3D19F1" w:rsidRDefault="00805F3E" w:rsidP="00805F3E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D19F1">
              <w:rPr>
                <w:b/>
                <w:color w:val="000000"/>
                <w:sz w:val="18"/>
                <w:szCs w:val="18"/>
                <w:lang w:eastAsia="ru-RU"/>
              </w:rPr>
              <w:t>По видам выплат</w:t>
            </w:r>
          </w:p>
        </w:tc>
        <w:tc>
          <w:tcPr>
            <w:tcW w:w="14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3D19F1" w:rsidRDefault="00805F3E" w:rsidP="00805F3E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D19F1">
              <w:rPr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3D19F1" w:rsidRDefault="00805F3E" w:rsidP="00805F3E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D19F1">
              <w:rPr>
                <w:b/>
                <w:color w:val="000000"/>
                <w:sz w:val="18"/>
                <w:szCs w:val="18"/>
                <w:lang w:eastAsia="ru-RU"/>
              </w:rPr>
              <w:t>1 квартал 2018 год</w:t>
            </w:r>
          </w:p>
        </w:tc>
      </w:tr>
      <w:tr w:rsidR="00805F3E" w:rsidRPr="008D4085" w:rsidTr="00754844">
        <w:trPr>
          <w:gridBefore w:val="1"/>
          <w:wBefore w:w="65" w:type="pct"/>
          <w:trHeight w:val="109"/>
          <w:tblHeader/>
        </w:trPr>
        <w:tc>
          <w:tcPr>
            <w:tcW w:w="20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</w:tr>
      <w:tr w:rsidR="00805F3E" w:rsidRPr="008D4085" w:rsidTr="00754844">
        <w:trPr>
          <w:gridBefore w:val="1"/>
          <w:wBefore w:w="65" w:type="pct"/>
          <w:trHeight w:val="198"/>
        </w:trPr>
        <w:tc>
          <w:tcPr>
            <w:tcW w:w="20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Оклад по табелю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1 320 010,91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26,54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361 999,31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30,50</w:t>
            </w:r>
          </w:p>
        </w:tc>
      </w:tr>
      <w:tr w:rsidR="00805F3E" w:rsidRPr="008D4085" w:rsidTr="00754844">
        <w:trPr>
          <w:gridBefore w:val="1"/>
          <w:wBefore w:w="65" w:type="pct"/>
          <w:trHeight w:val="122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За качество выполняемых работ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7 335,40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88 357,00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7,44</w:t>
            </w:r>
          </w:p>
        </w:tc>
      </w:tr>
      <w:tr w:rsidR="00805F3E" w:rsidRPr="008D4085" w:rsidTr="00754844">
        <w:trPr>
          <w:gridBefore w:val="1"/>
          <w:wBefore w:w="65" w:type="pct"/>
          <w:trHeight w:val="189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Доплата за совмещение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12 860,23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1 085,66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805F3E" w:rsidRPr="008D4085" w:rsidTr="00754844">
        <w:trPr>
          <w:gridBefore w:val="1"/>
          <w:wBefore w:w="65" w:type="pct"/>
          <w:trHeight w:val="113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За интенсивность и высокие результаты работы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923 535,36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18,57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445 909,64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37,57</w:t>
            </w:r>
          </w:p>
        </w:tc>
      </w:tr>
      <w:tr w:rsidR="00805F3E" w:rsidRPr="008D4085" w:rsidTr="00754844">
        <w:trPr>
          <w:gridBefore w:val="1"/>
          <w:wBefore w:w="65" w:type="pct"/>
          <w:trHeight w:val="181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Премия ко Дню работника культуры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6 896,00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264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Премия за месяц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651 517,14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156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 xml:space="preserve">Премия к профессиональному празднику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20 687,00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223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Премия за 6 месяцев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172 412,34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131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Квартальная премия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155 616,18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200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Премия по итогам года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8 185,50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282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Отпуск очередной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310 920,42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7 847,84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805F3E" w:rsidRPr="008D4085" w:rsidTr="00754844">
        <w:trPr>
          <w:gridBefore w:val="1"/>
          <w:wBefore w:w="65" w:type="pct"/>
          <w:trHeight w:val="159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Отпуск дополнительный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14 384,16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226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Отпуск учебный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11 454,24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150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Оплата б/л за счет работодателя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19 943,72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6 509,91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0,55</w:t>
            </w:r>
          </w:p>
        </w:tc>
      </w:tr>
      <w:tr w:rsidR="00805F3E" w:rsidRPr="008D4085" w:rsidTr="00754844">
        <w:trPr>
          <w:gridBefore w:val="1"/>
          <w:wBefore w:w="65" w:type="pct"/>
          <w:trHeight w:val="218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Оплата по среднему заработку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7 345,92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139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Доведение до МРОТ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326 536,22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2 252,44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805F3E" w:rsidRPr="008D4085" w:rsidTr="00754844">
        <w:trPr>
          <w:gridBefore w:val="1"/>
          <w:wBefore w:w="65" w:type="pct"/>
          <w:trHeight w:val="209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Перерасчет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1 464,84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293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Компенсация отпуска при увольнении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9 293,70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05F3E" w:rsidRPr="008D4085" w:rsidTr="00754844">
        <w:trPr>
          <w:gridBefore w:val="1"/>
          <w:wBefore w:w="65" w:type="pct"/>
          <w:trHeight w:val="136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975 442,00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19,61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269 205,48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22,68</w:t>
            </w:r>
          </w:p>
        </w:tc>
      </w:tr>
      <w:tr w:rsidR="00805F3E" w:rsidRPr="008D4085" w:rsidTr="00754844">
        <w:trPr>
          <w:gridBefore w:val="1"/>
          <w:wBefore w:w="65" w:type="pct"/>
          <w:trHeight w:val="242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Компенсация отпуска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17 690,95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3 769,06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805F3E" w:rsidRPr="008D4085" w:rsidTr="00754844">
        <w:trPr>
          <w:gridBefore w:val="1"/>
          <w:wBefore w:w="65" w:type="pct"/>
          <w:trHeight w:val="131"/>
        </w:trPr>
        <w:tc>
          <w:tcPr>
            <w:tcW w:w="20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ЗА ПЕРИОД: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b/>
                <w:bCs/>
                <w:color w:val="000000"/>
                <w:sz w:val="18"/>
                <w:szCs w:val="18"/>
                <w:lang w:eastAsia="ru-RU"/>
              </w:rPr>
              <w:t>4 973 532,23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b/>
                <w:bCs/>
                <w:color w:val="000000"/>
                <w:sz w:val="18"/>
                <w:szCs w:val="18"/>
                <w:lang w:eastAsia="ru-RU"/>
              </w:rPr>
              <w:t>1 186 936,34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5F3E" w:rsidRPr="008D4085" w:rsidRDefault="00805F3E" w:rsidP="00805F3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085"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805F3E" w:rsidRPr="00BB3413" w:rsidRDefault="00805F3E" w:rsidP="00805F3E">
      <w:pPr>
        <w:pStyle w:val="a5"/>
        <w:jc w:val="both"/>
        <w:rPr>
          <w:sz w:val="6"/>
          <w:szCs w:val="6"/>
        </w:rPr>
      </w:pPr>
    </w:p>
    <w:p w:rsidR="005A6B03" w:rsidRPr="00E84085" w:rsidRDefault="005A6B03" w:rsidP="00E84085">
      <w:pPr>
        <w:pStyle w:val="51"/>
        <w:ind w:firstLine="708"/>
      </w:pPr>
      <w:r w:rsidRPr="00FA4122">
        <w:t>В</w:t>
      </w:r>
      <w:r w:rsidR="00E84085" w:rsidRPr="00E84085">
        <w:t xml:space="preserve"> структуре показателей начисленной заработной платы по видам платежей </w:t>
      </w:r>
      <w:r w:rsidRPr="00E84085">
        <w:t xml:space="preserve">наибольший объем занимают </w:t>
      </w:r>
      <w:r w:rsidR="00E84085" w:rsidRPr="00E84085">
        <w:t xml:space="preserve">выплаты за интенсивность и высокие результаты работы, </w:t>
      </w:r>
      <w:r w:rsidRPr="00E84085">
        <w:t>их доля в общем со</w:t>
      </w:r>
      <w:r w:rsidR="00E84085">
        <w:t>ставе</w:t>
      </w:r>
      <w:r w:rsidRPr="00E84085">
        <w:t xml:space="preserve"> составила: в 2017 году </w:t>
      </w:r>
      <w:r w:rsidR="00E84085" w:rsidRPr="00E84085">
        <w:t>– 18,57</w:t>
      </w:r>
      <w:r w:rsidR="00E84085">
        <w:t>%, на 01.04</w:t>
      </w:r>
      <w:r w:rsidRPr="00E84085">
        <w:t>.2018</w:t>
      </w:r>
      <w:r>
        <w:t xml:space="preserve"> года</w:t>
      </w:r>
      <w:r w:rsidR="00E84085" w:rsidRPr="00E84085">
        <w:t xml:space="preserve"> –</w:t>
      </w:r>
      <w:r w:rsidR="00E84085">
        <w:t xml:space="preserve"> </w:t>
      </w:r>
      <w:r w:rsidR="00E84085" w:rsidRPr="00E84085">
        <w:t>37,57</w:t>
      </w:r>
      <w:r w:rsidRPr="00E84085">
        <w:t>%.</w:t>
      </w:r>
    </w:p>
    <w:p w:rsidR="00805F3E" w:rsidRDefault="00805F3E" w:rsidP="005A6B03">
      <w:pPr>
        <w:pStyle w:val="51"/>
        <w:ind w:firstLine="708"/>
      </w:pPr>
      <w:r>
        <w:t>6</w:t>
      </w:r>
      <w:r w:rsidRPr="00954763">
        <w:t>.</w:t>
      </w:r>
      <w:r w:rsidRPr="00954763">
        <w:tab/>
        <w:t xml:space="preserve">Проверкой обоснованности и правомерности начисления </w:t>
      </w:r>
      <w:r>
        <w:t xml:space="preserve">премиальных </w:t>
      </w:r>
      <w:r w:rsidRPr="00954763">
        <w:t>вы</w:t>
      </w:r>
      <w:r w:rsidR="00441FED">
        <w:t xml:space="preserve">плат, размер которых утвержден </w:t>
      </w:r>
      <w:r w:rsidRPr="00954763">
        <w:t>локальными актами Учреждения, установлено:</w:t>
      </w:r>
    </w:p>
    <w:p w:rsidR="00805F3E" w:rsidRDefault="00805F3E" w:rsidP="00805F3E">
      <w:pPr>
        <w:pStyle w:val="51"/>
      </w:pPr>
      <w:r>
        <w:tab/>
      </w:r>
      <w:r w:rsidR="00BB3413">
        <w:t>6.1.</w:t>
      </w:r>
      <w:r w:rsidR="00BB3413">
        <w:tab/>
      </w:r>
      <w:r w:rsidRPr="001D0CAA">
        <w:t xml:space="preserve">В нарушение статьи 135 Трудового кодекса РФ, пункта 21 Положения </w:t>
      </w:r>
      <w:r w:rsidR="00CE4F3D">
        <w:t xml:space="preserve">   </w:t>
      </w:r>
      <w:r w:rsidRPr="001D0CAA">
        <w:t xml:space="preserve">об оплате труда работников </w:t>
      </w:r>
      <w:r w:rsidR="00E90535" w:rsidRPr="005C12F2">
        <w:rPr>
          <w:szCs w:val="28"/>
        </w:rPr>
        <w:t>Уч</w:t>
      </w:r>
      <w:r w:rsidR="00E90535">
        <w:rPr>
          <w:szCs w:val="28"/>
        </w:rPr>
        <w:t>реждения</w:t>
      </w:r>
      <w:r w:rsidR="00E90535" w:rsidRPr="001D0CAA">
        <w:t xml:space="preserve"> </w:t>
      </w:r>
      <w:r w:rsidRPr="001D0CAA">
        <w:t xml:space="preserve">от 03.09.2013 № 39/1, дополнительных </w:t>
      </w:r>
      <w:r w:rsidRPr="001D0CAA">
        <w:lastRenderedPageBreak/>
        <w:t>соглашений к трудовым договорам от 01.03.2017, на основании приказов руководителя произведены выплаты стимулирующего характера за интенсивность и высокие результаты работы, пре</w:t>
      </w:r>
      <w:r w:rsidR="00441FED">
        <w:t>вышающие размеры, установленны</w:t>
      </w:r>
      <w:r w:rsidR="00E56C02">
        <w:t>е</w:t>
      </w:r>
      <w:r w:rsidRPr="001D0CAA">
        <w:t xml:space="preserve"> локальными актами Учреждения. Общая сумма неправомерно начисленных и выплаченных премий за 2017 год и текущий </w:t>
      </w:r>
      <w:r w:rsidR="00E56C02">
        <w:t xml:space="preserve">период </w:t>
      </w:r>
      <w:r w:rsidRPr="001D0CAA">
        <w:t>2018 год</w:t>
      </w:r>
      <w:r w:rsidR="00E56C02">
        <w:t>а</w:t>
      </w:r>
      <w:r w:rsidRPr="001D0CAA">
        <w:t xml:space="preserve"> составила 81 140,55 рублей</w:t>
      </w:r>
      <w:r w:rsidR="009A096F">
        <w:t>.</w:t>
      </w:r>
    </w:p>
    <w:p w:rsidR="00805F3E" w:rsidRPr="00BB3413" w:rsidRDefault="00805F3E" w:rsidP="00BB3413">
      <w:pPr>
        <w:pStyle w:val="25"/>
        <w:autoSpaceDE w:val="0"/>
        <w:autoSpaceDN w:val="0"/>
        <w:adjustRightInd w:val="0"/>
        <w:rPr>
          <w:rFonts w:eastAsia="Times New Roman"/>
          <w:sz w:val="6"/>
          <w:szCs w:val="28"/>
          <w:lang w:eastAsia="en-US"/>
        </w:rPr>
      </w:pPr>
    </w:p>
    <w:p w:rsidR="00805F3E" w:rsidRPr="00A97328" w:rsidRDefault="0099655E" w:rsidP="0080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413">
        <w:rPr>
          <w:sz w:val="28"/>
          <w:szCs w:val="28"/>
        </w:rPr>
        <w:t>.</w:t>
      </w:r>
      <w:r w:rsidR="00BB3413">
        <w:rPr>
          <w:sz w:val="28"/>
          <w:szCs w:val="28"/>
        </w:rPr>
        <w:tab/>
      </w:r>
      <w:r w:rsidR="00805F3E" w:rsidRPr="00A97328">
        <w:rPr>
          <w:sz w:val="28"/>
          <w:szCs w:val="28"/>
        </w:rPr>
        <w:t xml:space="preserve">В соответствии с </w:t>
      </w:r>
      <w:r w:rsidR="00CE4F3D">
        <w:rPr>
          <w:sz w:val="28"/>
          <w:szCs w:val="28"/>
        </w:rPr>
        <w:t>п</w:t>
      </w:r>
      <w:r w:rsidR="00805F3E" w:rsidRPr="00A97328">
        <w:rPr>
          <w:sz w:val="28"/>
          <w:szCs w:val="28"/>
        </w:rPr>
        <w:t>риказом Минтруда России от 26.04.2013 №</w:t>
      </w:r>
      <w:r w:rsidR="00CE4F3D">
        <w:rPr>
          <w:sz w:val="28"/>
          <w:szCs w:val="28"/>
        </w:rPr>
        <w:t> </w:t>
      </w:r>
      <w:r w:rsidR="00805F3E" w:rsidRPr="00A97328">
        <w:rPr>
          <w:sz w:val="28"/>
          <w:szCs w:val="28"/>
        </w:rPr>
        <w:t xml:space="preserve">167н </w:t>
      </w:r>
      <w:r w:rsidR="00805F3E">
        <w:rPr>
          <w:sz w:val="28"/>
          <w:szCs w:val="28"/>
        </w:rPr>
        <w:t>в</w:t>
      </w:r>
      <w:r w:rsidR="00805F3E" w:rsidRPr="00A97328">
        <w:rPr>
          <w:sz w:val="28"/>
          <w:szCs w:val="28"/>
        </w:rPr>
        <w:t xml:space="preserve">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</w:t>
      </w:r>
    </w:p>
    <w:p w:rsidR="00805F3E" w:rsidRPr="005F637C" w:rsidRDefault="00BB3413" w:rsidP="00BB3413">
      <w:pPr>
        <w:pStyle w:val="a7"/>
      </w:pPr>
      <w:r w:rsidRPr="00E90535">
        <w:tab/>
      </w:r>
      <w:r w:rsidR="0099655E" w:rsidRPr="00E90535">
        <w:t>7</w:t>
      </w:r>
      <w:r w:rsidR="00805F3E" w:rsidRPr="00E90535">
        <w:t>.1.</w:t>
      </w:r>
      <w:r w:rsidR="00805F3E" w:rsidRPr="00E90535">
        <w:tab/>
      </w:r>
      <w:r w:rsidR="0086660E" w:rsidRPr="00E90535">
        <w:t xml:space="preserve">В нарушение </w:t>
      </w:r>
      <w:r w:rsidR="0086660E" w:rsidRPr="00E90535">
        <w:rPr>
          <w:szCs w:val="20"/>
        </w:rPr>
        <w:t xml:space="preserve">пункта 2 </w:t>
      </w:r>
      <w:r w:rsidR="00CE4F3D">
        <w:rPr>
          <w:szCs w:val="20"/>
        </w:rPr>
        <w:t>п</w:t>
      </w:r>
      <w:r w:rsidR="0086660E" w:rsidRPr="00E90535">
        <w:t>риказа Минтруда России от 26.04.2013 №</w:t>
      </w:r>
      <w:r w:rsidR="00CE4F3D">
        <w:t> </w:t>
      </w:r>
      <w:r w:rsidR="0086660E" w:rsidRPr="00E90535">
        <w:t>167н, пункта 21 Положения об оплате труда работников МБУ «</w:t>
      </w:r>
      <w:proofErr w:type="spellStart"/>
      <w:r w:rsidR="0086660E" w:rsidRPr="00E90535">
        <w:t>ЦКиДМ</w:t>
      </w:r>
      <w:proofErr w:type="spellEnd"/>
      <w:r w:rsidR="0086660E" w:rsidRPr="00E90535">
        <w:t xml:space="preserve">» от 03.09.2013 № 39/1 не во всех трудовых договорах работников </w:t>
      </w:r>
      <w:r w:rsidR="00E90535" w:rsidRPr="00E90535">
        <w:t xml:space="preserve">Учреждения </w:t>
      </w:r>
      <w:r w:rsidR="0086660E" w:rsidRPr="00E90535">
        <w:t>предусмотрены показатели и критерии эффективности деятельности</w:t>
      </w:r>
      <w:r w:rsidR="00E56C02">
        <w:t xml:space="preserve"> (</w:t>
      </w:r>
      <w:r w:rsidR="0086660E" w:rsidRPr="00E90535">
        <w:t>за исключением главн</w:t>
      </w:r>
      <w:r w:rsidR="00E56C02">
        <w:t>ого</w:t>
      </w:r>
      <w:r w:rsidR="0086660E" w:rsidRPr="00E90535">
        <w:t xml:space="preserve"> бухгалтер</w:t>
      </w:r>
      <w:r w:rsidR="00E56C02">
        <w:t>а</w:t>
      </w:r>
      <w:r w:rsidR="0086660E" w:rsidRPr="00E90535">
        <w:t>, методист</w:t>
      </w:r>
      <w:r w:rsidR="00E56C02">
        <w:t>а</w:t>
      </w:r>
      <w:r w:rsidR="0086660E" w:rsidRPr="00E90535">
        <w:t xml:space="preserve"> клубного учреждения, ведущ</w:t>
      </w:r>
      <w:r w:rsidR="00E56C02">
        <w:t>его</w:t>
      </w:r>
      <w:r w:rsidR="0086660E" w:rsidRPr="00E90535">
        <w:t xml:space="preserve"> дискотеки, заведующ</w:t>
      </w:r>
      <w:r w:rsidR="00E56C02">
        <w:t>его</w:t>
      </w:r>
      <w:r w:rsidR="0086660E" w:rsidRPr="00E90535">
        <w:t xml:space="preserve"> сектором, заведующ</w:t>
      </w:r>
      <w:r w:rsidR="00E56C02">
        <w:t>его</w:t>
      </w:r>
      <w:r w:rsidR="0086660E" w:rsidRPr="00E90535">
        <w:t xml:space="preserve"> отделом</w:t>
      </w:r>
      <w:r w:rsidR="00E56C02">
        <w:t>)</w:t>
      </w:r>
      <w:r w:rsidR="0086660E" w:rsidRPr="00E90535">
        <w:t xml:space="preserve">. </w:t>
      </w:r>
      <w:r w:rsidR="007425D7" w:rsidRPr="00E90535">
        <w:t>Остальным работникам</w:t>
      </w:r>
      <w:r w:rsidR="0086660E" w:rsidRPr="00E90535">
        <w:t xml:space="preserve"> </w:t>
      </w:r>
      <w:r w:rsidR="00E90535" w:rsidRPr="00E90535">
        <w:t xml:space="preserve">Учреждения </w:t>
      </w:r>
      <w:r w:rsidR="0086660E" w:rsidRPr="00E90535">
        <w:t xml:space="preserve">данные показатели и критерии не утверждены локальными актами Учреждения, следовательно, </w:t>
      </w:r>
      <w:r w:rsidR="00E90535" w:rsidRPr="00E90535">
        <w:t xml:space="preserve">произведено </w:t>
      </w:r>
      <w:r w:rsidR="0086660E" w:rsidRPr="00E90535">
        <w:t>необоснованное начисление выплат за интенсивность, качество и высокие результаты работы.</w:t>
      </w:r>
    </w:p>
    <w:p w:rsidR="00AC4689" w:rsidRDefault="0099655E" w:rsidP="00DD4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2">
        <w:rPr>
          <w:sz w:val="28"/>
          <w:szCs w:val="28"/>
        </w:rPr>
        <w:t>8</w:t>
      </w:r>
      <w:r w:rsidR="00805F3E" w:rsidRPr="005C12F2">
        <w:rPr>
          <w:sz w:val="28"/>
          <w:szCs w:val="28"/>
        </w:rPr>
        <w:t>.</w:t>
      </w:r>
      <w:r w:rsidR="00805F3E" w:rsidRPr="005C12F2">
        <w:rPr>
          <w:sz w:val="28"/>
          <w:szCs w:val="28"/>
        </w:rPr>
        <w:tab/>
        <w:t xml:space="preserve">В нарушение статьи 135 Трудового кодекса РФ, пункта 1.4 Положения о стимулирующих выплатах и премировании работников </w:t>
      </w:r>
      <w:r w:rsidR="00102422" w:rsidRPr="00102422">
        <w:rPr>
          <w:sz w:val="28"/>
          <w:szCs w:val="28"/>
        </w:rPr>
        <w:t>Учреждения</w:t>
      </w:r>
      <w:r w:rsidR="00102422" w:rsidRPr="005C12F2">
        <w:rPr>
          <w:sz w:val="28"/>
          <w:szCs w:val="28"/>
        </w:rPr>
        <w:t xml:space="preserve"> </w:t>
      </w:r>
      <w:r w:rsidR="00805F3E" w:rsidRPr="005C12F2">
        <w:rPr>
          <w:sz w:val="28"/>
          <w:szCs w:val="28"/>
        </w:rPr>
        <w:t>от 28.11.2014 № 57, на основании приказов руководителя Уч</w:t>
      </w:r>
      <w:r w:rsidR="00DD4F74">
        <w:rPr>
          <w:sz w:val="28"/>
          <w:szCs w:val="28"/>
        </w:rPr>
        <w:t>реждения (от 24.08.2017 № 129л,</w:t>
      </w:r>
      <w:r w:rsidR="00754844" w:rsidRPr="00754844">
        <w:rPr>
          <w:sz w:val="28"/>
          <w:szCs w:val="28"/>
        </w:rPr>
        <w:t xml:space="preserve">       </w:t>
      </w:r>
      <w:r w:rsidR="00AC4689">
        <w:rPr>
          <w:sz w:val="28"/>
          <w:szCs w:val="28"/>
        </w:rPr>
        <w:t xml:space="preserve"> </w:t>
      </w:r>
      <w:r w:rsidR="00805F3E" w:rsidRPr="005C12F2">
        <w:rPr>
          <w:sz w:val="28"/>
          <w:szCs w:val="28"/>
        </w:rPr>
        <w:t>от 23.10.2017 №</w:t>
      </w:r>
      <w:r w:rsidR="00CE4F3D">
        <w:rPr>
          <w:sz w:val="28"/>
          <w:szCs w:val="28"/>
        </w:rPr>
        <w:t> </w:t>
      </w:r>
      <w:r w:rsidR="00805F3E" w:rsidRPr="005C12F2">
        <w:rPr>
          <w:sz w:val="28"/>
          <w:szCs w:val="28"/>
        </w:rPr>
        <w:t>188л) произведены премиальные выплаты за добросовестное исполнение своих должностных обязанностей и по итогам работы за 2 и 3 квартал 2017 года, превышающие размеры, установленные протоколами заседания комиссии по распределению стимулирующих выплат и премирования работников Учреждения от 24.08.2017 № 10, 23.10.2017 №</w:t>
      </w:r>
      <w:r w:rsidR="00CE4F3D">
        <w:rPr>
          <w:sz w:val="28"/>
          <w:szCs w:val="28"/>
        </w:rPr>
        <w:t> </w:t>
      </w:r>
      <w:r w:rsidR="00805F3E" w:rsidRPr="005C12F2">
        <w:rPr>
          <w:sz w:val="28"/>
          <w:szCs w:val="28"/>
        </w:rPr>
        <w:t>13. Общая сумма неправомерно начисленных и выплаченных премий за 2017</w:t>
      </w:r>
      <w:r w:rsidR="009A096F">
        <w:rPr>
          <w:sz w:val="28"/>
          <w:szCs w:val="28"/>
        </w:rPr>
        <w:t xml:space="preserve"> год составила 26 525,39 рублей.</w:t>
      </w:r>
    </w:p>
    <w:p w:rsidR="00805F3E" w:rsidRPr="00AC4689" w:rsidRDefault="00805F3E" w:rsidP="00805F3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805F3E" w:rsidRDefault="00805F3E" w:rsidP="00AC4689">
      <w:pPr>
        <w:pStyle w:val="a7"/>
        <w:autoSpaceDE w:val="0"/>
        <w:autoSpaceDN w:val="0"/>
        <w:adjustRightInd w:val="0"/>
        <w:rPr>
          <w:rFonts w:eastAsia="Times New Roman"/>
          <w:lang w:eastAsia="en-US"/>
        </w:rPr>
      </w:pPr>
      <w:r w:rsidRPr="00AC4689">
        <w:rPr>
          <w:rFonts w:eastAsia="Times New Roman"/>
          <w:lang w:eastAsia="en-US"/>
        </w:rPr>
        <w:tab/>
      </w:r>
      <w:r w:rsidR="0099655E" w:rsidRPr="00AC4689">
        <w:rPr>
          <w:rFonts w:eastAsia="Times New Roman"/>
          <w:lang w:eastAsia="en-US"/>
        </w:rPr>
        <w:t>9</w:t>
      </w:r>
      <w:r w:rsidRPr="00AC4689">
        <w:rPr>
          <w:rFonts w:eastAsia="Times New Roman"/>
          <w:lang w:eastAsia="en-US"/>
        </w:rPr>
        <w:t>.</w:t>
      </w:r>
      <w:r w:rsidRPr="00AC4689">
        <w:rPr>
          <w:rFonts w:eastAsia="Times New Roman"/>
          <w:lang w:eastAsia="en-US"/>
        </w:rPr>
        <w:tab/>
        <w:t xml:space="preserve">В нарушение статьи 135 Трудового кодекса РФ, пункта 1.4 Положения </w:t>
      </w:r>
      <w:r w:rsidR="00CE4F3D">
        <w:rPr>
          <w:rFonts w:eastAsia="Times New Roman"/>
          <w:lang w:eastAsia="en-US"/>
        </w:rPr>
        <w:t xml:space="preserve">           </w:t>
      </w:r>
      <w:r w:rsidRPr="00AC4689">
        <w:rPr>
          <w:rFonts w:eastAsia="Times New Roman"/>
          <w:lang w:eastAsia="en-US"/>
        </w:rPr>
        <w:t>о стимулирующих выплатах и премировании работников МБУ «</w:t>
      </w:r>
      <w:proofErr w:type="spellStart"/>
      <w:r w:rsidRPr="00AC4689">
        <w:rPr>
          <w:rFonts w:eastAsia="Times New Roman"/>
          <w:lang w:eastAsia="en-US"/>
        </w:rPr>
        <w:t>ЦКиДМ</w:t>
      </w:r>
      <w:proofErr w:type="spellEnd"/>
      <w:r w:rsidRPr="00AC4689">
        <w:rPr>
          <w:rFonts w:eastAsia="Times New Roman"/>
          <w:lang w:eastAsia="en-US"/>
        </w:rPr>
        <w:t xml:space="preserve">» </w:t>
      </w:r>
      <w:r w:rsidR="00CE4F3D">
        <w:rPr>
          <w:rFonts w:eastAsia="Times New Roman"/>
          <w:lang w:eastAsia="en-US"/>
        </w:rPr>
        <w:t xml:space="preserve">                   </w:t>
      </w:r>
      <w:r w:rsidRPr="00AC4689">
        <w:rPr>
          <w:rFonts w:eastAsia="Times New Roman"/>
          <w:lang w:eastAsia="en-US"/>
        </w:rPr>
        <w:t>от 28.11.2014 №</w:t>
      </w:r>
      <w:r w:rsidR="00CE4F3D">
        <w:rPr>
          <w:rFonts w:eastAsia="Times New Roman"/>
          <w:lang w:eastAsia="en-US"/>
        </w:rPr>
        <w:t> </w:t>
      </w:r>
      <w:r w:rsidRPr="00AC4689">
        <w:rPr>
          <w:rFonts w:eastAsia="Times New Roman"/>
          <w:lang w:eastAsia="en-US"/>
        </w:rPr>
        <w:t xml:space="preserve">57, в соответствии с протоколом заседания комиссии </w:t>
      </w:r>
      <w:r w:rsidR="00CE4F3D">
        <w:rPr>
          <w:rFonts w:eastAsia="Times New Roman"/>
          <w:lang w:eastAsia="en-US"/>
        </w:rPr>
        <w:t xml:space="preserve">                       </w:t>
      </w:r>
      <w:r w:rsidRPr="00AC4689">
        <w:rPr>
          <w:rFonts w:eastAsia="Times New Roman"/>
          <w:lang w:eastAsia="en-US"/>
        </w:rPr>
        <w:t>по распределению стимулирующих выплат и премирования работников Учреждения от 07.03.2017 №</w:t>
      </w:r>
      <w:r w:rsidR="00CE4F3D">
        <w:rPr>
          <w:rFonts w:eastAsia="Times New Roman"/>
          <w:lang w:eastAsia="en-US"/>
        </w:rPr>
        <w:t> </w:t>
      </w:r>
      <w:r w:rsidRPr="00AC4689">
        <w:rPr>
          <w:rFonts w:eastAsia="Times New Roman"/>
          <w:lang w:eastAsia="en-US"/>
        </w:rPr>
        <w:t>3 не произведена выплата стимулирующего характера за интенсивность и высокие результаты работы художнику-декоратору в размере 60% должностного оклада за март 2017 года. Общая сумма невыплаченной премии за 201</w:t>
      </w:r>
      <w:r w:rsidR="009A096F">
        <w:rPr>
          <w:rFonts w:eastAsia="Times New Roman"/>
          <w:lang w:eastAsia="en-US"/>
        </w:rPr>
        <w:t>7 год составила 4 408,00 рублей.</w:t>
      </w:r>
    </w:p>
    <w:p w:rsidR="00805F3E" w:rsidRPr="00AC4689" w:rsidRDefault="00805F3E" w:rsidP="00805F3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805F3E" w:rsidRDefault="0099655E" w:rsidP="00805F3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0"/>
          <w:lang w:eastAsia="ru-RU"/>
        </w:rPr>
        <w:t>10</w:t>
      </w:r>
      <w:r w:rsidR="00805F3E">
        <w:rPr>
          <w:rFonts w:eastAsia="Calibri"/>
          <w:sz w:val="28"/>
          <w:szCs w:val="20"/>
          <w:lang w:eastAsia="ru-RU"/>
        </w:rPr>
        <w:t>.</w:t>
      </w:r>
      <w:r w:rsidR="00805F3E" w:rsidRPr="00A15E01">
        <w:rPr>
          <w:rFonts w:eastAsia="Calibri"/>
          <w:sz w:val="28"/>
          <w:szCs w:val="20"/>
          <w:lang w:eastAsia="ru-RU"/>
        </w:rPr>
        <w:tab/>
      </w:r>
      <w:r w:rsidR="00805F3E">
        <w:rPr>
          <w:rFonts w:eastAsia="Calibri"/>
          <w:sz w:val="28"/>
          <w:szCs w:val="20"/>
          <w:lang w:eastAsia="ru-RU"/>
        </w:rPr>
        <w:t xml:space="preserve">В соответствии с пунктом 5 </w:t>
      </w:r>
      <w:r w:rsidR="00805F3E" w:rsidRPr="00954763">
        <w:rPr>
          <w:sz w:val="28"/>
          <w:szCs w:val="28"/>
        </w:rPr>
        <w:t>Поло</w:t>
      </w:r>
      <w:r w:rsidR="00805F3E">
        <w:rPr>
          <w:sz w:val="28"/>
          <w:szCs w:val="28"/>
        </w:rPr>
        <w:t>жения</w:t>
      </w:r>
      <w:r w:rsidR="00805F3E" w:rsidRPr="00954763">
        <w:rPr>
          <w:sz w:val="28"/>
          <w:szCs w:val="28"/>
        </w:rPr>
        <w:t xml:space="preserve"> об оплате</w:t>
      </w:r>
      <w:r w:rsidR="00805F3E">
        <w:rPr>
          <w:sz w:val="28"/>
          <w:szCs w:val="28"/>
        </w:rPr>
        <w:t xml:space="preserve"> труда работников МБУ «</w:t>
      </w:r>
      <w:proofErr w:type="spellStart"/>
      <w:r w:rsidR="00805F3E">
        <w:rPr>
          <w:sz w:val="28"/>
          <w:szCs w:val="28"/>
        </w:rPr>
        <w:t>ЦКиДМ</w:t>
      </w:r>
      <w:proofErr w:type="spellEnd"/>
      <w:r w:rsidR="00805F3E">
        <w:rPr>
          <w:sz w:val="28"/>
          <w:szCs w:val="28"/>
        </w:rPr>
        <w:t xml:space="preserve">» </w:t>
      </w:r>
      <w:r w:rsidR="00805F3E" w:rsidRPr="00954763">
        <w:rPr>
          <w:sz w:val="28"/>
          <w:szCs w:val="28"/>
        </w:rPr>
        <w:t xml:space="preserve">от </w:t>
      </w:r>
      <w:r w:rsidR="00805F3E">
        <w:rPr>
          <w:sz w:val="28"/>
          <w:szCs w:val="28"/>
        </w:rPr>
        <w:t>03.09.2013</w:t>
      </w:r>
      <w:r w:rsidR="00805F3E" w:rsidRPr="00954763">
        <w:rPr>
          <w:sz w:val="28"/>
          <w:szCs w:val="28"/>
        </w:rPr>
        <w:t xml:space="preserve"> № </w:t>
      </w:r>
      <w:r w:rsidR="00805F3E">
        <w:rPr>
          <w:sz w:val="28"/>
          <w:szCs w:val="28"/>
        </w:rPr>
        <w:t xml:space="preserve">39/1, </w:t>
      </w:r>
      <w:r w:rsidR="00805F3E">
        <w:rPr>
          <w:rFonts w:eastAsia="Calibri"/>
          <w:sz w:val="28"/>
          <w:szCs w:val="20"/>
          <w:lang w:eastAsia="ru-RU"/>
        </w:rPr>
        <w:t xml:space="preserve">пункта 5.2 Коллективного </w:t>
      </w:r>
      <w:r w:rsidR="00805F3E">
        <w:rPr>
          <w:sz w:val="28"/>
          <w:szCs w:val="28"/>
        </w:rPr>
        <w:t xml:space="preserve">договора </w:t>
      </w:r>
      <w:r w:rsidR="00CE4F3D">
        <w:rPr>
          <w:sz w:val="28"/>
          <w:szCs w:val="28"/>
        </w:rPr>
        <w:t xml:space="preserve">                 </w:t>
      </w:r>
      <w:r w:rsidR="00805F3E">
        <w:rPr>
          <w:sz w:val="28"/>
          <w:szCs w:val="28"/>
        </w:rPr>
        <w:t xml:space="preserve">от 31.03.2017 № 1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 (далее – МРОТ).  </w:t>
      </w:r>
    </w:p>
    <w:p w:rsidR="00805F3E" w:rsidRPr="009025CF" w:rsidRDefault="00805F3E" w:rsidP="0080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</w:t>
      </w:r>
      <w:r w:rsidRPr="009025CF">
        <w:rPr>
          <w:sz w:val="28"/>
          <w:szCs w:val="28"/>
        </w:rPr>
        <w:t xml:space="preserve"> 129 </w:t>
      </w:r>
      <w:r>
        <w:rPr>
          <w:sz w:val="28"/>
          <w:szCs w:val="28"/>
        </w:rPr>
        <w:t>Трудового кодекса</w:t>
      </w:r>
      <w:r w:rsidRPr="009025CF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составной частью зарплаты является:</w:t>
      </w:r>
    </w:p>
    <w:p w:rsidR="00805F3E" w:rsidRDefault="00805F3E" w:rsidP="0080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4F3D">
        <w:rPr>
          <w:sz w:val="28"/>
          <w:szCs w:val="28"/>
        </w:rPr>
        <w:tab/>
      </w:r>
      <w:r>
        <w:rPr>
          <w:sz w:val="28"/>
          <w:szCs w:val="28"/>
        </w:rPr>
        <w:t>вознаграждение</w:t>
      </w:r>
      <w:r w:rsidRPr="009025CF">
        <w:rPr>
          <w:sz w:val="28"/>
          <w:szCs w:val="28"/>
        </w:rPr>
        <w:t xml:space="preserve"> за труд в зависимости от квалификации работника, сложности, количества, качества и условий выполняемой им работы;</w:t>
      </w:r>
    </w:p>
    <w:p w:rsidR="00805F3E" w:rsidRDefault="00805F3E" w:rsidP="0080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4F3D">
        <w:rPr>
          <w:sz w:val="28"/>
          <w:szCs w:val="28"/>
        </w:rPr>
        <w:tab/>
      </w:r>
      <w:r w:rsidRPr="009025CF">
        <w:rPr>
          <w:sz w:val="28"/>
          <w:szCs w:val="28"/>
        </w:rPr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</w:t>
      </w:r>
      <w:r w:rsidRPr="009025CF">
        <w:rPr>
          <w:sz w:val="28"/>
          <w:szCs w:val="28"/>
        </w:rPr>
        <w:lastRenderedPageBreak/>
        <w:t>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 w:rsidR="00805F3E" w:rsidRDefault="00805F3E" w:rsidP="0080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4F3D">
        <w:rPr>
          <w:sz w:val="28"/>
          <w:szCs w:val="28"/>
        </w:rPr>
        <w:tab/>
      </w:r>
      <w:r w:rsidRPr="009025CF">
        <w:rPr>
          <w:sz w:val="28"/>
          <w:szCs w:val="28"/>
        </w:rPr>
        <w:t>стимулирующие выплаты (доплаты и надбавки стимулирующего характера, премии и другие поощр</w:t>
      </w:r>
      <w:r>
        <w:rPr>
          <w:sz w:val="28"/>
          <w:szCs w:val="28"/>
        </w:rPr>
        <w:t xml:space="preserve">ительные выплаты). </w:t>
      </w:r>
    </w:p>
    <w:p w:rsidR="00805F3E" w:rsidRPr="009025CF" w:rsidRDefault="00805F3E" w:rsidP="0080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статей 129,</w:t>
      </w:r>
      <w:r w:rsidRPr="009025CF">
        <w:rPr>
          <w:sz w:val="28"/>
          <w:szCs w:val="28"/>
        </w:rPr>
        <w:t xml:space="preserve"> 133 </w:t>
      </w:r>
      <w:r>
        <w:rPr>
          <w:sz w:val="28"/>
          <w:szCs w:val="28"/>
        </w:rPr>
        <w:t xml:space="preserve">Трудового кодекса </w:t>
      </w:r>
      <w:r w:rsidRPr="009025CF">
        <w:rPr>
          <w:sz w:val="28"/>
          <w:szCs w:val="28"/>
        </w:rPr>
        <w:t xml:space="preserve">РФ следует, </w:t>
      </w:r>
      <w:r w:rsidR="00E56C02">
        <w:rPr>
          <w:sz w:val="28"/>
          <w:szCs w:val="28"/>
        </w:rPr>
        <w:t>что д</w:t>
      </w:r>
      <w:r>
        <w:rPr>
          <w:sz w:val="28"/>
          <w:szCs w:val="28"/>
        </w:rPr>
        <w:t xml:space="preserve">оплата до МРОТ выплачивается работнику, если при расчете </w:t>
      </w:r>
      <w:r w:rsidRPr="009025CF">
        <w:rPr>
          <w:sz w:val="28"/>
          <w:szCs w:val="28"/>
        </w:rPr>
        <w:t xml:space="preserve">заработной платы, в которую входят </w:t>
      </w:r>
      <w:r>
        <w:rPr>
          <w:sz w:val="28"/>
          <w:szCs w:val="28"/>
        </w:rPr>
        <w:t xml:space="preserve">все </w:t>
      </w:r>
      <w:r w:rsidRPr="009025CF">
        <w:rPr>
          <w:sz w:val="28"/>
          <w:szCs w:val="28"/>
        </w:rPr>
        <w:t>компенсац</w:t>
      </w:r>
      <w:r>
        <w:rPr>
          <w:sz w:val="28"/>
          <w:szCs w:val="28"/>
        </w:rPr>
        <w:t>ионные и стимулирующие выплаты, заработная плата оказывается меньше</w:t>
      </w:r>
      <w:r w:rsidRPr="009025CF">
        <w:rPr>
          <w:sz w:val="28"/>
          <w:szCs w:val="28"/>
        </w:rPr>
        <w:t xml:space="preserve"> МРОТ.</w:t>
      </w:r>
    </w:p>
    <w:p w:rsidR="00805F3E" w:rsidRDefault="00805F3E" w:rsidP="00805F3E">
      <w:pPr>
        <w:ind w:firstLine="708"/>
        <w:jc w:val="both"/>
        <w:rPr>
          <w:sz w:val="28"/>
          <w:szCs w:val="28"/>
        </w:rPr>
      </w:pPr>
      <w:r w:rsidRPr="005C12F2">
        <w:rPr>
          <w:sz w:val="28"/>
          <w:szCs w:val="28"/>
        </w:rPr>
        <w:t xml:space="preserve">В нарушение норм статей 129 и 133 Трудового кодекса РФ, </w:t>
      </w:r>
      <w:r w:rsidRPr="005C12F2">
        <w:rPr>
          <w:rFonts w:eastAsia="Calibri"/>
          <w:sz w:val="28"/>
          <w:szCs w:val="20"/>
          <w:lang w:eastAsia="ru-RU"/>
        </w:rPr>
        <w:t xml:space="preserve">пункта 5 </w:t>
      </w:r>
      <w:r w:rsidRPr="005C12F2">
        <w:rPr>
          <w:sz w:val="28"/>
          <w:szCs w:val="28"/>
        </w:rPr>
        <w:t>Положения об оплате труда работников МБУ «</w:t>
      </w:r>
      <w:proofErr w:type="spellStart"/>
      <w:r w:rsidRPr="005C12F2">
        <w:rPr>
          <w:sz w:val="28"/>
          <w:szCs w:val="28"/>
        </w:rPr>
        <w:t>ЦКиДМ</w:t>
      </w:r>
      <w:proofErr w:type="spellEnd"/>
      <w:r w:rsidRPr="005C12F2">
        <w:rPr>
          <w:sz w:val="28"/>
          <w:szCs w:val="28"/>
        </w:rPr>
        <w:t xml:space="preserve">» от 03.09.2013 № 39/1, </w:t>
      </w:r>
      <w:r w:rsidRPr="005C12F2">
        <w:rPr>
          <w:rFonts w:eastAsia="Calibri"/>
          <w:sz w:val="28"/>
          <w:szCs w:val="20"/>
          <w:lang w:eastAsia="ru-RU"/>
        </w:rPr>
        <w:t xml:space="preserve">пункта 5.2 Коллективного </w:t>
      </w:r>
      <w:r w:rsidRPr="005C12F2">
        <w:rPr>
          <w:sz w:val="28"/>
          <w:szCs w:val="28"/>
        </w:rPr>
        <w:t>договора работникам МБУ «</w:t>
      </w:r>
      <w:proofErr w:type="spellStart"/>
      <w:r w:rsidRPr="005C12F2">
        <w:rPr>
          <w:sz w:val="28"/>
          <w:szCs w:val="28"/>
        </w:rPr>
        <w:t>ЦКиДМ</w:t>
      </w:r>
      <w:proofErr w:type="spellEnd"/>
      <w:r w:rsidRPr="005C12F2">
        <w:rPr>
          <w:sz w:val="28"/>
          <w:szCs w:val="28"/>
        </w:rPr>
        <w:t xml:space="preserve">», оклад (тарифная ставка) которых меньше предусмотренного МРОТ по штатному расписанию, производилась доплата </w:t>
      </w:r>
      <w:r w:rsidR="0070665E" w:rsidRPr="005C12F2">
        <w:rPr>
          <w:sz w:val="28"/>
          <w:szCs w:val="28"/>
        </w:rPr>
        <w:t xml:space="preserve">до размера МРОТ </w:t>
      </w:r>
      <w:r w:rsidRPr="00456338">
        <w:rPr>
          <w:sz w:val="28"/>
          <w:szCs w:val="28"/>
        </w:rPr>
        <w:t>без учета</w:t>
      </w:r>
      <w:r w:rsidRPr="005C12F2">
        <w:rPr>
          <w:sz w:val="28"/>
          <w:szCs w:val="28"/>
        </w:rPr>
        <w:t xml:space="preserve"> выплаченных стимулирующих выплат и премий за отработанное время. Общая сумма неправомерно начисленных и выплаченных доплат до МРОТ за 2017 год составила 103</w:t>
      </w:r>
      <w:r w:rsidR="0070665E">
        <w:rPr>
          <w:sz w:val="28"/>
          <w:szCs w:val="28"/>
        </w:rPr>
        <w:t> </w:t>
      </w:r>
      <w:r w:rsidRPr="005C12F2">
        <w:rPr>
          <w:sz w:val="28"/>
          <w:szCs w:val="28"/>
        </w:rPr>
        <w:t>974</w:t>
      </w:r>
      <w:r w:rsidR="00875BD9">
        <w:rPr>
          <w:sz w:val="28"/>
          <w:szCs w:val="28"/>
        </w:rPr>
        <w:t>,74 рублей.</w:t>
      </w:r>
    </w:p>
    <w:p w:rsidR="00805F3E" w:rsidRDefault="00805F3E" w:rsidP="00805F3E">
      <w:pPr>
        <w:pStyle w:val="a7"/>
      </w:pPr>
      <w:r>
        <w:tab/>
      </w:r>
      <w:r w:rsidR="0099655E">
        <w:t>11</w:t>
      </w:r>
      <w:r w:rsidR="00AC4689">
        <w:t>.</w:t>
      </w:r>
      <w:r w:rsidR="00AC4689">
        <w:tab/>
      </w:r>
      <w:r w:rsidR="005A6B03">
        <w:t xml:space="preserve">Согласно трудовым договорам работников </w:t>
      </w:r>
      <w:r w:rsidR="005A6B03" w:rsidRPr="005C12F2">
        <w:t>Уч</w:t>
      </w:r>
      <w:r w:rsidR="005A6B03">
        <w:t>реждения</w:t>
      </w:r>
      <w:r>
        <w:t xml:space="preserve"> премии и иные выплаты устанавливаются работникам в соответствии с коллективным договором, положением об оплате труда работников.</w:t>
      </w:r>
    </w:p>
    <w:p w:rsidR="00805F3E" w:rsidRDefault="00805F3E" w:rsidP="00805F3E">
      <w:pPr>
        <w:pStyle w:val="a7"/>
      </w:pPr>
      <w:r>
        <w:tab/>
        <w:t>Положение об оплате труда работников МБУ «</w:t>
      </w:r>
      <w:proofErr w:type="spellStart"/>
      <w:r>
        <w:t>ЦКиДМ</w:t>
      </w:r>
      <w:proofErr w:type="spellEnd"/>
      <w:r>
        <w:t>», утвержденное приказом от 30.09.2013 №</w:t>
      </w:r>
      <w:r w:rsidR="00CE4F3D">
        <w:t> </w:t>
      </w:r>
      <w:r>
        <w:t>39/1, не включает премиальные выплаты к профессиональному празднику (День работника культуры) с целью поощрения работников.</w:t>
      </w:r>
    </w:p>
    <w:p w:rsidR="00805F3E" w:rsidRPr="00AC4689" w:rsidRDefault="00805F3E" w:rsidP="00805F3E">
      <w:pPr>
        <w:pStyle w:val="a7"/>
        <w:rPr>
          <w:sz w:val="6"/>
          <w:szCs w:val="6"/>
        </w:rPr>
      </w:pPr>
      <w:r>
        <w:tab/>
      </w:r>
    </w:p>
    <w:p w:rsidR="00805F3E" w:rsidRDefault="00210687" w:rsidP="00805F3E">
      <w:pPr>
        <w:pStyle w:val="a7"/>
        <w:ind w:firstLine="709"/>
      </w:pPr>
      <w:r>
        <w:t>Таким образом,</w:t>
      </w:r>
      <w:r w:rsidR="00BF30E7">
        <w:t xml:space="preserve"> </w:t>
      </w:r>
      <w:r>
        <w:t xml:space="preserve">в </w:t>
      </w:r>
      <w:r w:rsidR="00DC6B97">
        <w:t xml:space="preserve">марте </w:t>
      </w:r>
      <w:r w:rsidR="00BF30E7">
        <w:t xml:space="preserve">2017 </w:t>
      </w:r>
      <w:r w:rsidR="00F8150E">
        <w:t>г</w:t>
      </w:r>
      <w:r w:rsidR="00DC6B97">
        <w:t>ода</w:t>
      </w:r>
      <w:r w:rsidR="00F8150E">
        <w:t xml:space="preserve"> на основании приказов руководителя</w:t>
      </w:r>
      <w:r w:rsidR="005A6B03">
        <w:t xml:space="preserve"> начислен</w:t>
      </w:r>
      <w:r w:rsidR="00BF30E7">
        <w:t xml:space="preserve">о и выплачено </w:t>
      </w:r>
      <w:r w:rsidR="00F8150E">
        <w:t xml:space="preserve">премий </w:t>
      </w:r>
      <w:r w:rsidR="00DC6B97">
        <w:t xml:space="preserve">за добросовестный труд и ко Дню работника культуры </w:t>
      </w:r>
      <w:r w:rsidR="00BF30E7">
        <w:t xml:space="preserve">в </w:t>
      </w:r>
      <w:r w:rsidR="00DC6B97">
        <w:t>размере 27 583,00 рублей не в соответствии с действующими на тот момент в Учреждении локальными актами.</w:t>
      </w:r>
    </w:p>
    <w:p w:rsidR="00805F3E" w:rsidRDefault="00AC4689" w:rsidP="00805F3E">
      <w:pPr>
        <w:pStyle w:val="a7"/>
        <w:ind w:firstLine="708"/>
      </w:pPr>
      <w:r>
        <w:t>Д</w:t>
      </w:r>
      <w:r w:rsidR="00805F3E">
        <w:t>анные выплаты предусмотрены в Коллективном договоре</w:t>
      </w:r>
      <w:r w:rsidR="00805F3E" w:rsidRPr="00954763">
        <w:t>,</w:t>
      </w:r>
      <w:r w:rsidR="00805F3E">
        <w:t xml:space="preserve"> который утвержден</w:t>
      </w:r>
      <w:r w:rsidR="00805F3E" w:rsidRPr="00954763">
        <w:t xml:space="preserve"> на общем собрании трудового коллектива от </w:t>
      </w:r>
      <w:r w:rsidR="00805F3E">
        <w:t>31.03.2017 протокол</w:t>
      </w:r>
      <w:r w:rsidR="00805F3E" w:rsidRPr="00954763">
        <w:t xml:space="preserve"> №</w:t>
      </w:r>
      <w:r w:rsidR="00805F3E">
        <w:t> 1 и вступает в дей</w:t>
      </w:r>
      <w:r w:rsidR="005A6B03">
        <w:t>ствие с 01.04.2017</w:t>
      </w:r>
      <w:r w:rsidR="00805F3E">
        <w:t xml:space="preserve">. </w:t>
      </w:r>
    </w:p>
    <w:p w:rsidR="00805F3E" w:rsidRPr="009F58BB" w:rsidRDefault="0099655E" w:rsidP="00805F3E">
      <w:pPr>
        <w:pStyle w:val="a7"/>
        <w:ind w:firstLine="708"/>
      </w:pPr>
      <w:r w:rsidRPr="005C12F2">
        <w:rPr>
          <w:rStyle w:val="72"/>
        </w:rPr>
        <w:t>12</w:t>
      </w:r>
      <w:r w:rsidR="00AC4689">
        <w:rPr>
          <w:rStyle w:val="72"/>
        </w:rPr>
        <w:t>.</w:t>
      </w:r>
      <w:r w:rsidR="00AC4689">
        <w:rPr>
          <w:rStyle w:val="72"/>
        </w:rPr>
        <w:tab/>
      </w:r>
      <w:proofErr w:type="gramStart"/>
      <w:r w:rsidR="00805F3E" w:rsidRPr="005C12F2">
        <w:rPr>
          <w:rStyle w:val="72"/>
        </w:rPr>
        <w:t>В</w:t>
      </w:r>
      <w:proofErr w:type="gramEnd"/>
      <w:r w:rsidR="00805F3E" w:rsidRPr="005C12F2">
        <w:rPr>
          <w:rStyle w:val="72"/>
        </w:rPr>
        <w:t xml:space="preserve"> нарушение статьи 22 Трудового кодекса РФ </w:t>
      </w:r>
      <w:r w:rsidR="00871DEA" w:rsidRPr="005C12F2">
        <w:rPr>
          <w:rStyle w:val="72"/>
        </w:rPr>
        <w:t>не все</w:t>
      </w:r>
      <w:r w:rsidR="003973D9" w:rsidRPr="005C12F2">
        <w:rPr>
          <w:rStyle w:val="72"/>
        </w:rPr>
        <w:t xml:space="preserve"> </w:t>
      </w:r>
      <w:r w:rsidR="00871DEA" w:rsidRPr="005C12F2">
        <w:rPr>
          <w:rStyle w:val="72"/>
        </w:rPr>
        <w:t>работники</w:t>
      </w:r>
      <w:r w:rsidR="00805F3E" w:rsidRPr="005C12F2">
        <w:rPr>
          <w:rStyle w:val="72"/>
        </w:rPr>
        <w:t xml:space="preserve"> </w:t>
      </w:r>
      <w:r w:rsidRPr="005C12F2">
        <w:rPr>
          <w:rStyle w:val="72"/>
        </w:rPr>
        <w:t>учреждения</w:t>
      </w:r>
      <w:r w:rsidR="00805F3E" w:rsidRPr="005C12F2">
        <w:rPr>
          <w:rStyle w:val="72"/>
        </w:rPr>
        <w:t xml:space="preserve"> </w:t>
      </w:r>
      <w:r w:rsidR="00871DEA" w:rsidRPr="005C12F2">
        <w:rPr>
          <w:rStyle w:val="72"/>
        </w:rPr>
        <w:t xml:space="preserve">ознакомлены </w:t>
      </w:r>
      <w:r w:rsidR="00805F3E" w:rsidRPr="005C12F2">
        <w:rPr>
          <w:rStyle w:val="72"/>
        </w:rPr>
        <w:t>под роспись с принятыми локальными актами (</w:t>
      </w:r>
      <w:r w:rsidR="00805F3E" w:rsidRPr="005C12F2">
        <w:t>Положением об оплате труда работников МБУ «</w:t>
      </w:r>
      <w:proofErr w:type="spellStart"/>
      <w:r w:rsidR="00805F3E" w:rsidRPr="005C12F2">
        <w:t>ЦКиДМ</w:t>
      </w:r>
      <w:proofErr w:type="spellEnd"/>
      <w:r w:rsidR="00805F3E" w:rsidRPr="005C12F2">
        <w:t xml:space="preserve">» от 03.09.2013 № 39/1, Положением о стимулирующих выплатах и премировании работников </w:t>
      </w:r>
      <w:r w:rsidR="00043AD1">
        <w:t xml:space="preserve">                  </w:t>
      </w:r>
      <w:r w:rsidR="00805F3E" w:rsidRPr="005C12F2">
        <w:t>МБУ «</w:t>
      </w:r>
      <w:proofErr w:type="spellStart"/>
      <w:r w:rsidR="00805F3E" w:rsidRPr="005C12F2">
        <w:t>ЦКиДМ</w:t>
      </w:r>
      <w:proofErr w:type="spellEnd"/>
      <w:r w:rsidR="00805F3E" w:rsidRPr="005C12F2">
        <w:t>» от 28.11.2014 №</w:t>
      </w:r>
      <w:r w:rsidR="00CE4F3D">
        <w:t> </w:t>
      </w:r>
      <w:r w:rsidR="00805F3E" w:rsidRPr="005C12F2">
        <w:t xml:space="preserve">57, Коллективным договором, утвержденным </w:t>
      </w:r>
      <w:r w:rsidR="00043AD1">
        <w:t xml:space="preserve">             </w:t>
      </w:r>
      <w:r w:rsidR="00805F3E" w:rsidRPr="005C12F2">
        <w:t>на собрании трудового коллектива Учреждения от 31.03.2017 протокол № 1</w:t>
      </w:r>
      <w:r w:rsidR="00805F3E" w:rsidRPr="005C12F2">
        <w:rPr>
          <w:rStyle w:val="72"/>
        </w:rPr>
        <w:t>).</w:t>
      </w:r>
    </w:p>
    <w:p w:rsidR="00DD4F74" w:rsidRDefault="00DD4F74" w:rsidP="00B90711">
      <w:pPr>
        <w:pStyle w:val="25"/>
        <w:rPr>
          <w:sz w:val="18"/>
          <w:szCs w:val="18"/>
        </w:rPr>
      </w:pPr>
    </w:p>
    <w:p w:rsidR="00BD58B9" w:rsidRPr="00AE1964" w:rsidRDefault="000F3D7D" w:rsidP="00BD58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D58B9" w:rsidRPr="00AE1964">
        <w:rPr>
          <w:b/>
          <w:bCs/>
          <w:sz w:val="28"/>
          <w:szCs w:val="28"/>
        </w:rPr>
        <w:t>.</w:t>
      </w:r>
      <w:r w:rsidR="00BD58B9" w:rsidRPr="00AE1964">
        <w:rPr>
          <w:b/>
          <w:bCs/>
          <w:sz w:val="28"/>
          <w:szCs w:val="28"/>
        </w:rPr>
        <w:tab/>
        <w:t xml:space="preserve">Проверка ведения кассовых операций </w:t>
      </w:r>
      <w:r w:rsidR="00BD58B9">
        <w:rPr>
          <w:b/>
          <w:bCs/>
          <w:sz w:val="28"/>
          <w:szCs w:val="28"/>
        </w:rPr>
        <w:t>и учёт бланков строгой отчётности.</w:t>
      </w:r>
    </w:p>
    <w:p w:rsidR="00BD58B9" w:rsidRPr="004D39CA" w:rsidRDefault="00BD58B9" w:rsidP="00BD58B9">
      <w:pPr>
        <w:jc w:val="both"/>
        <w:rPr>
          <w:bCs/>
          <w:sz w:val="18"/>
          <w:szCs w:val="18"/>
        </w:rPr>
      </w:pPr>
    </w:p>
    <w:p w:rsidR="00BD58B9" w:rsidRPr="00AE1964" w:rsidRDefault="00BD58B9" w:rsidP="00BD58B9">
      <w:pPr>
        <w:jc w:val="both"/>
        <w:rPr>
          <w:bCs/>
          <w:sz w:val="28"/>
          <w:szCs w:val="28"/>
        </w:rPr>
      </w:pPr>
      <w:r w:rsidRPr="00AE1964">
        <w:rPr>
          <w:b/>
          <w:bCs/>
          <w:sz w:val="28"/>
          <w:szCs w:val="28"/>
        </w:rPr>
        <w:tab/>
      </w:r>
      <w:r w:rsidRPr="00AE1964">
        <w:rPr>
          <w:sz w:val="28"/>
          <w:szCs w:val="28"/>
        </w:rPr>
        <w:t>1.</w:t>
      </w:r>
      <w:r w:rsidRPr="00AE1964">
        <w:rPr>
          <w:sz w:val="28"/>
          <w:szCs w:val="28"/>
        </w:rPr>
        <w:tab/>
        <w:t>Порядок приема, выдачи наличных денежных средств и предоставления отчетности по использованию подотчетных сумм</w:t>
      </w:r>
      <w:r w:rsidRPr="00AE1964">
        <w:t xml:space="preserve"> </w:t>
      </w:r>
      <w:r w:rsidRPr="00AE1964">
        <w:rPr>
          <w:sz w:val="28"/>
          <w:szCs w:val="28"/>
        </w:rPr>
        <w:t>в проверяемом периоде регламе</w:t>
      </w:r>
      <w:r>
        <w:rPr>
          <w:sz w:val="28"/>
          <w:szCs w:val="28"/>
        </w:rPr>
        <w:t>нтирован нормативными актами</w:t>
      </w:r>
      <w:r w:rsidR="002D2066">
        <w:rPr>
          <w:sz w:val="28"/>
          <w:szCs w:val="28"/>
        </w:rPr>
        <w:t xml:space="preserve"> Банка России</w:t>
      </w:r>
      <w:r w:rsidRPr="00AE1964">
        <w:rPr>
          <w:sz w:val="28"/>
          <w:szCs w:val="28"/>
        </w:rPr>
        <w:t>:</w:t>
      </w:r>
    </w:p>
    <w:p w:rsidR="00BD58B9" w:rsidRPr="00AE1964" w:rsidRDefault="00BD58B9" w:rsidP="00BD58B9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E1964">
        <w:rPr>
          <w:rFonts w:ascii="Times New Roman" w:hAnsi="Times New Roman"/>
          <w:sz w:val="28"/>
          <w:szCs w:val="28"/>
        </w:rPr>
        <w:tab/>
        <w:t>–</w:t>
      </w:r>
      <w:r w:rsidRPr="00AE1964">
        <w:rPr>
          <w:rFonts w:ascii="Times New Roman" w:hAnsi="Times New Roman"/>
          <w:sz w:val="28"/>
          <w:szCs w:val="28"/>
        </w:rPr>
        <w:tab/>
        <w:t>Указание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</w:t>
      </w:r>
      <w:r>
        <w:rPr>
          <w:rFonts w:ascii="Times New Roman" w:hAnsi="Times New Roman"/>
          <w:sz w:val="28"/>
          <w:szCs w:val="28"/>
        </w:rPr>
        <w:t>пераций      от 11.03.2014 № 3210-У);</w:t>
      </w:r>
    </w:p>
    <w:p w:rsidR="00BD58B9" w:rsidRPr="00437784" w:rsidRDefault="00BD58B9" w:rsidP="00BD58B9">
      <w:pPr>
        <w:jc w:val="both"/>
        <w:rPr>
          <w:sz w:val="28"/>
          <w:szCs w:val="28"/>
        </w:rPr>
      </w:pPr>
      <w:r w:rsidRPr="00AE1964">
        <w:rPr>
          <w:sz w:val="28"/>
          <w:szCs w:val="28"/>
        </w:rPr>
        <w:tab/>
        <w:t>–</w:t>
      </w:r>
      <w:r w:rsidRPr="00AE1964">
        <w:rPr>
          <w:sz w:val="28"/>
          <w:szCs w:val="28"/>
        </w:rPr>
        <w:tab/>
        <w:t xml:space="preserve">Указание Банка России от 07.10.2013 № 3073-У «Об </w:t>
      </w:r>
      <w:r w:rsidRPr="00437784">
        <w:rPr>
          <w:sz w:val="28"/>
          <w:szCs w:val="28"/>
        </w:rPr>
        <w:t>осуществлении наличных расчетов».</w:t>
      </w:r>
    </w:p>
    <w:p w:rsidR="00210687" w:rsidRDefault="00BD58B9" w:rsidP="00BD58B9">
      <w:pPr>
        <w:pStyle w:val="11"/>
      </w:pPr>
      <w:r w:rsidRPr="00437784">
        <w:lastRenderedPageBreak/>
        <w:tab/>
      </w:r>
      <w:r>
        <w:t>2.</w:t>
      </w:r>
      <w:r w:rsidRPr="000345B3">
        <w:tab/>
        <w:t>Лимит остатка наличных денежных средств</w:t>
      </w:r>
      <w:r>
        <w:t>, в кассе МБУ «</w:t>
      </w:r>
      <w:proofErr w:type="spellStart"/>
      <w:r>
        <w:t>ЦКиДМ</w:t>
      </w:r>
      <w:proofErr w:type="spellEnd"/>
      <w:r>
        <w:t>» установлен приказами директора от 31.12.2016 № 58,</w:t>
      </w:r>
      <w:r w:rsidRPr="00D45AC3">
        <w:t xml:space="preserve"> </w:t>
      </w:r>
      <w:r>
        <w:t xml:space="preserve">от </w:t>
      </w:r>
      <w:r w:rsidR="00CE4F3D">
        <w:t>29.12.2017 № 38:</w:t>
      </w:r>
    </w:p>
    <w:p w:rsidR="00210687" w:rsidRDefault="00CE4F3D" w:rsidP="00BD58B9">
      <w:pPr>
        <w:pStyle w:val="11"/>
      </w:pPr>
      <w:r w:rsidRPr="00AE1964">
        <w:rPr>
          <w:szCs w:val="28"/>
        </w:rPr>
        <w:t>–</w:t>
      </w:r>
      <w:r>
        <w:tab/>
      </w:r>
      <w:r>
        <w:tab/>
      </w:r>
      <w:r w:rsidR="00500787">
        <w:t xml:space="preserve">на 2017 год </w:t>
      </w:r>
      <w:r w:rsidR="00BD58B9">
        <w:t>в размере 26 00</w:t>
      </w:r>
      <w:r w:rsidR="00500787">
        <w:t>0</w:t>
      </w:r>
      <w:r w:rsidR="00BD58B9" w:rsidRPr="000345B3">
        <w:t>,00 рублей</w:t>
      </w:r>
      <w:r w:rsidR="00500787">
        <w:t xml:space="preserve">, </w:t>
      </w:r>
    </w:p>
    <w:p w:rsidR="00BD58B9" w:rsidRPr="000345B3" w:rsidRDefault="00CE4F3D" w:rsidP="00BD58B9">
      <w:pPr>
        <w:pStyle w:val="11"/>
      </w:pPr>
      <w:r w:rsidRPr="00AE1964">
        <w:rPr>
          <w:szCs w:val="28"/>
        </w:rPr>
        <w:t>–</w:t>
      </w:r>
      <w:r>
        <w:tab/>
      </w:r>
      <w:r>
        <w:tab/>
      </w:r>
      <w:r w:rsidR="00500787">
        <w:t>на 2018 год</w:t>
      </w:r>
      <w:r w:rsidR="00BD58B9">
        <w:t xml:space="preserve"> в размере 30 000,00 рублей</w:t>
      </w:r>
      <w:r w:rsidR="00BD58B9" w:rsidRPr="000345B3">
        <w:t>.</w:t>
      </w:r>
    </w:p>
    <w:p w:rsidR="00BD58B9" w:rsidRDefault="00BD58B9" w:rsidP="00BD58B9">
      <w:pPr>
        <w:pStyle w:val="11"/>
        <w:ind w:firstLine="708"/>
        <w:rPr>
          <w:rStyle w:val="12"/>
        </w:rPr>
      </w:pPr>
      <w:r w:rsidRPr="005C12F2">
        <w:t>2.1.</w:t>
      </w:r>
      <w:r w:rsidRPr="005C12F2">
        <w:tab/>
        <w:t xml:space="preserve">В нарушение пункта 2 </w:t>
      </w:r>
      <w:r w:rsidRPr="005C12F2">
        <w:rPr>
          <w:rStyle w:val="12"/>
        </w:rPr>
        <w:t xml:space="preserve">Указания Банка России «О порядке ведения кассовых операций» от 11.03.2014 № 3210-У </w:t>
      </w:r>
      <w:r w:rsidR="00210687">
        <w:rPr>
          <w:rStyle w:val="12"/>
        </w:rPr>
        <w:t>У</w:t>
      </w:r>
      <w:r w:rsidR="00FE40D3" w:rsidRPr="005C12F2">
        <w:rPr>
          <w:rStyle w:val="12"/>
        </w:rPr>
        <w:t>чреждением</w:t>
      </w:r>
      <w:r w:rsidR="00FC123F">
        <w:rPr>
          <w:rStyle w:val="12"/>
        </w:rPr>
        <w:t xml:space="preserve"> не определен</w:t>
      </w:r>
      <w:r w:rsidRPr="005C12F2">
        <w:rPr>
          <w:rStyle w:val="12"/>
        </w:rPr>
        <w:t xml:space="preserve"> порядок расчета лимита остатка наличных денежных средств в кассе согласно п</w:t>
      </w:r>
      <w:r w:rsidR="00981C7A">
        <w:rPr>
          <w:rStyle w:val="12"/>
        </w:rPr>
        <w:t>риложению 1 настоящего Указания</w:t>
      </w:r>
      <w:r w:rsidRPr="005C12F2">
        <w:rPr>
          <w:rStyle w:val="12"/>
        </w:rPr>
        <w:t>.</w:t>
      </w:r>
      <w:r w:rsidRPr="001464F4">
        <w:rPr>
          <w:rStyle w:val="12"/>
        </w:rPr>
        <w:t xml:space="preserve"> </w:t>
      </w:r>
    </w:p>
    <w:p w:rsidR="00BD58B9" w:rsidRPr="001464F4" w:rsidRDefault="00BD58B9" w:rsidP="00BD58B9">
      <w:pPr>
        <w:pStyle w:val="11"/>
        <w:ind w:firstLine="708"/>
      </w:pPr>
      <w:r>
        <w:rPr>
          <w:rStyle w:val="12"/>
        </w:rPr>
        <w:t>2.2.</w:t>
      </w:r>
      <w:r w:rsidR="00CE4F3D">
        <w:rPr>
          <w:rStyle w:val="12"/>
        </w:rPr>
        <w:tab/>
      </w:r>
      <w:r>
        <w:t>Согласно</w:t>
      </w:r>
      <w:r w:rsidR="00D55689">
        <w:t xml:space="preserve"> пункту</w:t>
      </w:r>
      <w:r>
        <w:t xml:space="preserve"> 3.8. Положения</w:t>
      </w:r>
      <w:r w:rsidRPr="00E43511">
        <w:t xml:space="preserve"> об учетной политике Учреждения на 201</w:t>
      </w:r>
      <w:r w:rsidR="00741566">
        <w:t>8</w:t>
      </w:r>
      <w:r w:rsidR="00C12246">
        <w:t xml:space="preserve"> год</w:t>
      </w:r>
      <w:r w:rsidRPr="00E43511">
        <w:t>, утвержденно</w:t>
      </w:r>
      <w:r w:rsidR="00C12246">
        <w:t>го</w:t>
      </w:r>
      <w:r w:rsidRPr="00E43511">
        <w:t xml:space="preserve"> приказом руководителя</w:t>
      </w:r>
      <w:r>
        <w:t xml:space="preserve"> от 29.12.2017 № 39, учет кассовых операций </w:t>
      </w:r>
      <w:r w:rsidR="00D55689">
        <w:t>в У</w:t>
      </w:r>
      <w:r w:rsidR="00741566">
        <w:t xml:space="preserve">чреждении </w:t>
      </w:r>
      <w:r>
        <w:t>осуществляется согласно</w:t>
      </w:r>
      <w:r w:rsidR="00741566">
        <w:t xml:space="preserve"> </w:t>
      </w:r>
      <w:r>
        <w:t>Положению ЦБ РФ от 12.10.2011 №</w:t>
      </w:r>
      <w:r w:rsidR="00B90711">
        <w:t> </w:t>
      </w:r>
      <w:r>
        <w:t xml:space="preserve">373-П «О порядке ведения кассовых операций с банкнотами </w:t>
      </w:r>
      <w:r w:rsidRPr="006C5816">
        <w:t>и монетой банка Росси</w:t>
      </w:r>
      <w:r w:rsidR="00C12246">
        <w:t>и на территории РФ», которое</w:t>
      </w:r>
      <w:r w:rsidRPr="00C74059">
        <w:t xml:space="preserve"> утратило силу с 31.05.2014.</w:t>
      </w:r>
    </w:p>
    <w:p w:rsidR="00BD58B9" w:rsidRPr="003F1902" w:rsidRDefault="00BD58B9" w:rsidP="00BD58B9">
      <w:pPr>
        <w:pStyle w:val="a7"/>
      </w:pPr>
      <w:r w:rsidRPr="00AE1964">
        <w:rPr>
          <w:color w:val="FF0000"/>
        </w:rPr>
        <w:tab/>
      </w:r>
      <w:r w:rsidRPr="003F1902">
        <w:t>3.</w:t>
      </w:r>
      <w:r w:rsidRPr="003F1902">
        <w:tab/>
      </w:r>
      <w:proofErr w:type="gramStart"/>
      <w:r w:rsidRPr="003F1902">
        <w:t>В</w:t>
      </w:r>
      <w:proofErr w:type="gramEnd"/>
      <w:r w:rsidRPr="003F1902">
        <w:t xml:space="preserve"> проверяемый период, предельный размер расчетов наличными денежными средствами между юридическими лицами </w:t>
      </w:r>
      <w:r>
        <w:t xml:space="preserve">производился </w:t>
      </w:r>
      <w:r w:rsidRPr="003F1902">
        <w:t>в соответствии с Указанием Банка России от 07.10.2013 № 3073-У «Об осуществлении наличных расчетов».</w:t>
      </w:r>
    </w:p>
    <w:p w:rsidR="00BD58B9" w:rsidRDefault="00BD58B9" w:rsidP="00BD58B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AE1964">
        <w:rPr>
          <w:color w:val="FF0000"/>
        </w:rPr>
        <w:tab/>
      </w:r>
      <w:r w:rsidRPr="00306163">
        <w:rPr>
          <w:rFonts w:ascii="Times New Roman" w:hAnsi="Times New Roman" w:cs="Times New Roman"/>
          <w:sz w:val="28"/>
          <w:szCs w:val="28"/>
        </w:rPr>
        <w:t>4.</w:t>
      </w:r>
      <w:r w:rsidRPr="00306163">
        <w:rPr>
          <w:rFonts w:ascii="Times New Roman" w:hAnsi="Times New Roman" w:cs="Times New Roman"/>
          <w:sz w:val="28"/>
          <w:szCs w:val="28"/>
        </w:rPr>
        <w:tab/>
      </w:r>
      <w:r w:rsidR="00EA75B5">
        <w:rPr>
          <w:rFonts w:ascii="Times New Roman" w:hAnsi="Times New Roman" w:cs="Times New Roman"/>
          <w:sz w:val="28"/>
          <w:szCs w:val="28"/>
        </w:rPr>
        <w:t>Ш</w:t>
      </w:r>
      <w:r w:rsidR="007E4479">
        <w:rPr>
          <w:rFonts w:ascii="Times New Roman" w:hAnsi="Times New Roman" w:cs="Times New Roman"/>
          <w:sz w:val="28"/>
          <w:szCs w:val="28"/>
        </w:rPr>
        <w:t>татным расписанием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должность кассира. Обязанности кассира</w:t>
      </w:r>
      <w:r w:rsidR="00FF6BBC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EA7629">
        <w:rPr>
          <w:rFonts w:ascii="Times New Roman" w:hAnsi="Times New Roman" w:cs="Times New Roman"/>
          <w:sz w:val="28"/>
          <w:szCs w:val="28"/>
        </w:rPr>
        <w:t>возложены на ведущего</w:t>
      </w:r>
      <w:r>
        <w:rPr>
          <w:rFonts w:ascii="Times New Roman" w:hAnsi="Times New Roman" w:cs="Times New Roman"/>
          <w:sz w:val="28"/>
          <w:szCs w:val="28"/>
        </w:rPr>
        <w:t xml:space="preserve"> экономист</w:t>
      </w:r>
      <w:r w:rsidR="00EA7629">
        <w:rPr>
          <w:rFonts w:ascii="Times New Roman" w:hAnsi="Times New Roman" w:cs="Times New Roman"/>
          <w:sz w:val="28"/>
          <w:szCs w:val="28"/>
        </w:rPr>
        <w:t>а, с которым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о полной материальной ответственности от 11.01.2016.</w:t>
      </w:r>
    </w:p>
    <w:p w:rsidR="00FC3764" w:rsidRPr="005C01A2" w:rsidRDefault="005C01A2" w:rsidP="005C01A2">
      <w:pPr>
        <w:jc w:val="both"/>
        <w:rPr>
          <w:rFonts w:eastAsia="Calibri"/>
          <w:sz w:val="28"/>
          <w:szCs w:val="28"/>
          <w:lang w:eastAsia="ru-RU"/>
        </w:rPr>
      </w:pPr>
      <w:r>
        <w:rPr>
          <w:lang w:eastAsia="ru-RU"/>
        </w:rPr>
        <w:tab/>
      </w:r>
      <w:r w:rsidRPr="005C01A2">
        <w:rPr>
          <w:sz w:val="28"/>
          <w:szCs w:val="28"/>
          <w:lang w:eastAsia="ru-RU"/>
        </w:rPr>
        <w:t>5.</w:t>
      </w:r>
      <w:r w:rsidR="00CE4F3D">
        <w:rPr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У</w:t>
      </w:r>
      <w:r w:rsidRPr="005C01A2">
        <w:rPr>
          <w:rFonts w:eastAsia="Calibri"/>
          <w:sz w:val="28"/>
          <w:szCs w:val="28"/>
          <w:lang w:eastAsia="ru-RU"/>
        </w:rPr>
        <w:t xml:space="preserve">чет бланков </w:t>
      </w:r>
      <w:r w:rsidR="007E4479">
        <w:rPr>
          <w:rFonts w:eastAsia="Calibri"/>
          <w:sz w:val="28"/>
          <w:szCs w:val="28"/>
          <w:lang w:eastAsia="ru-RU"/>
        </w:rPr>
        <w:t>строгой отчетности в У</w:t>
      </w:r>
      <w:r>
        <w:rPr>
          <w:rFonts w:eastAsia="Calibri"/>
          <w:sz w:val="28"/>
          <w:szCs w:val="28"/>
          <w:lang w:eastAsia="ru-RU"/>
        </w:rPr>
        <w:t>чреждении</w:t>
      </w:r>
      <w:r w:rsidRPr="005C01A2">
        <w:rPr>
          <w:rFonts w:eastAsia="Calibri"/>
          <w:sz w:val="28"/>
          <w:szCs w:val="28"/>
          <w:lang w:eastAsia="ru-RU"/>
        </w:rPr>
        <w:t xml:space="preserve">, изготовленных типографским способом, </w:t>
      </w:r>
      <w:r>
        <w:rPr>
          <w:rFonts w:eastAsia="Calibri"/>
          <w:sz w:val="28"/>
          <w:szCs w:val="28"/>
          <w:lang w:eastAsia="ru-RU"/>
        </w:rPr>
        <w:t>ведется по их наименованиям, сериям, номерам</w:t>
      </w:r>
      <w:r w:rsidRPr="005C01A2">
        <w:rPr>
          <w:rFonts w:eastAsia="Calibri"/>
          <w:sz w:val="28"/>
          <w:szCs w:val="28"/>
          <w:lang w:eastAsia="ru-RU"/>
        </w:rPr>
        <w:t xml:space="preserve"> в</w:t>
      </w:r>
      <w:r>
        <w:rPr>
          <w:rFonts w:eastAsia="Calibri"/>
          <w:sz w:val="28"/>
          <w:szCs w:val="28"/>
          <w:lang w:eastAsia="ru-RU"/>
        </w:rPr>
        <w:t xml:space="preserve"> книге учета бланков документов,</w:t>
      </w:r>
      <w:r w:rsidRPr="005C01A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листы </w:t>
      </w:r>
      <w:r w:rsidRPr="005C01A2">
        <w:rPr>
          <w:rFonts w:eastAsia="Calibri"/>
          <w:sz w:val="28"/>
          <w:szCs w:val="28"/>
          <w:lang w:eastAsia="ru-RU"/>
        </w:rPr>
        <w:t>пронумерованы, прошнурованы и по</w:t>
      </w:r>
      <w:r>
        <w:rPr>
          <w:rFonts w:eastAsia="Calibri"/>
          <w:sz w:val="28"/>
          <w:szCs w:val="28"/>
          <w:lang w:eastAsia="ru-RU"/>
        </w:rPr>
        <w:t xml:space="preserve">дписаны руководителем и главным, </w:t>
      </w:r>
      <w:r w:rsidRPr="005C01A2">
        <w:rPr>
          <w:rFonts w:eastAsia="Calibri"/>
          <w:sz w:val="28"/>
          <w:szCs w:val="28"/>
          <w:lang w:eastAsia="ru-RU"/>
        </w:rPr>
        <w:t>а также скреплены печатью</w:t>
      </w:r>
      <w:r>
        <w:rPr>
          <w:rFonts w:eastAsia="Calibri"/>
          <w:sz w:val="28"/>
          <w:szCs w:val="28"/>
          <w:lang w:eastAsia="ru-RU"/>
        </w:rPr>
        <w:t>.</w:t>
      </w:r>
      <w:r w:rsidR="00FC3764">
        <w:rPr>
          <w:rFonts w:eastAsia="Calibri"/>
          <w:sz w:val="28"/>
          <w:szCs w:val="28"/>
          <w:lang w:eastAsia="ru-RU"/>
        </w:rPr>
        <w:t xml:space="preserve"> </w:t>
      </w:r>
    </w:p>
    <w:p w:rsidR="00BD58B9" w:rsidRDefault="00BD58B9" w:rsidP="002D2066">
      <w:pPr>
        <w:pStyle w:val="afe"/>
        <w:ind w:firstLine="708"/>
        <w:jc w:val="both"/>
      </w:pPr>
      <w:r w:rsidRPr="005C12F2">
        <w:rPr>
          <w:rFonts w:ascii="Times New Roman" w:hAnsi="Times New Roman" w:cs="Times New Roman"/>
          <w:sz w:val="28"/>
          <w:szCs w:val="28"/>
        </w:rPr>
        <w:t>5.</w:t>
      </w:r>
      <w:r w:rsidR="005C01A2" w:rsidRPr="005C12F2">
        <w:rPr>
          <w:rFonts w:ascii="Times New Roman" w:hAnsi="Times New Roman" w:cs="Times New Roman"/>
          <w:sz w:val="28"/>
          <w:szCs w:val="28"/>
        </w:rPr>
        <w:t>1.</w:t>
      </w:r>
      <w:r w:rsidR="00CE4F3D">
        <w:rPr>
          <w:rFonts w:ascii="Times New Roman" w:hAnsi="Times New Roman" w:cs="Times New Roman"/>
          <w:sz w:val="28"/>
          <w:szCs w:val="28"/>
        </w:rPr>
        <w:tab/>
      </w:r>
      <w:r w:rsidRPr="005C12F2">
        <w:rPr>
          <w:rFonts w:ascii="Times New Roman" w:hAnsi="Times New Roman" w:cs="Times New Roman"/>
          <w:sz w:val="28"/>
          <w:szCs w:val="28"/>
        </w:rPr>
        <w:t xml:space="preserve">В нарушение пункта 16 постановления Правительства РФ от </w:t>
      </w:r>
      <w:proofErr w:type="gramStart"/>
      <w:r w:rsidRPr="005C12F2">
        <w:rPr>
          <w:rFonts w:ascii="Times New Roman" w:hAnsi="Times New Roman" w:cs="Times New Roman"/>
          <w:sz w:val="28"/>
          <w:szCs w:val="28"/>
        </w:rPr>
        <w:t xml:space="preserve">06.05.2008 </w:t>
      </w:r>
      <w:r w:rsidR="00C83642">
        <w:rPr>
          <w:rFonts w:ascii="Times New Roman" w:hAnsi="Times New Roman" w:cs="Times New Roman"/>
          <w:sz w:val="28"/>
          <w:szCs w:val="28"/>
        </w:rPr>
        <w:t xml:space="preserve"> </w:t>
      </w:r>
      <w:r w:rsidRPr="005C12F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E4F3D">
        <w:rPr>
          <w:rFonts w:ascii="Times New Roman" w:hAnsi="Times New Roman" w:cs="Times New Roman"/>
          <w:sz w:val="28"/>
          <w:szCs w:val="28"/>
        </w:rPr>
        <w:t> </w:t>
      </w:r>
      <w:r w:rsidRPr="005C12F2">
        <w:rPr>
          <w:rFonts w:ascii="Times New Roman" w:hAnsi="Times New Roman" w:cs="Times New Roman"/>
          <w:sz w:val="28"/>
          <w:szCs w:val="28"/>
        </w:rPr>
        <w:t>359 «О порядке осуществления наличных денежных расчетов и (или) расчетов с использование</w:t>
      </w:r>
      <w:r w:rsidR="00FC3764" w:rsidRPr="005C12F2">
        <w:rPr>
          <w:rFonts w:ascii="Times New Roman" w:hAnsi="Times New Roman" w:cs="Times New Roman"/>
          <w:sz w:val="28"/>
          <w:szCs w:val="28"/>
        </w:rPr>
        <w:t>м платежных карт без применения</w:t>
      </w:r>
      <w:r w:rsidRPr="005C12F2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техники» по окончании рабочего дня</w:t>
      </w:r>
      <w:r w:rsidR="00FC3764" w:rsidRPr="005C12F2">
        <w:rPr>
          <w:rFonts w:ascii="Times New Roman" w:hAnsi="Times New Roman" w:cs="Times New Roman"/>
          <w:sz w:val="28"/>
          <w:szCs w:val="28"/>
        </w:rPr>
        <w:t>,</w:t>
      </w:r>
      <w:r w:rsidRPr="005C12F2">
        <w:rPr>
          <w:rFonts w:ascii="Times New Roman" w:hAnsi="Times New Roman" w:cs="Times New Roman"/>
          <w:sz w:val="28"/>
          <w:szCs w:val="28"/>
        </w:rPr>
        <w:t xml:space="preserve"> места хранения </w:t>
      </w:r>
      <w:r w:rsidR="00FC3764" w:rsidRPr="005C12F2">
        <w:rPr>
          <w:rFonts w:ascii="Times New Roman" w:hAnsi="Times New Roman" w:cs="Times New Roman"/>
          <w:sz w:val="28"/>
          <w:szCs w:val="28"/>
        </w:rPr>
        <w:t xml:space="preserve">денежных документов (бланков строгой отчетности) в </w:t>
      </w:r>
      <w:r w:rsidR="00FF1588">
        <w:rPr>
          <w:rFonts w:ascii="Times New Roman" w:hAnsi="Times New Roman" w:cs="Times New Roman"/>
          <w:sz w:val="28"/>
          <w:szCs w:val="28"/>
        </w:rPr>
        <w:t>У</w:t>
      </w:r>
      <w:r w:rsidR="00FC3764" w:rsidRPr="005C12F2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Pr="005C12F2">
        <w:rPr>
          <w:rFonts w:ascii="Times New Roman" w:hAnsi="Times New Roman" w:cs="Times New Roman"/>
          <w:sz w:val="28"/>
          <w:szCs w:val="28"/>
        </w:rPr>
        <w:t>не опечатываются и не опломбировываются.</w:t>
      </w:r>
    </w:p>
    <w:p w:rsidR="0038622B" w:rsidRPr="0038622B" w:rsidRDefault="0038622B" w:rsidP="00F177C5">
      <w:pPr>
        <w:pStyle w:val="a5"/>
        <w:jc w:val="both"/>
        <w:rPr>
          <w:sz w:val="18"/>
          <w:szCs w:val="18"/>
        </w:rPr>
      </w:pPr>
    </w:p>
    <w:p w:rsidR="00F177C5" w:rsidRDefault="00F177C5" w:rsidP="00F177C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Проверка расчетов с подотчетными лицами</w:t>
      </w:r>
    </w:p>
    <w:p w:rsidR="00F177C5" w:rsidRDefault="00F177C5" w:rsidP="00F177C5">
      <w:pPr>
        <w:pStyle w:val="a5"/>
        <w:jc w:val="both"/>
        <w:rPr>
          <w:sz w:val="16"/>
          <w:szCs w:val="16"/>
        </w:rPr>
      </w:pPr>
    </w:p>
    <w:p w:rsidR="00F177C5" w:rsidRDefault="00FF47DD" w:rsidP="00F177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F177C5">
        <w:rPr>
          <w:sz w:val="28"/>
          <w:szCs w:val="28"/>
        </w:rPr>
        <w:t xml:space="preserve">Аналитический и синтетический учет операций, по движению </w:t>
      </w:r>
      <w:proofErr w:type="gramStart"/>
      <w:r w:rsidR="00F177C5">
        <w:rPr>
          <w:sz w:val="28"/>
          <w:szCs w:val="28"/>
        </w:rPr>
        <w:t>денежных средств</w:t>
      </w:r>
      <w:proofErr w:type="gramEnd"/>
      <w:r w:rsidR="00F177C5">
        <w:rPr>
          <w:sz w:val="28"/>
          <w:szCs w:val="28"/>
        </w:rPr>
        <w:t xml:space="preserve"> выданных в подотчет работникам учреждения, отражались в регистрах бухгалтерского учета «Журнал операций №</w:t>
      </w:r>
      <w:r w:rsidR="00CE4F3D">
        <w:rPr>
          <w:sz w:val="28"/>
          <w:szCs w:val="28"/>
        </w:rPr>
        <w:t> </w:t>
      </w:r>
      <w:r w:rsidR="00F177C5">
        <w:rPr>
          <w:sz w:val="28"/>
          <w:szCs w:val="28"/>
        </w:rPr>
        <w:t>3 «Расчеты с подотчетными лицами».</w:t>
      </w:r>
    </w:p>
    <w:p w:rsidR="00F177C5" w:rsidRDefault="00F177C5" w:rsidP="00FF47DD">
      <w:pPr>
        <w:pStyle w:val="a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проверяемый период денежные средства в подотчет </w:t>
      </w:r>
      <w:proofErr w:type="gramStart"/>
      <w:r>
        <w:rPr>
          <w:sz w:val="28"/>
          <w:szCs w:val="28"/>
        </w:rPr>
        <w:t xml:space="preserve">выдавались, </w:t>
      </w:r>
      <w:r w:rsidR="00B90711">
        <w:rPr>
          <w:sz w:val="28"/>
          <w:szCs w:val="28"/>
        </w:rPr>
        <w:t xml:space="preserve">  </w:t>
      </w:r>
      <w:proofErr w:type="gramEnd"/>
      <w:r w:rsidR="00B907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соответствии с приложением №</w:t>
      </w:r>
      <w:r w:rsidR="00CE4F3D">
        <w:rPr>
          <w:sz w:val="28"/>
          <w:szCs w:val="28"/>
        </w:rPr>
        <w:t> </w:t>
      </w:r>
      <w:r>
        <w:rPr>
          <w:sz w:val="28"/>
          <w:szCs w:val="28"/>
        </w:rPr>
        <w:t xml:space="preserve">5 </w:t>
      </w:r>
      <w:r w:rsidR="00C83642">
        <w:rPr>
          <w:sz w:val="28"/>
          <w:szCs w:val="28"/>
        </w:rPr>
        <w:t>к у</w:t>
      </w:r>
      <w:r>
        <w:rPr>
          <w:sz w:val="28"/>
          <w:szCs w:val="28"/>
        </w:rPr>
        <w:t>четной политик</w:t>
      </w:r>
      <w:r w:rsidR="00C836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8364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«Положение о расчетах с подотчетными лицами». </w:t>
      </w:r>
    </w:p>
    <w:p w:rsidR="00F177C5" w:rsidRDefault="00F177C5" w:rsidP="00EF4AD0">
      <w:pPr>
        <w:pStyle w:val="11"/>
        <w:ind w:firstLine="0"/>
      </w:pPr>
      <w:r>
        <w:rPr>
          <w:szCs w:val="28"/>
        </w:rPr>
        <w:tab/>
      </w:r>
      <w:r>
        <w:t>Перечень должностных лиц, имеющих право на получение наличных денежных средств под отчет на хозяйственные расходы, установлен учетной политикой Учреждения, утвержденной приказ</w:t>
      </w:r>
      <w:r w:rsidR="008C2806">
        <w:t>ами</w:t>
      </w:r>
      <w:r>
        <w:t xml:space="preserve"> директора от 21.12.2016 №</w:t>
      </w:r>
      <w:r w:rsidR="00CE4F3D">
        <w:t> </w:t>
      </w:r>
      <w:proofErr w:type="gramStart"/>
      <w:r>
        <w:t xml:space="preserve">60, </w:t>
      </w:r>
      <w:r w:rsidR="00CE4F3D">
        <w:t xml:space="preserve">  </w:t>
      </w:r>
      <w:proofErr w:type="gramEnd"/>
      <w:r w:rsidR="00CE4F3D">
        <w:t xml:space="preserve">    </w:t>
      </w:r>
      <w:r>
        <w:t>от 29.12.2017 №</w:t>
      </w:r>
      <w:r w:rsidR="00CE4F3D">
        <w:t> </w:t>
      </w:r>
      <w:r>
        <w:t>39.</w:t>
      </w:r>
    </w:p>
    <w:p w:rsidR="00F177C5" w:rsidRDefault="00F177C5" w:rsidP="00EF4AD0">
      <w:pPr>
        <w:pStyle w:val="a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Согласно данным бухгалтерского учета (по счету 208.00 «Расчеты </w:t>
      </w:r>
      <w:r w:rsidR="00FF47DD">
        <w:rPr>
          <w:sz w:val="28"/>
          <w:szCs w:val="28"/>
        </w:rPr>
        <w:t xml:space="preserve">с подотчетными лицами») </w:t>
      </w:r>
      <w:r>
        <w:rPr>
          <w:sz w:val="28"/>
          <w:szCs w:val="28"/>
        </w:rPr>
        <w:t xml:space="preserve">денежные средства в проверяемом периоде выдавались на командировочные расходы и хозяйственные расходы из средств от приносящей доход деятельности в 2017 </w:t>
      </w:r>
      <w:r w:rsidR="008C2806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в сумме 38 600,00 рублей, в первом квартале </w:t>
      </w:r>
      <w:r w:rsidR="00CE4F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2018 </w:t>
      </w:r>
      <w:r w:rsidR="008C2806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сумме 600,00 рублей.</w:t>
      </w:r>
    </w:p>
    <w:p w:rsidR="00F177C5" w:rsidRDefault="00F177C5" w:rsidP="00D82699">
      <w:pPr>
        <w:pStyle w:val="a7"/>
      </w:pPr>
      <w:r>
        <w:rPr>
          <w:b/>
        </w:rPr>
        <w:lastRenderedPageBreak/>
        <w:tab/>
      </w:r>
      <w:r>
        <w:t>7.2.</w:t>
      </w:r>
      <w:r>
        <w:tab/>
      </w:r>
      <w:r w:rsidR="00D82699">
        <w:t>Согласно пунк</w:t>
      </w:r>
      <w:r w:rsidR="00D82699" w:rsidRPr="00705BA7">
        <w:t>т</w:t>
      </w:r>
      <w:r w:rsidR="00D82699">
        <w:t>ов 8.3, 8.4 Положения об организации и порядке предоставления платных услуг доходы от приносящей доход деятельности п</w:t>
      </w:r>
      <w:r w:rsidR="00FF1588">
        <w:t xml:space="preserve">о оказанию платных услуг могут используются </w:t>
      </w:r>
      <w:proofErr w:type="spellStart"/>
      <w:r w:rsidR="00FF1588">
        <w:t>У</w:t>
      </w:r>
      <w:r w:rsidR="00D82699">
        <w:t>чрежднием</w:t>
      </w:r>
      <w:proofErr w:type="spellEnd"/>
      <w:r w:rsidR="00D82699" w:rsidRPr="00705BA7">
        <w:t xml:space="preserve"> на </w:t>
      </w:r>
      <w:r w:rsidR="00D82699">
        <w:t>заработную плату работников в размере (до 50%), коммунальные услуги, приобретение оборудование, материальных запасов необходимых для работы учреждения.</w:t>
      </w:r>
      <w:r>
        <w:rPr>
          <w:color w:val="FF0000"/>
        </w:rPr>
        <w:tab/>
      </w:r>
    </w:p>
    <w:p w:rsidR="0038622B" w:rsidRPr="001B4685" w:rsidRDefault="00F177C5" w:rsidP="00EF4AD0">
      <w:pPr>
        <w:jc w:val="both"/>
        <w:rPr>
          <w:sz w:val="28"/>
          <w:szCs w:val="28"/>
        </w:rPr>
      </w:pPr>
      <w:r>
        <w:tab/>
      </w:r>
      <w:r w:rsidR="002131B3" w:rsidRPr="001B4685">
        <w:rPr>
          <w:sz w:val="28"/>
          <w:szCs w:val="28"/>
        </w:rPr>
        <w:t>7.3.</w:t>
      </w:r>
      <w:r w:rsidR="002131B3" w:rsidRPr="001B4685">
        <w:tab/>
      </w:r>
      <w:r w:rsidRPr="001B4685">
        <w:rPr>
          <w:sz w:val="28"/>
          <w:szCs w:val="28"/>
        </w:rPr>
        <w:t>В нарушение вышеуказанных норм, за счет средств от приносящей доход деятельности, учреждением произведены неправомерные расходы по авансовому отчету от 20.09.2017 № 000000005 по приобретению продуктов питания (пироги, чай, конфеты, вафли, одноразовую посуду)</w:t>
      </w:r>
      <w:r w:rsidR="00972295" w:rsidRPr="001B4685">
        <w:rPr>
          <w:sz w:val="28"/>
          <w:szCs w:val="28"/>
        </w:rPr>
        <w:t xml:space="preserve"> составили 3 055,19 рублей</w:t>
      </w:r>
      <w:r w:rsidRPr="001B4685">
        <w:rPr>
          <w:sz w:val="28"/>
          <w:szCs w:val="28"/>
        </w:rPr>
        <w:t>.</w:t>
      </w:r>
    </w:p>
    <w:p w:rsidR="00BA276A" w:rsidRPr="0038622B" w:rsidRDefault="00BA276A" w:rsidP="00EF4AD0">
      <w:pPr>
        <w:pStyle w:val="a5"/>
        <w:jc w:val="both"/>
        <w:rPr>
          <w:sz w:val="28"/>
          <w:szCs w:val="28"/>
        </w:rPr>
      </w:pPr>
    </w:p>
    <w:p w:rsidR="006F3A2C" w:rsidRPr="00066AD6" w:rsidRDefault="006F3A2C" w:rsidP="006F3A2C">
      <w:pPr>
        <w:jc w:val="both"/>
        <w:outlineLvl w:val="0"/>
        <w:rPr>
          <w:b/>
          <w:bCs/>
          <w:sz w:val="28"/>
          <w:szCs w:val="28"/>
        </w:rPr>
      </w:pPr>
      <w:r w:rsidRPr="00066AD6">
        <w:rPr>
          <w:b/>
          <w:bCs/>
          <w:sz w:val="28"/>
          <w:szCs w:val="28"/>
        </w:rPr>
        <w:t xml:space="preserve">Часть 2. Заключение по результатам аудита в сфере закупок </w:t>
      </w:r>
      <w:r w:rsidRPr="00066AD6">
        <w:rPr>
          <w:b/>
          <w:sz w:val="28"/>
          <w:szCs w:val="28"/>
        </w:rPr>
        <w:t>Муниципального бюджетного учреждения Озерского городского округа «Центр культуры и досуга молодежи»</w:t>
      </w:r>
    </w:p>
    <w:p w:rsidR="006F3A2C" w:rsidRPr="00396EF6" w:rsidRDefault="006F3A2C" w:rsidP="006F3A2C">
      <w:pPr>
        <w:jc w:val="both"/>
        <w:rPr>
          <w:sz w:val="18"/>
          <w:szCs w:val="18"/>
        </w:rPr>
      </w:pPr>
    </w:p>
    <w:p w:rsidR="006F3A2C" w:rsidRPr="00066AD6" w:rsidRDefault="006F3A2C" w:rsidP="006F3A2C">
      <w:pPr>
        <w:jc w:val="both"/>
        <w:rPr>
          <w:sz w:val="28"/>
          <w:szCs w:val="28"/>
        </w:rPr>
      </w:pPr>
      <w:r w:rsidRPr="00066AD6">
        <w:rPr>
          <w:sz w:val="28"/>
          <w:szCs w:val="28"/>
        </w:rPr>
        <w:tab/>
        <w:t xml:space="preserve">Цель проведения аудита </w:t>
      </w:r>
      <w:r w:rsidRPr="00066AD6">
        <w:rPr>
          <w:bCs/>
          <w:sz w:val="28"/>
          <w:szCs w:val="28"/>
        </w:rPr>
        <w:t>–</w:t>
      </w:r>
      <w:r w:rsidRPr="00066AD6">
        <w:rPr>
          <w:sz w:val="28"/>
          <w:szCs w:val="28"/>
        </w:rPr>
        <w:t xml:space="preserve"> анализ и оценка результатов закупок, достижения целей осуществления закупок, определенных статьей 13 Федерального закона         от 05.04.2013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CE4F3D">
        <w:rPr>
          <w:sz w:val="28"/>
          <w:szCs w:val="28"/>
        </w:rPr>
        <w:t> </w:t>
      </w:r>
      <w:r w:rsidRPr="00066AD6">
        <w:rPr>
          <w:sz w:val="28"/>
          <w:szCs w:val="28"/>
        </w:rPr>
        <w:t>44-ФЗ).</w:t>
      </w:r>
    </w:p>
    <w:p w:rsidR="006F3A2C" w:rsidRPr="00066AD6" w:rsidRDefault="006F3A2C" w:rsidP="006F3A2C">
      <w:pPr>
        <w:jc w:val="both"/>
        <w:rPr>
          <w:sz w:val="16"/>
          <w:szCs w:val="16"/>
        </w:rPr>
      </w:pPr>
    </w:p>
    <w:p w:rsidR="006F3A2C" w:rsidRPr="00066AD6" w:rsidRDefault="006F3A2C" w:rsidP="006F3A2C">
      <w:pPr>
        <w:numPr>
          <w:ilvl w:val="0"/>
          <w:numId w:val="25"/>
        </w:numPr>
        <w:ind w:left="181" w:hanging="181"/>
        <w:jc w:val="both"/>
        <w:outlineLvl w:val="0"/>
        <w:rPr>
          <w:b/>
          <w:bCs/>
          <w:sz w:val="28"/>
          <w:szCs w:val="28"/>
        </w:rPr>
      </w:pPr>
      <w:r w:rsidRPr="00066AD6">
        <w:rPr>
          <w:b/>
          <w:bCs/>
          <w:sz w:val="28"/>
          <w:szCs w:val="28"/>
        </w:rPr>
        <w:t>Общие сведения об учреждении</w:t>
      </w:r>
    </w:p>
    <w:p w:rsidR="006F3A2C" w:rsidRPr="00066AD6" w:rsidRDefault="006F3A2C" w:rsidP="006F3A2C">
      <w:pPr>
        <w:jc w:val="both"/>
        <w:outlineLvl w:val="0"/>
        <w:rPr>
          <w:bCs/>
          <w:sz w:val="16"/>
          <w:szCs w:val="16"/>
        </w:rPr>
      </w:pP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1.1.</w:t>
      </w:r>
      <w:r w:rsidRPr="00066AD6">
        <w:rPr>
          <w:sz w:val="28"/>
          <w:szCs w:val="28"/>
        </w:rPr>
        <w:tab/>
        <w:t>Муниципальное бюджетное учреждение Озерского городского округа «Центр культуры и досуга молодежи» является юридическим лицом с момента государственной регистрации, имеет самостоятельный баланс, лицевые счета, открытые в территориальных органах Федерального казначейства, печать, штамп, бланки и другие реквизиты, действует на основании Устава, утвержденного постановлением администрации Озерского городского округа Челябинской области от 22.12.2011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3757.</w:t>
      </w:r>
    </w:p>
    <w:p w:rsidR="006F3A2C" w:rsidRPr="00066AD6" w:rsidRDefault="006F3A2C" w:rsidP="006F3A2C">
      <w:pPr>
        <w:ind w:firstLine="540"/>
        <w:jc w:val="both"/>
        <w:rPr>
          <w:sz w:val="10"/>
          <w:szCs w:val="10"/>
        </w:rPr>
      </w:pP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1.2.</w:t>
      </w:r>
      <w:r w:rsidRPr="00066AD6">
        <w:rPr>
          <w:sz w:val="28"/>
          <w:szCs w:val="28"/>
        </w:rPr>
        <w:tab/>
        <w:t>Руководитель Учреждения в проверяемый период: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директор Учреждения – Побережная О</w:t>
      </w:r>
      <w:r w:rsidR="002C3C3D">
        <w:rPr>
          <w:sz w:val="28"/>
          <w:szCs w:val="28"/>
        </w:rPr>
        <w:t>.</w:t>
      </w:r>
      <w:r w:rsidRPr="00066AD6">
        <w:rPr>
          <w:sz w:val="28"/>
          <w:szCs w:val="28"/>
        </w:rPr>
        <w:t>В</w:t>
      </w:r>
      <w:r w:rsidR="002C3C3D">
        <w:rPr>
          <w:sz w:val="28"/>
          <w:szCs w:val="28"/>
        </w:rPr>
        <w:t>.</w:t>
      </w:r>
      <w:r w:rsidRPr="00066AD6">
        <w:rPr>
          <w:sz w:val="28"/>
          <w:szCs w:val="28"/>
        </w:rPr>
        <w:t xml:space="preserve"> (распоряжение администрации Озерского городского округа Челябинской области от 28.12.2015 № 624лс, распоряжение администрации Озерского городского округа Челябинской области от 19.07.2016 № 351лс, дополнительное соглашение от 28.12.2015 к трудовому договору № 18 от 17.12.2012, должностная инструкция от 09.11.2016 № 4);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с 19.04.2017 на период временной нетрудоспособности директора исполнение обязанностей директора Учреждения возложено на заместителя директора Тушинскую С</w:t>
      </w:r>
      <w:r w:rsidR="002C3C3D">
        <w:rPr>
          <w:sz w:val="28"/>
          <w:szCs w:val="28"/>
        </w:rPr>
        <w:t>.</w:t>
      </w:r>
      <w:r w:rsidRPr="00066AD6">
        <w:rPr>
          <w:sz w:val="28"/>
          <w:szCs w:val="28"/>
        </w:rPr>
        <w:t>М</w:t>
      </w:r>
      <w:r w:rsidR="002C3C3D">
        <w:rPr>
          <w:sz w:val="28"/>
          <w:szCs w:val="28"/>
        </w:rPr>
        <w:t>.</w:t>
      </w:r>
      <w:r w:rsidRPr="00066AD6">
        <w:rPr>
          <w:sz w:val="28"/>
          <w:szCs w:val="28"/>
        </w:rPr>
        <w:t xml:space="preserve"> (распоряжение администрации Озерского городского округа Челябинской области от 20.04.2017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142лс);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с 13.06.2017 на период отпуска директора исполнение обязанностей директора Учреждения возложено на заместителя директора Тушинскую С.М. (распоряжение администрации Озерского городского округа Челябинской области от 01.06.2017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232лс);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с 04.09.2017 на период отпуска по уходу за ребенком директора исполнение обязанностей директора Учреждения возложено на заместителя директора Тушинскую С.М. (распоряжение администрации Озерского городского округа Челябинской области от 30.08.2017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391лс);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lastRenderedPageBreak/>
        <w:t>– с 12.02.2017 на период временной нетрудоспособности директора исполнение обязанностей директора Учреждения возложено на заместителя директора Тушинскую С.М. (распоряжение администрации Озерского городского округа Челябинской области от 14.02.2018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78лс).</w:t>
      </w:r>
    </w:p>
    <w:p w:rsidR="00754844" w:rsidRPr="00396EF6" w:rsidRDefault="00754844" w:rsidP="00CE4F3D">
      <w:pPr>
        <w:jc w:val="both"/>
        <w:rPr>
          <w:sz w:val="18"/>
          <w:szCs w:val="18"/>
        </w:rPr>
      </w:pPr>
    </w:p>
    <w:p w:rsidR="006F3A2C" w:rsidRPr="00066AD6" w:rsidRDefault="006F3A2C" w:rsidP="006F3A2C">
      <w:pPr>
        <w:numPr>
          <w:ilvl w:val="0"/>
          <w:numId w:val="25"/>
        </w:numPr>
        <w:ind w:hanging="1131"/>
        <w:jc w:val="both"/>
        <w:outlineLvl w:val="0"/>
        <w:rPr>
          <w:b/>
          <w:bCs/>
          <w:sz w:val="28"/>
          <w:szCs w:val="28"/>
        </w:rPr>
      </w:pPr>
      <w:r w:rsidRPr="00066AD6">
        <w:rPr>
          <w:b/>
          <w:bCs/>
          <w:sz w:val="28"/>
          <w:szCs w:val="28"/>
        </w:rPr>
        <w:t>Порядок организации закупок</w:t>
      </w:r>
    </w:p>
    <w:p w:rsidR="006F3A2C" w:rsidRPr="00066AD6" w:rsidRDefault="006F3A2C" w:rsidP="006F3A2C">
      <w:pPr>
        <w:jc w:val="both"/>
        <w:outlineLvl w:val="0"/>
        <w:rPr>
          <w:bCs/>
          <w:sz w:val="16"/>
          <w:szCs w:val="16"/>
        </w:rPr>
      </w:pP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2.1.</w:t>
      </w:r>
      <w:r w:rsidRPr="00066AD6">
        <w:rPr>
          <w:sz w:val="28"/>
          <w:szCs w:val="28"/>
        </w:rPr>
        <w:tab/>
        <w:t>Проверкой порядка организации закупок установлено: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приказом исполняющего обязанности директора Учреждения от 20.04.2015 № 62/1лс исполнение обязанностей контрактного управляющего возложено на главного бухгалтера учреждения;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приказом директора Учреждения от 01.02.2017 № 14лс принят на работу методист клубного учреждения, трудовым договором которого предусмотрено исполнение обязанностей контрактного управляющего;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приказом исполняющего обязанности директора Учреждения от 20.04.2015 № 24 утверждены: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Регламент о работе контрактного управляющего в сфере закупок товаров, работ, услуг для обеспечения нужд МБУ «</w:t>
      </w:r>
      <w:proofErr w:type="spellStart"/>
      <w:r w:rsidRPr="00066AD6">
        <w:rPr>
          <w:sz w:val="28"/>
          <w:szCs w:val="28"/>
        </w:rPr>
        <w:t>ЦКиДМ</w:t>
      </w:r>
      <w:proofErr w:type="spellEnd"/>
      <w:r w:rsidRPr="00066AD6">
        <w:rPr>
          <w:sz w:val="28"/>
          <w:szCs w:val="28"/>
        </w:rPr>
        <w:t>»;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Положение о контрактном управляющем.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– приказом директора Учреждения от 11.01.2016 № 02/1 создана приемочная комиссия МБУ «</w:t>
      </w:r>
      <w:proofErr w:type="spellStart"/>
      <w:r w:rsidRPr="00066AD6">
        <w:rPr>
          <w:sz w:val="28"/>
          <w:szCs w:val="28"/>
        </w:rPr>
        <w:t>ЦКиДМ</w:t>
      </w:r>
      <w:proofErr w:type="spellEnd"/>
      <w:r w:rsidRPr="00066AD6">
        <w:rPr>
          <w:sz w:val="28"/>
          <w:szCs w:val="28"/>
        </w:rPr>
        <w:t>» путем утверждения постоянного состава и утверждено Положение о приемочной комиссии и проведении экспертизы МБУ «</w:t>
      </w:r>
      <w:proofErr w:type="spellStart"/>
      <w:r w:rsidRPr="00066AD6">
        <w:rPr>
          <w:sz w:val="28"/>
          <w:szCs w:val="28"/>
        </w:rPr>
        <w:t>ЦКиДМ</w:t>
      </w:r>
      <w:proofErr w:type="spellEnd"/>
      <w:r w:rsidRPr="00066AD6">
        <w:rPr>
          <w:sz w:val="28"/>
          <w:szCs w:val="28"/>
        </w:rPr>
        <w:t>».</w:t>
      </w:r>
    </w:p>
    <w:p w:rsidR="006F3A2C" w:rsidRPr="00066AD6" w:rsidRDefault="006F3A2C" w:rsidP="006F3A2C">
      <w:pPr>
        <w:tabs>
          <w:tab w:val="left" w:pos="709"/>
          <w:tab w:val="left" w:pos="1418"/>
        </w:tabs>
        <w:jc w:val="both"/>
        <w:rPr>
          <w:sz w:val="10"/>
          <w:szCs w:val="10"/>
        </w:rPr>
      </w:pP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2.2.</w:t>
      </w:r>
      <w:r w:rsidRPr="00066AD6">
        <w:rPr>
          <w:sz w:val="28"/>
          <w:szCs w:val="28"/>
        </w:rPr>
        <w:tab/>
        <w:t>Профессионализация:</w:t>
      </w:r>
    </w:p>
    <w:p w:rsidR="006F3A2C" w:rsidRPr="00066AD6" w:rsidRDefault="006F3A2C" w:rsidP="00CE4F3D">
      <w:pPr>
        <w:jc w:val="both"/>
        <w:rPr>
          <w:sz w:val="16"/>
          <w:szCs w:val="16"/>
        </w:rPr>
      </w:pPr>
    </w:p>
    <w:p w:rsidR="006F3A2C" w:rsidRPr="00066AD6" w:rsidRDefault="006F3A2C" w:rsidP="006F3A2C">
      <w:pPr>
        <w:tabs>
          <w:tab w:val="left" w:pos="709"/>
          <w:tab w:val="left" w:pos="1418"/>
        </w:tabs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ab/>
        <w:t>Учреждением представлено удостоверение о повышении квалификации по программе «Управление государственными и муниципальными закупками» в объеме 72 часа (регистрационный номер 333/001219) должностного лица (контрактного управляющего – методиста клубного учреждения), осуществляющего закупки.</w:t>
      </w:r>
    </w:p>
    <w:p w:rsidR="006F3A2C" w:rsidRPr="00066AD6" w:rsidRDefault="006F3A2C" w:rsidP="00043AD1">
      <w:pPr>
        <w:tabs>
          <w:tab w:val="left" w:pos="540"/>
        </w:tabs>
        <w:jc w:val="both"/>
        <w:rPr>
          <w:sz w:val="16"/>
          <w:szCs w:val="16"/>
        </w:rPr>
      </w:pPr>
    </w:p>
    <w:p w:rsidR="006F3A2C" w:rsidRPr="00066AD6" w:rsidRDefault="006F3A2C" w:rsidP="006F3A2C">
      <w:pPr>
        <w:numPr>
          <w:ilvl w:val="0"/>
          <w:numId w:val="25"/>
        </w:numPr>
        <w:ind w:hanging="1131"/>
        <w:jc w:val="both"/>
        <w:outlineLvl w:val="0"/>
        <w:rPr>
          <w:sz w:val="28"/>
          <w:szCs w:val="28"/>
        </w:rPr>
      </w:pPr>
      <w:r w:rsidRPr="00066AD6">
        <w:rPr>
          <w:b/>
          <w:bCs/>
          <w:sz w:val="28"/>
          <w:szCs w:val="28"/>
        </w:rPr>
        <w:t>Планирование обеспечения нужд Учреждения</w:t>
      </w:r>
    </w:p>
    <w:p w:rsidR="006F3A2C" w:rsidRPr="00066AD6" w:rsidRDefault="006F3A2C" w:rsidP="006F3A2C">
      <w:pPr>
        <w:jc w:val="both"/>
        <w:outlineLvl w:val="0"/>
        <w:rPr>
          <w:sz w:val="16"/>
          <w:szCs w:val="16"/>
        </w:rPr>
      </w:pP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3.1.</w:t>
      </w:r>
      <w:r w:rsidRPr="00066AD6">
        <w:rPr>
          <w:color w:val="auto"/>
        </w:rPr>
        <w:tab/>
        <w:t>Учреждение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задания, собственных доходов и иных субсидий в соответствии с планом финансово-хозяйственной деятельности.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 xml:space="preserve">По данным плана финансово-хозяйственной деятельности от 28.12.2017 </w:t>
      </w:r>
      <w:r w:rsidR="00CE4F3D">
        <w:rPr>
          <w:color w:val="auto"/>
        </w:rPr>
        <w:t xml:space="preserve">           </w:t>
      </w:r>
      <w:r w:rsidRPr="00066AD6">
        <w:rPr>
          <w:color w:val="auto"/>
        </w:rPr>
        <w:t>на 2017 год Учреждением запланированы посту</w:t>
      </w:r>
      <w:r w:rsidR="00FF1588">
        <w:rPr>
          <w:color w:val="auto"/>
        </w:rPr>
        <w:t xml:space="preserve">пления в сумме 7 817 256,83 </w:t>
      </w:r>
      <w:proofErr w:type="gramStart"/>
      <w:r w:rsidR="00FF1588">
        <w:rPr>
          <w:color w:val="auto"/>
        </w:rPr>
        <w:t>рублей</w:t>
      </w:r>
      <w:r w:rsidRPr="00066AD6">
        <w:rPr>
          <w:color w:val="auto"/>
        </w:rPr>
        <w:t xml:space="preserve">,   </w:t>
      </w:r>
      <w:proofErr w:type="gramEnd"/>
      <w:r w:rsidRPr="00066AD6">
        <w:rPr>
          <w:color w:val="auto"/>
        </w:rPr>
        <w:t xml:space="preserve">     в том числе за счет: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 субсидии на выполнение муниципального задания в сумме 6 950 801,08 руб</w:t>
      </w:r>
      <w:r w:rsidR="00396EF6">
        <w:rPr>
          <w:color w:val="auto"/>
        </w:rPr>
        <w:t>лей</w:t>
      </w:r>
      <w:r w:rsidRPr="00066AD6">
        <w:rPr>
          <w:color w:val="auto"/>
        </w:rPr>
        <w:t>;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 собственных</w:t>
      </w:r>
      <w:r w:rsidR="00FF1588">
        <w:rPr>
          <w:color w:val="auto"/>
        </w:rPr>
        <w:t xml:space="preserve"> доходов в сумме 517 800,00 рублей</w:t>
      </w:r>
      <w:r w:rsidRPr="00066AD6">
        <w:rPr>
          <w:color w:val="auto"/>
        </w:rPr>
        <w:t>;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 субсидии на и</w:t>
      </w:r>
      <w:r w:rsidR="00FF1588">
        <w:rPr>
          <w:color w:val="auto"/>
        </w:rPr>
        <w:t>ные цели в сумме 348 655,75 рублей.</w:t>
      </w:r>
      <w:r w:rsidRPr="00066AD6">
        <w:rPr>
          <w:color w:val="auto"/>
        </w:rPr>
        <w:t xml:space="preserve"> 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Выплаты Учреждением заплани</w:t>
      </w:r>
      <w:r w:rsidR="00FF1588">
        <w:rPr>
          <w:color w:val="auto"/>
        </w:rPr>
        <w:t>рованы в сумме 7 817 256,83 </w:t>
      </w:r>
      <w:proofErr w:type="gramStart"/>
      <w:r w:rsidR="00FF1588">
        <w:rPr>
          <w:color w:val="auto"/>
        </w:rPr>
        <w:t>рублей</w:t>
      </w:r>
      <w:r w:rsidRPr="00066AD6">
        <w:rPr>
          <w:color w:val="auto"/>
        </w:rPr>
        <w:t xml:space="preserve">, </w:t>
      </w:r>
      <w:r w:rsidR="00CE4F3D">
        <w:rPr>
          <w:color w:val="auto"/>
        </w:rPr>
        <w:t xml:space="preserve">  </w:t>
      </w:r>
      <w:proofErr w:type="gramEnd"/>
      <w:r w:rsidR="00CE4F3D">
        <w:rPr>
          <w:color w:val="auto"/>
        </w:rPr>
        <w:t xml:space="preserve">             </w:t>
      </w:r>
      <w:r w:rsidRPr="00066AD6">
        <w:rPr>
          <w:color w:val="auto"/>
        </w:rPr>
        <w:t>из них расходы на закупку товаров, работ, услуг в соответствии с Федеральным зак</w:t>
      </w:r>
      <w:r w:rsidR="00FF1588">
        <w:rPr>
          <w:color w:val="auto"/>
        </w:rPr>
        <w:t>оном №</w:t>
      </w:r>
      <w:r w:rsidR="00CE4F3D">
        <w:rPr>
          <w:color w:val="auto"/>
        </w:rPr>
        <w:t> </w:t>
      </w:r>
      <w:r w:rsidR="00FF1588">
        <w:rPr>
          <w:color w:val="auto"/>
        </w:rPr>
        <w:t>44-ФЗ – 1 232 712,62 рублей.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 xml:space="preserve">Кассовое исполнение плана согласно </w:t>
      </w:r>
      <w:proofErr w:type="gramStart"/>
      <w:r w:rsidRPr="00066AD6">
        <w:rPr>
          <w:color w:val="auto"/>
        </w:rPr>
        <w:t>отчету</w:t>
      </w:r>
      <w:proofErr w:type="gramEnd"/>
      <w:r w:rsidRPr="00066AD6">
        <w:rPr>
          <w:color w:val="auto"/>
        </w:rPr>
        <w:t xml:space="preserve"> об исполнении плана финансово-хозяйственной деятельности по состоянию на 01.01.</w:t>
      </w:r>
      <w:r w:rsidR="00FF1588">
        <w:rPr>
          <w:color w:val="auto"/>
        </w:rPr>
        <w:t xml:space="preserve">2018 составило 7 727 032,83 </w:t>
      </w:r>
      <w:r w:rsidR="00FF1588">
        <w:rPr>
          <w:color w:val="auto"/>
        </w:rPr>
        <w:lastRenderedPageBreak/>
        <w:t>рублей</w:t>
      </w:r>
      <w:r w:rsidRPr="00066AD6">
        <w:rPr>
          <w:color w:val="auto"/>
        </w:rPr>
        <w:t>, в том числе на приобретение товаров, работ, услуг в сумме в соответствии с Федеральным з</w:t>
      </w:r>
      <w:r w:rsidR="00FF1588">
        <w:rPr>
          <w:color w:val="auto"/>
        </w:rPr>
        <w:t>аконом 44-ФЗ – 1 142 488,62 рублей.</w:t>
      </w:r>
    </w:p>
    <w:p w:rsidR="006F3A2C" w:rsidRPr="00066AD6" w:rsidRDefault="006F3A2C" w:rsidP="006F3A2C">
      <w:pPr>
        <w:pStyle w:val="21"/>
        <w:tabs>
          <w:tab w:val="left" w:pos="8029"/>
        </w:tabs>
        <w:ind w:firstLine="708"/>
        <w:rPr>
          <w:color w:val="auto"/>
          <w:sz w:val="22"/>
          <w:szCs w:val="22"/>
        </w:rPr>
      </w:pPr>
      <w:r w:rsidRPr="00066AD6">
        <w:rPr>
          <w:color w:val="auto"/>
          <w:sz w:val="22"/>
          <w:szCs w:val="22"/>
        </w:rPr>
        <w:tab/>
      </w:r>
    </w:p>
    <w:p w:rsidR="006F3A2C" w:rsidRPr="00B60AB7" w:rsidRDefault="006F3A2C" w:rsidP="006F3A2C">
      <w:pPr>
        <w:pStyle w:val="21"/>
        <w:rPr>
          <w:color w:val="auto"/>
          <w:sz w:val="18"/>
          <w:szCs w:val="18"/>
        </w:rPr>
      </w:pP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</w:r>
      <w:r w:rsidRPr="00066AD6">
        <w:rPr>
          <w:color w:val="auto"/>
          <w:sz w:val="22"/>
          <w:szCs w:val="22"/>
        </w:rPr>
        <w:tab/>
        <w:t xml:space="preserve">                                                       </w:t>
      </w:r>
      <w:r w:rsidR="00B60AB7">
        <w:rPr>
          <w:color w:val="auto"/>
          <w:sz w:val="22"/>
          <w:szCs w:val="22"/>
        </w:rPr>
        <w:t xml:space="preserve">      </w:t>
      </w:r>
      <w:r w:rsidRPr="00066AD6">
        <w:rPr>
          <w:color w:val="auto"/>
          <w:sz w:val="22"/>
          <w:szCs w:val="22"/>
        </w:rPr>
        <w:t xml:space="preserve"> </w:t>
      </w:r>
      <w:r w:rsidRPr="00B60AB7">
        <w:rPr>
          <w:color w:val="auto"/>
          <w:sz w:val="18"/>
          <w:szCs w:val="18"/>
        </w:rPr>
        <w:t>Таблица № 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337"/>
        <w:gridCol w:w="2439"/>
        <w:gridCol w:w="2944"/>
      </w:tblGrid>
      <w:tr w:rsidR="006F3A2C" w:rsidRPr="00B60AB7" w:rsidTr="00A8486B"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</w:tcPr>
          <w:p w:rsidR="006F3A2C" w:rsidRPr="00B60AB7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4337" w:type="dxa"/>
            <w:tcBorders>
              <w:top w:val="single" w:sz="12" w:space="0" w:color="auto"/>
              <w:bottom w:val="single" w:sz="12" w:space="0" w:color="auto"/>
            </w:tcBorders>
          </w:tcPr>
          <w:p w:rsidR="006F3A2C" w:rsidRPr="00B60AB7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6F3A2C" w:rsidRPr="00B60AB7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Утверждено плановых назначений по расходам</w:t>
            </w:r>
          </w:p>
          <w:p w:rsidR="006F3A2C" w:rsidRPr="00B60AB7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на 2017 год,</w:t>
            </w:r>
          </w:p>
          <w:p w:rsidR="006F3A2C" w:rsidRPr="00B60AB7" w:rsidRDefault="00396EF6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рублей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:rsidR="006F3A2C" w:rsidRPr="00B60AB7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Исполнено,</w:t>
            </w:r>
          </w:p>
          <w:p w:rsidR="006F3A2C" w:rsidRPr="00B60AB7" w:rsidRDefault="00FF1588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рублей</w:t>
            </w:r>
          </w:p>
        </w:tc>
      </w:tr>
      <w:tr w:rsidR="006F3A2C" w:rsidRPr="00B60AB7" w:rsidTr="00A8486B">
        <w:tc>
          <w:tcPr>
            <w:tcW w:w="486" w:type="dxa"/>
            <w:tcBorders>
              <w:top w:val="single" w:sz="12" w:space="0" w:color="auto"/>
            </w:tcBorders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37" w:type="dxa"/>
            <w:tcBorders>
              <w:top w:val="single" w:sz="12" w:space="0" w:color="auto"/>
            </w:tcBorders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Субсидия на выполнение государственного (муниципального) задания: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6 950 801,08</w:t>
            </w:r>
          </w:p>
        </w:tc>
        <w:tc>
          <w:tcPr>
            <w:tcW w:w="2944" w:type="dxa"/>
            <w:tcBorders>
              <w:top w:val="single" w:sz="12" w:space="0" w:color="auto"/>
            </w:tcBorders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6 950 801,08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на осуществление закупок товаров, работ, услуг (в соответствии с Федеральным законом № 44-ФЗ)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400 851,76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400 851,76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517 800,00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517 800,00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на осуществление закупок товаров, работ, услуг (в соответствии с Федеральным законом № 44-ФЗ)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483 205,11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483 205,11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Субсидии на иные цели: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348 655,75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258 431,75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на осуществление закупок товаров, работ, услуг (в соответствии с Федеральным законом № 44-ФЗ)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348 655,75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258 431,75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 xml:space="preserve">Всего (стр. 1 + стр. 2 + стр. 3): 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7 817 256,83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7 727 032,83</w:t>
            </w:r>
          </w:p>
        </w:tc>
      </w:tr>
      <w:tr w:rsidR="006F3A2C" w:rsidRPr="00B60AB7" w:rsidTr="00A8486B">
        <w:tc>
          <w:tcPr>
            <w:tcW w:w="486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</w:p>
        </w:tc>
        <w:tc>
          <w:tcPr>
            <w:tcW w:w="4337" w:type="dxa"/>
          </w:tcPr>
          <w:p w:rsidR="006F3A2C" w:rsidRPr="00B60AB7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на осуществление закупок товаров, работ, услуг в соответствии с Федеральным законом № 44-ФЗ (стр. 1.1+ стр. 2.1+ стр. 3.1)</w:t>
            </w:r>
          </w:p>
        </w:tc>
        <w:tc>
          <w:tcPr>
            <w:tcW w:w="2439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</w:p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1 232 712,62</w:t>
            </w:r>
          </w:p>
        </w:tc>
        <w:tc>
          <w:tcPr>
            <w:tcW w:w="2944" w:type="dxa"/>
          </w:tcPr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</w:p>
          <w:p w:rsidR="006F3A2C" w:rsidRPr="00B60AB7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B60AB7">
              <w:rPr>
                <w:color w:val="auto"/>
                <w:sz w:val="18"/>
                <w:szCs w:val="18"/>
              </w:rPr>
              <w:t>1 142 488,62</w:t>
            </w:r>
          </w:p>
        </w:tc>
      </w:tr>
    </w:tbl>
    <w:p w:rsidR="006F3A2C" w:rsidRPr="00B60AB7" w:rsidRDefault="006F3A2C" w:rsidP="006F3A2C">
      <w:pPr>
        <w:ind w:firstLine="708"/>
        <w:jc w:val="both"/>
        <w:rPr>
          <w:sz w:val="18"/>
          <w:szCs w:val="18"/>
        </w:rPr>
      </w:pPr>
    </w:p>
    <w:p w:rsidR="006F3A2C" w:rsidRPr="00066AD6" w:rsidRDefault="006F3A2C" w:rsidP="006F3A2C">
      <w:pPr>
        <w:tabs>
          <w:tab w:val="left" w:pos="1418"/>
        </w:tabs>
        <w:ind w:firstLine="567"/>
        <w:jc w:val="both"/>
        <w:rPr>
          <w:b/>
        </w:rPr>
      </w:pPr>
      <w:r w:rsidRPr="00066AD6">
        <w:rPr>
          <w:sz w:val="28"/>
          <w:szCs w:val="28"/>
        </w:rPr>
        <w:t>В 2017 году при осуществлении закупок Учреждением не использованы конкурентные способы определения поставщиков (подрядчиков, исполнителей).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10"/>
          <w:szCs w:val="10"/>
        </w:rPr>
      </w:pPr>
    </w:p>
    <w:p w:rsidR="006F3A2C" w:rsidRPr="00066AD6" w:rsidRDefault="006F3A2C" w:rsidP="006F3A2C">
      <w:pPr>
        <w:pStyle w:val="21"/>
        <w:ind w:firstLine="567"/>
        <w:rPr>
          <w:color w:val="auto"/>
        </w:rPr>
      </w:pPr>
      <w:r w:rsidRPr="00066AD6">
        <w:rPr>
          <w:color w:val="auto"/>
        </w:rPr>
        <w:t>3.2.</w:t>
      </w:r>
      <w:r w:rsidRPr="00066AD6">
        <w:rPr>
          <w:color w:val="auto"/>
        </w:rPr>
        <w:tab/>
        <w:t>Без проведения конкурентных процедур (на основании пункта 1 части 1 статьи 93 Федерального закона № 44-ФЗ) заключено 2 контракта (</w:t>
      </w:r>
      <w:proofErr w:type="gramStart"/>
      <w:r w:rsidRPr="00066AD6">
        <w:rPr>
          <w:color w:val="auto"/>
        </w:rPr>
        <w:t xml:space="preserve">договора) </w:t>
      </w:r>
      <w:r w:rsidR="00CE4F3D">
        <w:rPr>
          <w:color w:val="auto"/>
        </w:rPr>
        <w:t xml:space="preserve">  </w:t>
      </w:r>
      <w:proofErr w:type="gramEnd"/>
      <w:r w:rsidR="00CE4F3D">
        <w:rPr>
          <w:color w:val="auto"/>
        </w:rPr>
        <w:t xml:space="preserve">            </w:t>
      </w:r>
      <w:r w:rsidRPr="00066AD6">
        <w:rPr>
          <w:color w:val="auto"/>
        </w:rPr>
        <w:t>об оказании услуг свя</w:t>
      </w:r>
      <w:r w:rsidR="00FF1588">
        <w:rPr>
          <w:color w:val="auto"/>
        </w:rPr>
        <w:t>зи на общую сумму 29 189,80 рублей.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Извещения о закупке у единственного поставщика (подрядчика, исполнителя) размещены Учреждением в единой информационной системе в установленные Федеральным законом № 44-ФЗ сроки.</w:t>
      </w:r>
    </w:p>
    <w:p w:rsidR="006F3A2C" w:rsidRPr="00066AD6" w:rsidRDefault="006F3A2C" w:rsidP="006F3A2C">
      <w:pPr>
        <w:pStyle w:val="21"/>
        <w:ind w:firstLine="708"/>
        <w:rPr>
          <w:color w:val="auto"/>
          <w:sz w:val="10"/>
          <w:szCs w:val="10"/>
        </w:rPr>
      </w:pPr>
    </w:p>
    <w:p w:rsidR="006F3A2C" w:rsidRPr="00066AD6" w:rsidRDefault="006F3A2C" w:rsidP="006F3A2C">
      <w:pPr>
        <w:pStyle w:val="21"/>
        <w:ind w:firstLine="567"/>
        <w:rPr>
          <w:color w:val="auto"/>
        </w:rPr>
      </w:pPr>
      <w:r w:rsidRPr="00066AD6">
        <w:rPr>
          <w:color w:val="auto"/>
        </w:rPr>
        <w:t>3.3.</w:t>
      </w:r>
      <w:r w:rsidRPr="00066AD6">
        <w:rPr>
          <w:color w:val="auto"/>
        </w:rPr>
        <w:tab/>
        <w:t>Без проведения конкурентных процедур (на основании пункта 4 части 1 статьи 93 Федерального закона № 44-ФЗ) заключено 57 договоро</w:t>
      </w:r>
      <w:r w:rsidR="00FF1588">
        <w:rPr>
          <w:color w:val="auto"/>
        </w:rPr>
        <w:t>в на общую сумму 769 241,14 рублей.</w:t>
      </w:r>
      <w:r w:rsidRPr="00066AD6">
        <w:rPr>
          <w:color w:val="auto"/>
        </w:rPr>
        <w:t xml:space="preserve"> Кроме того, Учреждением осуществлены закупки товаров (работ, услуг) путем выдачи денежных средств под отчет на сумму 38 000,00 руб</w:t>
      </w:r>
      <w:r w:rsidR="00FF1588">
        <w:rPr>
          <w:color w:val="auto"/>
        </w:rPr>
        <w:t>лей.</w:t>
      </w:r>
    </w:p>
    <w:p w:rsidR="006F3A2C" w:rsidRPr="00066AD6" w:rsidRDefault="006F3A2C" w:rsidP="006F3A2C">
      <w:pPr>
        <w:pStyle w:val="21"/>
        <w:ind w:firstLine="567"/>
        <w:rPr>
          <w:color w:val="auto"/>
        </w:rPr>
      </w:pPr>
      <w:r w:rsidRPr="00066AD6">
        <w:rPr>
          <w:color w:val="auto"/>
        </w:rPr>
        <w:t>Годовой объем закупок Учреждения у единственного поставщика (подрядчика, исполнителя) на основании вышеуказанного</w:t>
      </w:r>
      <w:r w:rsidR="00FF1588">
        <w:rPr>
          <w:color w:val="auto"/>
        </w:rPr>
        <w:t xml:space="preserve"> пункта составил 807 241,14 рублей</w:t>
      </w:r>
      <w:r w:rsidRPr="00066AD6">
        <w:rPr>
          <w:color w:val="auto"/>
        </w:rPr>
        <w:t>, что не превышает двух миллионов рублей.</w:t>
      </w:r>
    </w:p>
    <w:p w:rsidR="006F3A2C" w:rsidRPr="00066AD6" w:rsidRDefault="006F3A2C" w:rsidP="006F3A2C">
      <w:pPr>
        <w:pStyle w:val="21"/>
        <w:ind w:firstLine="567"/>
        <w:rPr>
          <w:color w:val="auto"/>
          <w:sz w:val="10"/>
          <w:szCs w:val="10"/>
        </w:rPr>
      </w:pP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3.4.</w:t>
      </w:r>
      <w:r w:rsidRPr="00066AD6">
        <w:rPr>
          <w:sz w:val="28"/>
          <w:szCs w:val="28"/>
        </w:rPr>
        <w:tab/>
        <w:t>Без проведения конкурентных процедур (на основании пункта 8 части 1 статьи 93 Федерального закона № 44-ФЗ) заключено 3 договор</w:t>
      </w:r>
      <w:r w:rsidR="00FF1588">
        <w:rPr>
          <w:sz w:val="28"/>
          <w:szCs w:val="28"/>
        </w:rPr>
        <w:t>а на общую сумму 231 308,65 рублей</w:t>
      </w:r>
      <w:r w:rsidRPr="00066AD6">
        <w:rPr>
          <w:sz w:val="28"/>
          <w:szCs w:val="28"/>
        </w:rPr>
        <w:t xml:space="preserve"> (водоснабжение (водоотведение), теплоснабжение).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Извещения о закупке у единственного поставщика (подрядчика, исполнителя) размещены Учреждением в единой информационной системе в установленные сроки.</w:t>
      </w:r>
    </w:p>
    <w:p w:rsidR="006F3A2C" w:rsidRPr="00066AD6" w:rsidRDefault="006F3A2C" w:rsidP="006F3A2C">
      <w:pPr>
        <w:ind w:firstLine="708"/>
        <w:jc w:val="both"/>
        <w:rPr>
          <w:sz w:val="10"/>
          <w:szCs w:val="10"/>
        </w:rPr>
      </w:pP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bCs/>
          <w:sz w:val="28"/>
          <w:szCs w:val="28"/>
          <w:lang w:eastAsia="ru-RU"/>
        </w:rPr>
        <w:t>3</w:t>
      </w:r>
      <w:r w:rsidRPr="00066AD6">
        <w:rPr>
          <w:bCs/>
          <w:sz w:val="28"/>
          <w:szCs w:val="28"/>
          <w:lang w:val="x-none" w:eastAsia="ru-RU"/>
        </w:rPr>
        <w:t>.</w:t>
      </w:r>
      <w:r w:rsidRPr="00066AD6">
        <w:rPr>
          <w:bCs/>
          <w:sz w:val="28"/>
          <w:szCs w:val="28"/>
          <w:lang w:eastAsia="ru-RU"/>
        </w:rPr>
        <w:t>5</w:t>
      </w:r>
      <w:r w:rsidRPr="00066AD6">
        <w:rPr>
          <w:bCs/>
          <w:sz w:val="28"/>
          <w:szCs w:val="28"/>
          <w:lang w:val="x-none" w:eastAsia="ru-RU"/>
        </w:rPr>
        <w:t>.</w:t>
      </w:r>
      <w:r w:rsidRPr="00066AD6">
        <w:rPr>
          <w:b/>
          <w:bCs/>
          <w:sz w:val="28"/>
          <w:szCs w:val="28"/>
          <w:lang w:val="x-none" w:eastAsia="ru-RU"/>
        </w:rPr>
        <w:tab/>
      </w:r>
      <w:r w:rsidRPr="00066AD6">
        <w:rPr>
          <w:bCs/>
          <w:sz w:val="28"/>
          <w:szCs w:val="28"/>
          <w:lang w:val="x-none" w:eastAsia="ru-RU"/>
        </w:rPr>
        <w:t xml:space="preserve">Без проведения конкурентных процедур (на основании пункта 29 части 1 статьи 93 Федерального закона № 44-ФЗ) заключен договор энергоснабжения на сумму </w:t>
      </w:r>
      <w:r w:rsidRPr="00066AD6">
        <w:rPr>
          <w:bCs/>
          <w:sz w:val="28"/>
          <w:szCs w:val="28"/>
          <w:lang w:eastAsia="ru-RU"/>
        </w:rPr>
        <w:t>124 900,00</w:t>
      </w:r>
      <w:r w:rsidRPr="00066AD6">
        <w:rPr>
          <w:bCs/>
          <w:sz w:val="28"/>
          <w:szCs w:val="28"/>
          <w:lang w:val="x-none" w:eastAsia="ru-RU"/>
        </w:rPr>
        <w:t xml:space="preserve"> руб</w:t>
      </w:r>
      <w:r w:rsidR="00FF1588">
        <w:rPr>
          <w:bCs/>
          <w:sz w:val="28"/>
          <w:szCs w:val="28"/>
          <w:lang w:eastAsia="ru-RU"/>
        </w:rPr>
        <w:t>лей</w:t>
      </w:r>
      <w:r w:rsidRPr="00066AD6">
        <w:rPr>
          <w:bCs/>
          <w:sz w:val="28"/>
          <w:szCs w:val="28"/>
          <w:lang w:val="x-none" w:eastAsia="ru-RU"/>
        </w:rPr>
        <w:t>.</w:t>
      </w:r>
    </w:p>
    <w:p w:rsidR="006F3A2C" w:rsidRPr="00066AD6" w:rsidRDefault="006F3A2C" w:rsidP="006F3A2C">
      <w:pPr>
        <w:ind w:firstLine="708"/>
        <w:jc w:val="both"/>
      </w:pP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3.6.</w:t>
      </w:r>
      <w:r w:rsidRPr="00066AD6">
        <w:rPr>
          <w:color w:val="auto"/>
        </w:rPr>
        <w:tab/>
        <w:t>По данным плана финансово-хозяйственной деятельности на 2018 год Учреждением запланированы посту</w:t>
      </w:r>
      <w:r w:rsidR="00396EF6">
        <w:rPr>
          <w:color w:val="auto"/>
        </w:rPr>
        <w:t>пления в сумме 6 549 867,00 рублей</w:t>
      </w:r>
      <w:r w:rsidRPr="00066AD6">
        <w:rPr>
          <w:color w:val="auto"/>
        </w:rPr>
        <w:t>, в том числе за счет: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 субсидии на выполнение муниципального задания в сумме 6 249 867,00 руб</w:t>
      </w:r>
      <w:r w:rsidR="00FF1588">
        <w:rPr>
          <w:color w:val="auto"/>
        </w:rPr>
        <w:t>лей</w:t>
      </w:r>
      <w:r w:rsidRPr="00066AD6">
        <w:rPr>
          <w:color w:val="auto"/>
        </w:rPr>
        <w:t>;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lastRenderedPageBreak/>
        <w:t>– собственных</w:t>
      </w:r>
      <w:r w:rsidR="00FF1588">
        <w:rPr>
          <w:color w:val="auto"/>
        </w:rPr>
        <w:t xml:space="preserve"> доходов в сумме 300 000,00 рублей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Выплаты Учреждением заплани</w:t>
      </w:r>
      <w:r w:rsidR="00FF1588">
        <w:rPr>
          <w:color w:val="auto"/>
        </w:rPr>
        <w:t>рованы в сумме 6 549 867,00 рублей</w:t>
      </w:r>
      <w:r w:rsidRPr="00066AD6">
        <w:rPr>
          <w:color w:val="auto"/>
        </w:rPr>
        <w:t xml:space="preserve">, из них расходы на закупку товаров, работ, услуг в соответствии с Федеральным законом № 44-ФЗ – 642 321,00 </w:t>
      </w:r>
      <w:r w:rsidR="00FF1588">
        <w:rPr>
          <w:color w:val="auto"/>
        </w:rPr>
        <w:t>рублей.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 xml:space="preserve">Кассовое исполнение плана согласно </w:t>
      </w:r>
      <w:proofErr w:type="gramStart"/>
      <w:r w:rsidRPr="00066AD6">
        <w:rPr>
          <w:color w:val="auto"/>
        </w:rPr>
        <w:t>Отчету</w:t>
      </w:r>
      <w:proofErr w:type="gramEnd"/>
      <w:r w:rsidRPr="00066AD6">
        <w:rPr>
          <w:color w:val="auto"/>
        </w:rPr>
        <w:t xml:space="preserve"> об исполнении плана финансово-хозяйственной деятельности по состоянию на 01.04.</w:t>
      </w:r>
      <w:r w:rsidR="00FF1588">
        <w:rPr>
          <w:color w:val="auto"/>
        </w:rPr>
        <w:t>2018 составило 1 718 293,34 рублей</w:t>
      </w:r>
      <w:r w:rsidRPr="00066AD6">
        <w:rPr>
          <w:color w:val="auto"/>
        </w:rPr>
        <w:t xml:space="preserve">, в том числе на приобретение товаров, работ, услуг в сумме в соответствии </w:t>
      </w:r>
      <w:r w:rsidR="00243937" w:rsidRPr="00243937">
        <w:rPr>
          <w:color w:val="auto"/>
        </w:rPr>
        <w:t xml:space="preserve">    </w:t>
      </w:r>
      <w:r w:rsidRPr="00066AD6">
        <w:rPr>
          <w:color w:val="auto"/>
        </w:rPr>
        <w:t>с Федеральным законом 4</w:t>
      </w:r>
      <w:r w:rsidR="00FF1588">
        <w:rPr>
          <w:color w:val="auto"/>
        </w:rPr>
        <w:t>4-ФЗ – 172 182,54 рублей.</w:t>
      </w:r>
    </w:p>
    <w:p w:rsidR="006F3A2C" w:rsidRPr="00A8486B" w:rsidRDefault="006F3A2C" w:rsidP="006F3A2C">
      <w:pPr>
        <w:pStyle w:val="21"/>
        <w:tabs>
          <w:tab w:val="left" w:pos="8029"/>
        </w:tabs>
        <w:ind w:firstLine="708"/>
        <w:rPr>
          <w:color w:val="auto"/>
          <w:sz w:val="18"/>
          <w:szCs w:val="18"/>
        </w:rPr>
      </w:pPr>
      <w:r w:rsidRPr="00066AD6">
        <w:rPr>
          <w:color w:val="auto"/>
          <w:sz w:val="22"/>
          <w:szCs w:val="22"/>
        </w:rPr>
        <w:tab/>
      </w:r>
      <w:r w:rsidRPr="00A8486B">
        <w:rPr>
          <w:color w:val="auto"/>
          <w:sz w:val="18"/>
          <w:szCs w:val="18"/>
        </w:rPr>
        <w:t xml:space="preserve">           </w:t>
      </w:r>
      <w:r w:rsidR="00A8486B">
        <w:rPr>
          <w:color w:val="auto"/>
          <w:sz w:val="18"/>
          <w:szCs w:val="18"/>
        </w:rPr>
        <w:t xml:space="preserve">       </w:t>
      </w:r>
      <w:r w:rsidRPr="00A8486B">
        <w:rPr>
          <w:color w:val="auto"/>
          <w:sz w:val="18"/>
          <w:szCs w:val="18"/>
        </w:rPr>
        <w:t xml:space="preserve">   Таблица № 2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337"/>
        <w:gridCol w:w="2439"/>
        <w:gridCol w:w="2803"/>
      </w:tblGrid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Утверждено плановых назначений по расходам</w:t>
            </w:r>
          </w:p>
          <w:p w:rsidR="006F3A2C" w:rsidRPr="00A8486B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на 2018 год,</w:t>
            </w:r>
          </w:p>
          <w:p w:rsidR="006F3A2C" w:rsidRPr="00A8486B" w:rsidRDefault="00396EF6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8486B">
              <w:rPr>
                <w:color w:val="auto"/>
                <w:sz w:val="18"/>
                <w:szCs w:val="18"/>
              </w:rPr>
              <w:t>рублк</w:t>
            </w:r>
            <w:proofErr w:type="spellEnd"/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Исполнено,</w:t>
            </w:r>
          </w:p>
          <w:p w:rsidR="006F3A2C" w:rsidRPr="00A8486B" w:rsidRDefault="00FF1588" w:rsidP="00B54B16">
            <w:pPr>
              <w:pStyle w:val="21"/>
              <w:jc w:val="center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рублей</w:t>
            </w:r>
          </w:p>
        </w:tc>
      </w:tr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Субсидия на выполнение государственного (муниципального) задания: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6 249 867,00</w:t>
            </w:r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1 652 031,94</w:t>
            </w:r>
          </w:p>
        </w:tc>
      </w:tr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на осуществление закупок товаров, работ, услуг (в соответствии с Федеральным законом № 44-ФЗ)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394 350,00</w:t>
            </w:r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105 921,14</w:t>
            </w:r>
          </w:p>
        </w:tc>
      </w:tr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Собственные доходы учреждения: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300 000,00</w:t>
            </w:r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66 261,40</w:t>
            </w:r>
          </w:p>
        </w:tc>
      </w:tr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на осуществление закупок товаров, работ, услуг (в соответствии с Федеральным законом № 44-ФЗ)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247 971,00</w:t>
            </w:r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66 261,40</w:t>
            </w:r>
          </w:p>
        </w:tc>
      </w:tr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 xml:space="preserve">Всего (стр. 1 + стр. 2): 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6 549 867,00</w:t>
            </w:r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1 718 293,34</w:t>
            </w:r>
          </w:p>
        </w:tc>
      </w:tr>
      <w:tr w:rsidR="006F3A2C" w:rsidRPr="00A8486B" w:rsidTr="00A8486B">
        <w:tc>
          <w:tcPr>
            <w:tcW w:w="513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</w:p>
        </w:tc>
        <w:tc>
          <w:tcPr>
            <w:tcW w:w="4337" w:type="dxa"/>
          </w:tcPr>
          <w:p w:rsidR="006F3A2C" w:rsidRPr="00A8486B" w:rsidRDefault="006F3A2C" w:rsidP="00B54B16">
            <w:pPr>
              <w:pStyle w:val="21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на осуществление закупок товаров, работ, услуг в соответствии с Федеральным законом № 44-ФЗ (стр. 1.1+ стр. 2.1)</w:t>
            </w:r>
          </w:p>
        </w:tc>
        <w:tc>
          <w:tcPr>
            <w:tcW w:w="2439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</w:p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642 321,00</w:t>
            </w:r>
          </w:p>
        </w:tc>
        <w:tc>
          <w:tcPr>
            <w:tcW w:w="2803" w:type="dxa"/>
          </w:tcPr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</w:p>
          <w:p w:rsidR="006F3A2C" w:rsidRPr="00A8486B" w:rsidRDefault="006F3A2C" w:rsidP="00B54B16">
            <w:pPr>
              <w:pStyle w:val="21"/>
              <w:jc w:val="right"/>
              <w:rPr>
                <w:color w:val="auto"/>
                <w:sz w:val="18"/>
                <w:szCs w:val="18"/>
              </w:rPr>
            </w:pPr>
            <w:r w:rsidRPr="00A8486B">
              <w:rPr>
                <w:color w:val="auto"/>
                <w:sz w:val="18"/>
                <w:szCs w:val="18"/>
              </w:rPr>
              <w:t>172 182,54</w:t>
            </w:r>
          </w:p>
        </w:tc>
      </w:tr>
    </w:tbl>
    <w:p w:rsidR="006F3A2C" w:rsidRPr="00066AD6" w:rsidRDefault="006F3A2C" w:rsidP="006F3A2C">
      <w:pPr>
        <w:pStyle w:val="21"/>
        <w:ind w:firstLine="567"/>
        <w:rPr>
          <w:b/>
          <w:color w:val="auto"/>
          <w:sz w:val="16"/>
          <w:szCs w:val="16"/>
        </w:rPr>
      </w:pPr>
    </w:p>
    <w:p w:rsidR="006F3A2C" w:rsidRPr="00066AD6" w:rsidRDefault="006F3A2C" w:rsidP="006F3A2C">
      <w:pPr>
        <w:tabs>
          <w:tab w:val="left" w:pos="1418"/>
        </w:tabs>
        <w:ind w:firstLine="567"/>
        <w:jc w:val="both"/>
        <w:rPr>
          <w:b/>
        </w:rPr>
      </w:pPr>
      <w:r w:rsidRPr="00066AD6">
        <w:rPr>
          <w:sz w:val="28"/>
          <w:szCs w:val="28"/>
        </w:rPr>
        <w:t>В 2018 году при осуществлении закупок Учреждением не использованы конкурентные способы определения поставщиков (подрядчиков, исполнителей).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10"/>
          <w:szCs w:val="10"/>
        </w:rPr>
      </w:pPr>
    </w:p>
    <w:p w:rsidR="006F3A2C" w:rsidRPr="00066AD6" w:rsidRDefault="006F3A2C" w:rsidP="006F3A2C">
      <w:pPr>
        <w:pStyle w:val="21"/>
        <w:ind w:firstLine="567"/>
        <w:rPr>
          <w:color w:val="auto"/>
        </w:rPr>
      </w:pPr>
      <w:r w:rsidRPr="00066AD6">
        <w:rPr>
          <w:color w:val="auto"/>
        </w:rPr>
        <w:t>3.7.</w:t>
      </w:r>
      <w:r w:rsidRPr="00066AD6">
        <w:rPr>
          <w:color w:val="auto"/>
        </w:rPr>
        <w:tab/>
        <w:t>Без проведения конкурентных процедур (на основании пункта 1 части 1 статьи 93 Федерального закона № 44-ФЗ) заключен 1 договор об оказании усл</w:t>
      </w:r>
      <w:r w:rsidR="00FF1588">
        <w:rPr>
          <w:color w:val="auto"/>
        </w:rPr>
        <w:t>уг связи на сумму 26 266,80 рублей.</w:t>
      </w:r>
    </w:p>
    <w:p w:rsidR="006F3A2C" w:rsidRPr="00066AD6" w:rsidRDefault="006F3A2C" w:rsidP="006F3A2C">
      <w:pPr>
        <w:ind w:firstLine="567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Извещение о закупке у единственного поставщика (подрядчика, исполнителя) размещено Учреждением в единой информационной системе в установленные Федеральным законом № 44-ФЗ сроки.</w:t>
      </w:r>
    </w:p>
    <w:p w:rsidR="006F3A2C" w:rsidRPr="00066AD6" w:rsidRDefault="006F3A2C" w:rsidP="006F3A2C">
      <w:pPr>
        <w:pStyle w:val="21"/>
        <w:ind w:firstLine="708"/>
        <w:rPr>
          <w:color w:val="auto"/>
          <w:sz w:val="10"/>
          <w:szCs w:val="10"/>
        </w:rPr>
      </w:pPr>
    </w:p>
    <w:p w:rsidR="006F3A2C" w:rsidRPr="00066AD6" w:rsidRDefault="006F3A2C" w:rsidP="006F3A2C">
      <w:pPr>
        <w:pStyle w:val="21"/>
        <w:ind w:firstLine="567"/>
        <w:rPr>
          <w:color w:val="auto"/>
        </w:rPr>
      </w:pPr>
      <w:r w:rsidRPr="00066AD6">
        <w:rPr>
          <w:color w:val="auto"/>
        </w:rPr>
        <w:t>3.8.</w:t>
      </w:r>
      <w:r w:rsidRPr="00066AD6">
        <w:rPr>
          <w:color w:val="auto"/>
        </w:rPr>
        <w:tab/>
        <w:t>Без проведения конкурентных процедур (на основании пункта 4 части 1 статьи 93 Федерального закона № 44-ФЗ) заключено 20 договоро</w:t>
      </w:r>
      <w:r w:rsidR="00FF1588">
        <w:rPr>
          <w:color w:val="auto"/>
        </w:rPr>
        <w:t>в на общую сумму 202 218,02 рублей.</w:t>
      </w:r>
      <w:r w:rsidRPr="00066AD6">
        <w:rPr>
          <w:color w:val="auto"/>
        </w:rPr>
        <w:t xml:space="preserve"> </w:t>
      </w:r>
    </w:p>
    <w:p w:rsidR="006F3A2C" w:rsidRPr="00066AD6" w:rsidRDefault="006F3A2C" w:rsidP="006F3A2C">
      <w:pPr>
        <w:pStyle w:val="21"/>
        <w:ind w:firstLine="567"/>
        <w:rPr>
          <w:b/>
          <w:color w:val="auto"/>
        </w:rPr>
      </w:pPr>
      <w:r w:rsidRPr="00066AD6">
        <w:rPr>
          <w:color w:val="auto"/>
        </w:rPr>
        <w:t xml:space="preserve">На 01.05.2018 объем закупок Учреждения у единственного поставщика (подрядчика, исполнителя) на основании вышеуказанного пункта </w:t>
      </w:r>
      <w:r w:rsidR="00FF1588">
        <w:rPr>
          <w:color w:val="auto"/>
        </w:rPr>
        <w:t>составил 202 218,02 рублей.</w:t>
      </w:r>
      <w:r w:rsidRPr="00066AD6">
        <w:rPr>
          <w:color w:val="auto"/>
        </w:rPr>
        <w:t xml:space="preserve"> В связи с тем, что аудит закупок проводится до окончания календарного года, годовой объем закупок у единственного поставщика (подрядчика, исполнителя) на сумму не более 100 000 рублей, осуществленный Учреждением в 2018 году, определить не представляется возможным.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3.9</w:t>
      </w:r>
      <w:r w:rsidRPr="00066AD6">
        <w:rPr>
          <w:sz w:val="28"/>
          <w:szCs w:val="28"/>
        </w:rPr>
        <w:tab/>
        <w:t>Без проведения конкурентных процедур (на основании пункта 8 части 1 статьи 93 Федерального закона № 44-ФЗ) заключено 2 договор</w:t>
      </w:r>
      <w:r w:rsidR="00FF1588">
        <w:rPr>
          <w:sz w:val="28"/>
          <w:szCs w:val="28"/>
        </w:rPr>
        <w:t>а на общую сумму 224 000,00 рублей</w:t>
      </w:r>
      <w:r w:rsidRPr="00066AD6">
        <w:rPr>
          <w:sz w:val="28"/>
          <w:szCs w:val="28"/>
        </w:rPr>
        <w:t xml:space="preserve"> (водоснабжение (водоотведение), теплоснабжение).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Извещения о закупке у единственного поставщика (подрядчика, исполнителя) размещены Учреждением в единой информационной системе в установленные сроки.</w:t>
      </w:r>
    </w:p>
    <w:p w:rsidR="006F3A2C" w:rsidRPr="00066AD6" w:rsidRDefault="006F3A2C" w:rsidP="006F3A2C">
      <w:pPr>
        <w:ind w:firstLine="708"/>
        <w:jc w:val="both"/>
        <w:rPr>
          <w:sz w:val="10"/>
          <w:szCs w:val="10"/>
        </w:rPr>
      </w:pPr>
    </w:p>
    <w:p w:rsidR="006F3A2C" w:rsidRPr="00B90711" w:rsidRDefault="006F3A2C" w:rsidP="006F3A2C">
      <w:pPr>
        <w:pStyle w:val="21"/>
        <w:ind w:firstLine="567"/>
        <w:rPr>
          <w:color w:val="auto"/>
        </w:rPr>
      </w:pPr>
      <w:r w:rsidRPr="00066AD6">
        <w:rPr>
          <w:bCs/>
          <w:color w:val="auto"/>
        </w:rPr>
        <w:t>3</w:t>
      </w:r>
      <w:r w:rsidRPr="00066AD6">
        <w:rPr>
          <w:bCs/>
          <w:color w:val="auto"/>
          <w:lang w:val="x-none"/>
        </w:rPr>
        <w:t>.</w:t>
      </w:r>
      <w:r w:rsidRPr="00066AD6">
        <w:rPr>
          <w:bCs/>
          <w:color w:val="auto"/>
        </w:rPr>
        <w:t>10</w:t>
      </w:r>
      <w:r w:rsidRPr="00066AD6">
        <w:rPr>
          <w:bCs/>
          <w:color w:val="auto"/>
          <w:lang w:val="x-none"/>
        </w:rPr>
        <w:t>.</w:t>
      </w:r>
      <w:r w:rsidRPr="00066AD6">
        <w:rPr>
          <w:b/>
          <w:bCs/>
          <w:color w:val="auto"/>
          <w:lang w:val="x-none"/>
        </w:rPr>
        <w:tab/>
      </w:r>
      <w:r w:rsidRPr="00066AD6">
        <w:rPr>
          <w:bCs/>
          <w:color w:val="auto"/>
          <w:lang w:val="x-none"/>
        </w:rPr>
        <w:t xml:space="preserve">Без проведения конкурентных процедур (на основании пункта 29 части 1 статьи 93 Федерального закона № 44-ФЗ) заключен договор энергоснабжения на сумму </w:t>
      </w:r>
      <w:r w:rsidRPr="00066AD6">
        <w:rPr>
          <w:bCs/>
          <w:color w:val="auto"/>
        </w:rPr>
        <w:t>122 000,00</w:t>
      </w:r>
      <w:r w:rsidR="00FF1588">
        <w:rPr>
          <w:bCs/>
          <w:color w:val="auto"/>
          <w:lang w:val="x-none"/>
        </w:rPr>
        <w:t xml:space="preserve"> руб</w:t>
      </w:r>
      <w:r w:rsidR="00FF1588">
        <w:rPr>
          <w:bCs/>
          <w:color w:val="auto"/>
        </w:rPr>
        <w:t>лей</w:t>
      </w:r>
      <w:r w:rsidRPr="00066AD6">
        <w:rPr>
          <w:color w:val="auto"/>
        </w:rPr>
        <w:t>.</w:t>
      </w:r>
    </w:p>
    <w:p w:rsidR="006F3A2C" w:rsidRPr="00066AD6" w:rsidRDefault="006F3A2C" w:rsidP="006F3A2C">
      <w:pPr>
        <w:pStyle w:val="21"/>
        <w:ind w:firstLine="708"/>
        <w:rPr>
          <w:b/>
          <w:color w:val="auto"/>
          <w:sz w:val="10"/>
          <w:szCs w:val="10"/>
        </w:rPr>
      </w:pP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lastRenderedPageBreak/>
        <w:t>3.11.</w:t>
      </w:r>
      <w:r w:rsidRPr="00066AD6">
        <w:rPr>
          <w:sz w:val="28"/>
          <w:szCs w:val="28"/>
        </w:rPr>
        <w:tab/>
      </w:r>
      <w:r w:rsidRPr="00066AD6">
        <w:rPr>
          <w:sz w:val="28"/>
          <w:szCs w:val="28"/>
          <w:lang w:eastAsia="ru-RU"/>
        </w:rPr>
        <w:t>В соответствии с постановлением администрации Озерского городского округа от 12.12.2016 №</w:t>
      </w:r>
      <w:r w:rsidRPr="00066AD6">
        <w:rPr>
          <w:sz w:val="28"/>
          <w:szCs w:val="28"/>
          <w:lang w:val="en-US" w:eastAsia="ru-RU"/>
        </w:rPr>
        <w:t> </w:t>
      </w:r>
      <w:r w:rsidRPr="00066AD6">
        <w:rPr>
          <w:sz w:val="28"/>
          <w:szCs w:val="28"/>
          <w:lang w:eastAsia="ru-RU"/>
        </w:rPr>
        <w:t>3325 «О Порядке формирования, утверждения и ведения планов закупок товаров, работ, услуг для обеспечения нужд заказчиков Озерского городского округа» (далее – постановление №</w:t>
      </w:r>
      <w:r w:rsidRPr="00066AD6">
        <w:rPr>
          <w:sz w:val="28"/>
          <w:szCs w:val="28"/>
          <w:lang w:val="en-US" w:eastAsia="ru-RU"/>
        </w:rPr>
        <w:t> </w:t>
      </w:r>
      <w:r w:rsidRPr="00066AD6">
        <w:rPr>
          <w:sz w:val="28"/>
          <w:szCs w:val="28"/>
          <w:lang w:eastAsia="ru-RU"/>
        </w:rPr>
        <w:t>3325) утвержденный план закупок подлежит размещению в единой информационной системе в течение трех рабочих дней со дня его утверждения.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План закупок утверждается в течение десяти рабочих дней со дня утверждения бюджетному учреждению плана финансово-хозяйственной деятельности.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Учреждению план финансово-хозяйственной деятельности утвержден 11.01.2017, план закупок товаров, работ, услуг для обеспечения нужд учреждения на 2017 год утвержден 12.01.2017.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 xml:space="preserve">План закупок размещен в единой информационной системе 31.01.2017,           то есть </w:t>
      </w:r>
      <w:r w:rsidRPr="00066AD6">
        <w:rPr>
          <w:sz w:val="28"/>
          <w:szCs w:val="28"/>
          <w:u w:val="single"/>
          <w:lang w:eastAsia="ru-RU"/>
        </w:rPr>
        <w:t>с нарушением срока</w:t>
      </w:r>
      <w:r w:rsidRPr="00066AD6">
        <w:rPr>
          <w:sz w:val="28"/>
          <w:szCs w:val="28"/>
          <w:lang w:eastAsia="ru-RU"/>
        </w:rPr>
        <w:t xml:space="preserve">, установленного постановлением администрации </w:t>
      </w:r>
      <w:r w:rsidR="00243937" w:rsidRPr="00243937">
        <w:rPr>
          <w:sz w:val="28"/>
          <w:szCs w:val="28"/>
          <w:lang w:eastAsia="ru-RU"/>
        </w:rPr>
        <w:t xml:space="preserve">          </w:t>
      </w:r>
      <w:r w:rsidRPr="00066AD6">
        <w:rPr>
          <w:sz w:val="28"/>
          <w:szCs w:val="28"/>
          <w:lang w:eastAsia="ru-RU"/>
        </w:rPr>
        <w:t>от 12.12.2016 №</w:t>
      </w:r>
      <w:r w:rsidRPr="00066AD6">
        <w:rPr>
          <w:sz w:val="28"/>
          <w:szCs w:val="28"/>
          <w:lang w:val="en-US" w:eastAsia="ru-RU"/>
        </w:rPr>
        <w:t> </w:t>
      </w:r>
      <w:r w:rsidRPr="00066AD6">
        <w:rPr>
          <w:sz w:val="28"/>
          <w:szCs w:val="28"/>
          <w:lang w:eastAsia="ru-RU"/>
        </w:rPr>
        <w:t>3325.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10"/>
          <w:szCs w:val="10"/>
          <w:lang w:eastAsia="ru-RU"/>
        </w:rPr>
      </w:pP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В 2018 году Учреждению план финансово-хозяйственной деятельности утвержден 16.01.2018, план закупок товаров, работ, услуг для обеспечения нужд учреждения на 2018 год утвержден 16.01.2018.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План закупок размещен в единой информационной системе 17.01.2018,           то есть с соблюдением срока, установленного постановлением администрации        от 12.12.2016 №</w:t>
      </w:r>
      <w:r w:rsidRPr="00066AD6">
        <w:rPr>
          <w:sz w:val="28"/>
          <w:szCs w:val="28"/>
          <w:lang w:val="en-US" w:eastAsia="ru-RU"/>
        </w:rPr>
        <w:t> </w:t>
      </w:r>
      <w:r w:rsidRPr="00066AD6">
        <w:rPr>
          <w:sz w:val="28"/>
          <w:szCs w:val="28"/>
          <w:lang w:eastAsia="ru-RU"/>
        </w:rPr>
        <w:t>3325.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10"/>
          <w:szCs w:val="10"/>
          <w:lang w:eastAsia="ru-RU"/>
        </w:rPr>
      </w:pPr>
    </w:p>
    <w:p w:rsidR="006F3A2C" w:rsidRPr="00066AD6" w:rsidRDefault="006F3A2C" w:rsidP="006F3A2C">
      <w:pPr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ab/>
        <w:t>3.12.</w:t>
      </w:r>
      <w:r w:rsidRPr="00066AD6">
        <w:rPr>
          <w:rFonts w:eastAsia="Calibri"/>
          <w:sz w:val="28"/>
          <w:szCs w:val="28"/>
          <w:lang w:eastAsia="ru-RU"/>
        </w:rPr>
        <w:tab/>
        <w:t>В соответствии с постановлением администрации Озерского городского округа от 08.12.2016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>3289 «О Порядке формирования, утверждения и ведения плана-графика закупок товаров, работ, услуг для обеспечения нужд заказчиков Озерского городского округа» (далее – постановление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>3289) утвержденный план-график закупок подлежит размещению в единой информационной системе в течение трех рабочих дней с даты его утверждения.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План-график закупок утверждается в течение десяти рабочих дней со дня утверждения бюджетному учреждению плана финансово-хозяйственной деятельности.</w:t>
      </w:r>
    </w:p>
    <w:p w:rsidR="006F3A2C" w:rsidRPr="00066AD6" w:rsidRDefault="006F3A2C" w:rsidP="006F3A2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Учреждению план финансово-хозяйственной деятельности утвержден 11.01.2017 (приложение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 xml:space="preserve">11), план-график закупок товаров, работ, услуг для обеспечения нужд учреждения на 2017 год утвержден 31.01.2017, то есть </w:t>
      </w:r>
      <w:r w:rsidR="00B90711">
        <w:rPr>
          <w:rFonts w:eastAsia="Calibri"/>
          <w:sz w:val="28"/>
          <w:szCs w:val="28"/>
          <w:lang w:eastAsia="ru-RU"/>
        </w:rPr>
        <w:t xml:space="preserve">                   </w:t>
      </w:r>
      <w:r w:rsidRPr="00066AD6">
        <w:rPr>
          <w:rFonts w:eastAsia="Calibri"/>
          <w:sz w:val="28"/>
          <w:szCs w:val="28"/>
          <w:u w:val="single"/>
          <w:lang w:eastAsia="ru-RU"/>
        </w:rPr>
        <w:t>с нарушением срока</w:t>
      </w:r>
      <w:r w:rsidRPr="00066AD6">
        <w:rPr>
          <w:rFonts w:eastAsia="Calibri"/>
          <w:sz w:val="28"/>
          <w:szCs w:val="28"/>
          <w:lang w:eastAsia="ru-RU"/>
        </w:rPr>
        <w:t>, установленного постановлением администрации от 08.12.2016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 xml:space="preserve">3289. </w:t>
      </w:r>
    </w:p>
    <w:p w:rsidR="006F3A2C" w:rsidRPr="00066AD6" w:rsidRDefault="006F3A2C" w:rsidP="006F3A2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План-график размещен в единой информационной системе 31.01.2017, с соблюдением срока, установленного постановлением администрации от 08.12.2016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>3289.</w:t>
      </w:r>
    </w:p>
    <w:p w:rsidR="006F3A2C" w:rsidRPr="00066AD6" w:rsidRDefault="006F3A2C" w:rsidP="006F3A2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В 2018 году Учреждению план финансово-хозяйственной деятельности утвержден 16.01.2018 (приложение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 xml:space="preserve">13), план-график закупок товаров, работ, услуг для обеспечения нужд учреждения на 2018 год утвержден 16.01.2018, </w:t>
      </w:r>
      <w:r w:rsidR="00B90711">
        <w:rPr>
          <w:rFonts w:eastAsia="Calibri"/>
          <w:sz w:val="28"/>
          <w:szCs w:val="28"/>
          <w:lang w:eastAsia="ru-RU"/>
        </w:rPr>
        <w:t xml:space="preserve">                  </w:t>
      </w:r>
      <w:r w:rsidRPr="00066AD6">
        <w:rPr>
          <w:rFonts w:eastAsia="Calibri"/>
          <w:sz w:val="28"/>
          <w:szCs w:val="28"/>
          <w:lang w:eastAsia="ru-RU"/>
        </w:rPr>
        <w:t>с соблюдением срока, установленного постановлением администрации от 08.12.2016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 xml:space="preserve">3289. </w:t>
      </w:r>
    </w:p>
    <w:p w:rsidR="006F3A2C" w:rsidRPr="00066AD6" w:rsidRDefault="006F3A2C" w:rsidP="006F3A2C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 xml:space="preserve">План-график размещен в единой информационной системе 17.01.2018, </w:t>
      </w:r>
      <w:r w:rsidR="00CE4F3D">
        <w:rPr>
          <w:rFonts w:eastAsia="Calibri"/>
          <w:sz w:val="28"/>
          <w:szCs w:val="28"/>
          <w:lang w:eastAsia="ru-RU"/>
        </w:rPr>
        <w:t xml:space="preserve">            </w:t>
      </w:r>
      <w:r w:rsidRPr="00066AD6">
        <w:rPr>
          <w:rFonts w:eastAsia="Calibri"/>
          <w:sz w:val="28"/>
          <w:szCs w:val="28"/>
          <w:lang w:eastAsia="ru-RU"/>
        </w:rPr>
        <w:t xml:space="preserve">то есть с соблюдением срока, установленного постановлением администрации </w:t>
      </w:r>
      <w:r w:rsidR="00CE4F3D">
        <w:rPr>
          <w:rFonts w:eastAsia="Calibri"/>
          <w:sz w:val="28"/>
          <w:szCs w:val="28"/>
          <w:lang w:eastAsia="ru-RU"/>
        </w:rPr>
        <w:t xml:space="preserve">         </w:t>
      </w:r>
      <w:r w:rsidRPr="00066AD6">
        <w:rPr>
          <w:rFonts w:eastAsia="Calibri"/>
          <w:sz w:val="28"/>
          <w:szCs w:val="28"/>
          <w:lang w:eastAsia="ru-RU"/>
        </w:rPr>
        <w:t>от 08.12.2016 №</w:t>
      </w:r>
      <w:r w:rsidRPr="00066AD6">
        <w:rPr>
          <w:rFonts w:eastAsia="Calibri"/>
          <w:sz w:val="28"/>
          <w:szCs w:val="28"/>
          <w:lang w:val="en-US" w:eastAsia="ru-RU"/>
        </w:rPr>
        <w:t> </w:t>
      </w:r>
      <w:r w:rsidRPr="00066AD6">
        <w:rPr>
          <w:rFonts w:eastAsia="Calibri"/>
          <w:sz w:val="28"/>
          <w:szCs w:val="28"/>
          <w:lang w:eastAsia="ru-RU"/>
        </w:rPr>
        <w:t>3289.</w:t>
      </w:r>
    </w:p>
    <w:p w:rsidR="006F3A2C" w:rsidRPr="00396EF6" w:rsidRDefault="006F3A2C" w:rsidP="00CE4F3D">
      <w:pPr>
        <w:jc w:val="both"/>
        <w:rPr>
          <w:rFonts w:eastAsia="Calibri"/>
          <w:sz w:val="18"/>
          <w:szCs w:val="18"/>
          <w:lang w:eastAsia="ru-RU"/>
        </w:rPr>
      </w:pPr>
    </w:p>
    <w:p w:rsidR="006F3A2C" w:rsidRPr="00066AD6" w:rsidRDefault="006F3A2C" w:rsidP="006F3A2C">
      <w:pPr>
        <w:jc w:val="both"/>
        <w:rPr>
          <w:b/>
          <w:sz w:val="28"/>
          <w:szCs w:val="28"/>
        </w:rPr>
      </w:pPr>
      <w:r w:rsidRPr="00066AD6">
        <w:rPr>
          <w:b/>
          <w:sz w:val="28"/>
          <w:szCs w:val="28"/>
        </w:rPr>
        <w:lastRenderedPageBreak/>
        <w:t>4.</w:t>
      </w:r>
      <w:r w:rsidRPr="00066AD6">
        <w:rPr>
          <w:b/>
          <w:sz w:val="28"/>
          <w:szCs w:val="28"/>
        </w:rPr>
        <w:tab/>
        <w:t>Анализ осуществления закупок, заключения и исполнения контрактов</w:t>
      </w:r>
    </w:p>
    <w:p w:rsidR="006F3A2C" w:rsidRPr="00754844" w:rsidRDefault="006F3A2C" w:rsidP="006F3A2C">
      <w:pPr>
        <w:jc w:val="both"/>
        <w:rPr>
          <w:sz w:val="16"/>
          <w:szCs w:val="16"/>
        </w:rPr>
      </w:pPr>
    </w:p>
    <w:p w:rsidR="006F3A2C" w:rsidRPr="00066AD6" w:rsidRDefault="006F3A2C" w:rsidP="006F3A2C">
      <w:pPr>
        <w:pStyle w:val="21"/>
        <w:ind w:firstLine="567"/>
        <w:rPr>
          <w:color w:val="auto"/>
        </w:rPr>
      </w:pPr>
      <w:r w:rsidRPr="00066AD6">
        <w:rPr>
          <w:color w:val="auto"/>
        </w:rPr>
        <w:t>4.1.</w:t>
      </w:r>
      <w:r w:rsidRPr="00066AD6">
        <w:rPr>
          <w:color w:val="auto"/>
        </w:rPr>
        <w:tab/>
        <w:t>Проверкой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bCs/>
          <w:sz w:val="28"/>
          <w:szCs w:val="28"/>
          <w:lang w:eastAsia="ru-RU"/>
        </w:rPr>
        <w:t>Вместе с тем п</w:t>
      </w:r>
      <w:proofErr w:type="spellStart"/>
      <w:r w:rsidRPr="00066AD6">
        <w:rPr>
          <w:bCs/>
          <w:sz w:val="28"/>
          <w:szCs w:val="28"/>
          <w:lang w:val="x-none" w:eastAsia="ru-RU"/>
        </w:rPr>
        <w:t>роверкой</w:t>
      </w:r>
      <w:proofErr w:type="spellEnd"/>
      <w:r w:rsidRPr="00066AD6">
        <w:rPr>
          <w:bCs/>
          <w:sz w:val="28"/>
          <w:szCs w:val="28"/>
          <w:lang w:val="x-none" w:eastAsia="ru-RU"/>
        </w:rPr>
        <w:t xml:space="preserve"> соответствия заключенн</w:t>
      </w:r>
      <w:r w:rsidRPr="00066AD6">
        <w:rPr>
          <w:bCs/>
          <w:sz w:val="28"/>
          <w:szCs w:val="28"/>
          <w:lang w:eastAsia="ru-RU"/>
        </w:rPr>
        <w:t>ых</w:t>
      </w:r>
      <w:r w:rsidRPr="00066AD6">
        <w:rPr>
          <w:bCs/>
          <w:sz w:val="28"/>
          <w:szCs w:val="28"/>
          <w:lang w:val="x-none" w:eastAsia="ru-RU"/>
        </w:rPr>
        <w:t xml:space="preserve"> </w:t>
      </w:r>
      <w:r w:rsidRPr="00066AD6">
        <w:rPr>
          <w:bCs/>
          <w:sz w:val="28"/>
          <w:szCs w:val="28"/>
          <w:lang w:eastAsia="ru-RU"/>
        </w:rPr>
        <w:t>муниципальных контрактов</w:t>
      </w:r>
      <w:r w:rsidRPr="00066AD6">
        <w:rPr>
          <w:bCs/>
          <w:sz w:val="28"/>
          <w:szCs w:val="28"/>
          <w:lang w:val="x-none" w:eastAsia="ru-RU"/>
        </w:rPr>
        <w:t xml:space="preserve"> требованиям, предусмотренным</w:t>
      </w:r>
      <w:r w:rsidRPr="00066AD6">
        <w:rPr>
          <w:bCs/>
          <w:sz w:val="28"/>
          <w:szCs w:val="28"/>
          <w:lang w:eastAsia="ru-RU"/>
        </w:rPr>
        <w:t xml:space="preserve"> законодательством о контрактной системе, установлено: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bCs/>
          <w:sz w:val="28"/>
          <w:szCs w:val="28"/>
          <w:lang w:eastAsia="ru-RU"/>
        </w:rPr>
        <w:t xml:space="preserve">срок оплаты заказчиком </w:t>
      </w:r>
      <w:r w:rsidRPr="00066AD6">
        <w:rPr>
          <w:rFonts w:eastAsia="Calibri"/>
          <w:sz w:val="28"/>
          <w:szCs w:val="28"/>
          <w:lang w:eastAsia="ru-RU"/>
        </w:rPr>
        <w:t xml:space="preserve">поставленного товара, выполненной работы </w:t>
      </w:r>
      <w:r w:rsidR="00B90711">
        <w:rPr>
          <w:rFonts w:eastAsia="Calibri"/>
          <w:sz w:val="28"/>
          <w:szCs w:val="28"/>
          <w:lang w:eastAsia="ru-RU"/>
        </w:rPr>
        <w:t xml:space="preserve">                </w:t>
      </w:r>
      <w:proofErr w:type="gramStart"/>
      <w:r w:rsidR="00B90711">
        <w:rPr>
          <w:rFonts w:eastAsia="Calibri"/>
          <w:sz w:val="28"/>
          <w:szCs w:val="28"/>
          <w:lang w:eastAsia="ru-RU"/>
        </w:rPr>
        <w:t xml:space="preserve">   </w:t>
      </w:r>
      <w:r w:rsidRPr="00066AD6">
        <w:rPr>
          <w:rFonts w:eastAsia="Calibri"/>
          <w:sz w:val="28"/>
          <w:szCs w:val="28"/>
          <w:lang w:eastAsia="ru-RU"/>
        </w:rPr>
        <w:t>(</w:t>
      </w:r>
      <w:proofErr w:type="gramEnd"/>
      <w:r w:rsidRPr="00066AD6">
        <w:rPr>
          <w:rFonts w:eastAsia="Calibri"/>
          <w:sz w:val="28"/>
          <w:szCs w:val="28"/>
          <w:lang w:eastAsia="ru-RU"/>
        </w:rPr>
        <w:t xml:space="preserve">ее результатов), оказанной услуги, отдельных этапов исполнения контракта </w:t>
      </w:r>
      <w:r w:rsidRPr="00066AD6">
        <w:rPr>
          <w:bCs/>
          <w:sz w:val="28"/>
          <w:szCs w:val="28"/>
          <w:lang w:eastAsia="ru-RU"/>
        </w:rPr>
        <w:t xml:space="preserve">противоречит требованиям части 13.1 статьи 34 Федерального закона № 44-ФЗ </w:t>
      </w:r>
      <w:r w:rsidR="00B90711">
        <w:rPr>
          <w:bCs/>
          <w:sz w:val="28"/>
          <w:szCs w:val="28"/>
          <w:lang w:eastAsia="ru-RU"/>
        </w:rPr>
        <w:t xml:space="preserve">            </w:t>
      </w:r>
      <w:r w:rsidRPr="00066AD6">
        <w:rPr>
          <w:bCs/>
          <w:sz w:val="28"/>
          <w:szCs w:val="28"/>
          <w:lang w:eastAsia="ru-RU"/>
        </w:rPr>
        <w:t>в следующих контрактах (договорах):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13.06.2017 № 14 на поставку товара с ИП Ш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А.К.;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13.06.2017 № 1 на оказание услуг с ООО «СОВА74»;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14.06.2017 № 45 на проверку качества огнезащитной обработки с ООО «</w:t>
      </w:r>
      <w:proofErr w:type="spellStart"/>
      <w:r w:rsidRPr="00066AD6">
        <w:rPr>
          <w:bCs/>
          <w:sz w:val="28"/>
          <w:szCs w:val="28"/>
          <w:lang w:eastAsia="ru-RU"/>
        </w:rPr>
        <w:t>Стандартъ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01.09.2017 на предоставление услуг по сопровождению программного обеспечения с ИП Б</w:t>
      </w:r>
      <w:r w:rsidR="00F54EA9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С.А.</w:t>
      </w:r>
      <w:r w:rsidRPr="00066AD6">
        <w:rPr>
          <w:bCs/>
          <w:sz w:val="28"/>
          <w:szCs w:val="28"/>
          <w:lang w:eastAsia="ru-RU"/>
        </w:rPr>
        <w:t>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11.09.2017 № 123 на выполнение работ в области пожарной безопасности с ООО «</w:t>
      </w:r>
      <w:proofErr w:type="spellStart"/>
      <w:r w:rsidRPr="00066AD6">
        <w:rPr>
          <w:bCs/>
          <w:sz w:val="28"/>
          <w:szCs w:val="28"/>
          <w:lang w:eastAsia="ru-RU"/>
        </w:rPr>
        <w:t>Стандартъ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567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09.10.2017 № 13 на оказание услуг по организации и проведению мастер-класса с ИП Ч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М.В.;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08.12.2017 № 130 на поставку печатной продукции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Д.Г.;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08.12.2017 № 1637 на поставку продукции для организации и проведения городского конкурса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Е.В.;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09.12.2017 № 133 на поставку продукции для организации и проведения регионального форума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Д.Г.;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09.12.2017 № 1650 на поставку продукции для организации и проведения регионального форума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Е.В.;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10.12.2017 № 1 поставки сувенирной продукции с ИП К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А.Ю.;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10.12.2017 № 2 поставки сувенирной продукции с ООО «Орбита»;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21.12.2017 № 2112/1 поставки товарно-материальных ценностей с ООО «Музыкальный Арсенал-плюс»;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21.12.2017 № 2112/2 поставки товарно-материальных ценностей с ООО «Музыкальный Арсенал-плюс»;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21.12.2017 № 1687 на поставку канцелярских и иных товаров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Е.В.;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21.12.2017 № 1686 на поставку канцелярских и иных товаров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>Е.В.;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19.01.2018 № 01/2018-АПС/СОУЭЛ на техническое обслуживание автоматической пожарной сигнализации с ЧОП «Алмаз»;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19.01.2018 № 298 на выполнение работ с ООО «Предприятие «</w:t>
      </w:r>
      <w:proofErr w:type="spellStart"/>
      <w:r w:rsidRPr="00066AD6">
        <w:rPr>
          <w:bCs/>
          <w:sz w:val="28"/>
          <w:szCs w:val="28"/>
          <w:lang w:eastAsia="ru-RU"/>
        </w:rPr>
        <w:t>Дезцентр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05.03.2018 № 2018-02-19/1 на оказание услуг по проведению специальной оценки условий труда с ООО «</w:t>
      </w:r>
      <w:proofErr w:type="spellStart"/>
      <w:r w:rsidRPr="00066AD6">
        <w:rPr>
          <w:bCs/>
          <w:sz w:val="28"/>
          <w:szCs w:val="28"/>
          <w:lang w:eastAsia="ru-RU"/>
        </w:rPr>
        <w:t>РосЭкоАудит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20.03.2018 № 20/03/18 на поставку продукции с ООО Инженерное предприятие «Никас-ЭВМ»;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19.03.2018 № 8 на выполнение работ в области пожарной безопасности с ООО «</w:t>
      </w:r>
      <w:proofErr w:type="spellStart"/>
      <w:r w:rsidRPr="00066AD6">
        <w:rPr>
          <w:bCs/>
          <w:sz w:val="28"/>
          <w:szCs w:val="28"/>
          <w:lang w:eastAsia="ru-RU"/>
        </w:rPr>
        <w:t>Стандартъ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19.03.2018 № 9 на проверку качества огнезащитной обработки с ООО «</w:t>
      </w:r>
      <w:proofErr w:type="spellStart"/>
      <w:r w:rsidRPr="00066AD6">
        <w:rPr>
          <w:bCs/>
          <w:sz w:val="28"/>
          <w:szCs w:val="28"/>
          <w:lang w:eastAsia="ru-RU"/>
        </w:rPr>
        <w:t>Стандартъ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lastRenderedPageBreak/>
        <w:t>–</w:t>
      </w:r>
      <w:r w:rsidRPr="00066AD6">
        <w:rPr>
          <w:bCs/>
          <w:sz w:val="28"/>
          <w:szCs w:val="28"/>
          <w:lang w:eastAsia="ru-RU"/>
        </w:rPr>
        <w:t> от 19.03.2018 № 10 на выполнение работ в области пожарной безопасности с ООО «</w:t>
      </w:r>
      <w:proofErr w:type="spellStart"/>
      <w:r w:rsidRPr="00066AD6">
        <w:rPr>
          <w:bCs/>
          <w:sz w:val="28"/>
          <w:szCs w:val="28"/>
          <w:lang w:eastAsia="ru-RU"/>
        </w:rPr>
        <w:t>Стандартъ</w:t>
      </w:r>
      <w:proofErr w:type="spellEnd"/>
      <w:r w:rsidRPr="00066AD6">
        <w:rPr>
          <w:bCs/>
          <w:sz w:val="28"/>
          <w:szCs w:val="28"/>
          <w:lang w:eastAsia="ru-RU"/>
        </w:rPr>
        <w:t>»;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от 27.04.2018 № 525 на поставку канцелярских и хозяйственных товаров с ИП П</w:t>
      </w:r>
      <w:r w:rsidR="00F54EA9">
        <w:rPr>
          <w:bCs/>
          <w:sz w:val="28"/>
          <w:szCs w:val="28"/>
          <w:lang w:eastAsia="ru-RU"/>
        </w:rPr>
        <w:t>.</w:t>
      </w:r>
      <w:r w:rsidRPr="00066AD6">
        <w:rPr>
          <w:bCs/>
          <w:sz w:val="28"/>
          <w:szCs w:val="28"/>
          <w:lang w:eastAsia="ru-RU"/>
        </w:rPr>
        <w:t xml:space="preserve">Е.В. </w:t>
      </w:r>
    </w:p>
    <w:p w:rsidR="006F3A2C" w:rsidRPr="00066AD6" w:rsidRDefault="006F3A2C" w:rsidP="006F3A2C">
      <w:pPr>
        <w:ind w:firstLine="708"/>
        <w:jc w:val="both"/>
        <w:rPr>
          <w:bCs/>
          <w:sz w:val="10"/>
          <w:szCs w:val="10"/>
          <w:lang w:eastAsia="ru-RU"/>
        </w:rPr>
      </w:pP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</w:rPr>
      </w:pPr>
      <w:r w:rsidRPr="00066AD6">
        <w:rPr>
          <w:bCs/>
          <w:sz w:val="28"/>
          <w:szCs w:val="28"/>
        </w:rPr>
        <w:t>4.2.</w:t>
      </w:r>
      <w:r w:rsidRPr="00066AD6">
        <w:rPr>
          <w:bCs/>
          <w:sz w:val="28"/>
          <w:szCs w:val="28"/>
        </w:rPr>
        <w:tab/>
        <w:t>В нарушение части 2 статьи 34 Федерального закона № 44-ФЗ договор от 25.12.2017 № 61-2017 с ООО «Транспортная компания «Чистый город» на услуги по сбору, транспортировке и последующей передаче отходов не содержит цены договора (приложение № 18).</w:t>
      </w:r>
    </w:p>
    <w:p w:rsidR="006F3A2C" w:rsidRPr="00066AD6" w:rsidRDefault="006F3A2C" w:rsidP="006F3A2C">
      <w:pPr>
        <w:ind w:firstLine="708"/>
        <w:jc w:val="both"/>
        <w:rPr>
          <w:bCs/>
          <w:sz w:val="10"/>
          <w:szCs w:val="10"/>
        </w:rPr>
      </w:pP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4.3.</w:t>
      </w:r>
      <w:r w:rsidRPr="00066AD6">
        <w:rPr>
          <w:sz w:val="28"/>
          <w:szCs w:val="28"/>
          <w:lang w:eastAsia="ru-RU"/>
        </w:rPr>
        <w:tab/>
        <w:t>В нарушение статей 34, 95 Федерального закона №</w:t>
      </w:r>
      <w:r w:rsidRPr="00066AD6">
        <w:rPr>
          <w:sz w:val="28"/>
          <w:szCs w:val="28"/>
          <w:lang w:val="en-US" w:eastAsia="ru-RU"/>
        </w:rPr>
        <w:t> </w:t>
      </w:r>
      <w:r w:rsidRPr="00066AD6">
        <w:rPr>
          <w:sz w:val="28"/>
          <w:szCs w:val="28"/>
          <w:lang w:eastAsia="ru-RU"/>
        </w:rPr>
        <w:t>44-ФЗ в договорах: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от 01.09.2017 с ИП Б</w:t>
      </w:r>
      <w:r w:rsidR="00F54EA9">
        <w:rPr>
          <w:sz w:val="28"/>
          <w:szCs w:val="28"/>
          <w:lang w:eastAsia="ru-RU"/>
        </w:rPr>
        <w:t>.</w:t>
      </w:r>
      <w:r w:rsidRPr="00066AD6">
        <w:rPr>
          <w:sz w:val="28"/>
          <w:szCs w:val="28"/>
          <w:lang w:eastAsia="ru-RU"/>
        </w:rPr>
        <w:t xml:space="preserve">С.А. на предоставление услуг по сопровождению программного обеспечения,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от 29.03.2017 с ИП К</w:t>
      </w:r>
      <w:r w:rsidR="00F54EA9">
        <w:rPr>
          <w:sz w:val="28"/>
          <w:szCs w:val="28"/>
          <w:lang w:eastAsia="ru-RU"/>
        </w:rPr>
        <w:t>.</w:t>
      </w:r>
      <w:r w:rsidRPr="00066AD6">
        <w:rPr>
          <w:sz w:val="28"/>
          <w:szCs w:val="28"/>
          <w:lang w:eastAsia="ru-RU"/>
        </w:rPr>
        <w:t xml:space="preserve">И.В. на поставку информационно-технологических </w:t>
      </w:r>
      <w:r>
        <w:rPr>
          <w:sz w:val="28"/>
          <w:szCs w:val="28"/>
          <w:lang w:eastAsia="ru-RU"/>
        </w:rPr>
        <w:t xml:space="preserve">материалов </w:t>
      </w:r>
      <w:r w:rsidRPr="00066AD6">
        <w:rPr>
          <w:sz w:val="28"/>
          <w:szCs w:val="28"/>
          <w:lang w:eastAsia="ru-RU"/>
        </w:rPr>
        <w:t>для СП «1</w:t>
      </w:r>
      <w:proofErr w:type="gramStart"/>
      <w:r w:rsidRPr="00066AD6">
        <w:rPr>
          <w:sz w:val="28"/>
          <w:szCs w:val="28"/>
          <w:lang w:eastAsia="ru-RU"/>
        </w:rPr>
        <w:t>С:Предприятие</w:t>
      </w:r>
      <w:proofErr w:type="gramEnd"/>
      <w:r w:rsidRPr="00066AD6">
        <w:rPr>
          <w:sz w:val="28"/>
          <w:szCs w:val="28"/>
          <w:lang w:eastAsia="ru-RU"/>
        </w:rPr>
        <w:t xml:space="preserve">»,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от 19.01.2018 с ИП Б</w:t>
      </w:r>
      <w:r w:rsidR="00F54EA9">
        <w:rPr>
          <w:sz w:val="28"/>
          <w:szCs w:val="28"/>
          <w:lang w:eastAsia="ru-RU"/>
        </w:rPr>
        <w:t>.</w:t>
      </w:r>
      <w:r w:rsidRPr="00066AD6">
        <w:rPr>
          <w:sz w:val="28"/>
          <w:szCs w:val="28"/>
          <w:lang w:eastAsia="ru-RU"/>
        </w:rPr>
        <w:t xml:space="preserve">С.А. на предоставление услуг по сопровождению программного обеспечения,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от 16.04.2018 с ИП К</w:t>
      </w:r>
      <w:r w:rsidR="00F54EA9">
        <w:rPr>
          <w:sz w:val="28"/>
          <w:szCs w:val="28"/>
          <w:lang w:eastAsia="ru-RU"/>
        </w:rPr>
        <w:t>.</w:t>
      </w:r>
      <w:r w:rsidRPr="00066AD6">
        <w:rPr>
          <w:sz w:val="28"/>
          <w:szCs w:val="28"/>
          <w:lang w:eastAsia="ru-RU"/>
        </w:rPr>
        <w:t xml:space="preserve">И.В. на поставку информационно-технологических </w:t>
      </w:r>
      <w:r>
        <w:rPr>
          <w:sz w:val="28"/>
          <w:szCs w:val="28"/>
          <w:lang w:eastAsia="ru-RU"/>
        </w:rPr>
        <w:t xml:space="preserve">материалов </w:t>
      </w:r>
      <w:r w:rsidRPr="00066AD6">
        <w:rPr>
          <w:sz w:val="28"/>
          <w:szCs w:val="28"/>
          <w:lang w:eastAsia="ru-RU"/>
        </w:rPr>
        <w:t>для СП «1</w:t>
      </w:r>
      <w:proofErr w:type="gramStart"/>
      <w:r w:rsidRPr="00066AD6">
        <w:rPr>
          <w:sz w:val="28"/>
          <w:szCs w:val="28"/>
          <w:lang w:eastAsia="ru-RU"/>
        </w:rPr>
        <w:t>С:Предприятие</w:t>
      </w:r>
      <w:proofErr w:type="gramEnd"/>
      <w:r w:rsidRPr="00066AD6">
        <w:rPr>
          <w:sz w:val="28"/>
          <w:szCs w:val="28"/>
          <w:lang w:eastAsia="ru-RU"/>
        </w:rPr>
        <w:t>»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предусмотрена возможность пролонгации договора.</w:t>
      </w:r>
    </w:p>
    <w:p w:rsidR="006F3A2C" w:rsidRPr="00066AD6" w:rsidRDefault="006F3A2C" w:rsidP="006F3A2C">
      <w:pPr>
        <w:pStyle w:val="21"/>
        <w:ind w:firstLine="708"/>
        <w:rPr>
          <w:color w:val="auto"/>
          <w:sz w:val="10"/>
          <w:szCs w:val="10"/>
        </w:rPr>
      </w:pP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4.4.</w:t>
      </w:r>
      <w:r w:rsidRPr="00066AD6">
        <w:rPr>
          <w:color w:val="auto"/>
        </w:rPr>
        <w:tab/>
        <w:t>Проверкой действий заказчика по реализации условий контрактов (договоров), включая своевременность расчетов, установлено: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1) </w:t>
      </w:r>
      <w:proofErr w:type="gramStart"/>
      <w:r w:rsidRPr="00066AD6">
        <w:rPr>
          <w:color w:val="auto"/>
        </w:rPr>
        <w:t>В</w:t>
      </w:r>
      <w:proofErr w:type="gramEnd"/>
      <w:r w:rsidRPr="00066AD6">
        <w:rPr>
          <w:color w:val="auto"/>
        </w:rPr>
        <w:t xml:space="preserve"> силу части 13 статьи 34 Федерального закона № 44-ФЗ в контракт вносится обязательное условие о порядке и сроках оплаты товара, работы или услуги. То есть оплата по контракту должна быть произведена заказчиком в срок, установленный в контракте.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Проверкой соблюдения порядка и сроков оплаты товаров (работ, услуг) установлено, что Учреждением допускались нарушения в части оплаты следующих договоров: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</w:t>
      </w:r>
      <w:r w:rsidRPr="00066AD6">
        <w:rPr>
          <w:bCs/>
          <w:color w:val="auto"/>
        </w:rPr>
        <w:t> </w:t>
      </w:r>
      <w:r w:rsidRPr="00066AD6">
        <w:rPr>
          <w:color w:val="auto"/>
        </w:rPr>
        <w:t>пунктом 7.4. договора теплоснабжения от 15.02.2017 № 29/17-Т установлено, что «Оплата за потребленную тепловую энергию и теплоноситель производится Потребителем до 20 числа месяца, следующего за расчетным периодом». При этом расчетный период для оплаты за тепловую энергию и теплоноситель устанавливается равным календарному месяцу. Учреждением производилась оплата авансовых платежей, что не предусмотрено вышеуказанн</w:t>
      </w:r>
      <w:r>
        <w:rPr>
          <w:color w:val="auto"/>
        </w:rPr>
        <w:t>ым</w:t>
      </w:r>
      <w:r w:rsidRPr="00066AD6">
        <w:rPr>
          <w:color w:val="auto"/>
        </w:rPr>
        <w:t xml:space="preserve"> договором;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</w:t>
      </w:r>
      <w:r w:rsidRPr="00066AD6">
        <w:rPr>
          <w:bCs/>
          <w:color w:val="auto"/>
        </w:rPr>
        <w:t> </w:t>
      </w:r>
      <w:r w:rsidRPr="00066AD6">
        <w:rPr>
          <w:color w:val="auto"/>
        </w:rPr>
        <w:t xml:space="preserve">пунктом 9 договора холодного водоснабжения и водоотведения </w:t>
      </w:r>
      <w:r w:rsidR="00B90711">
        <w:rPr>
          <w:color w:val="auto"/>
        </w:rPr>
        <w:t xml:space="preserve">                    </w:t>
      </w:r>
      <w:r w:rsidRPr="00066AD6">
        <w:rPr>
          <w:color w:val="auto"/>
        </w:rPr>
        <w:t>от 15.02.2017 № 459/17-ВС установлено, что «Расчетный период, установленный настоящим договором, равен 1 календарному месяцу. Абонент оплачивает полученную холодную воду и отведенные воды до 25-го числа месяца, следующего за расчетным месяцем, на основании счетов, выставляемых к оплате организацией водопроводно-канализационного хозяйства не позднее 10-го числа месяца, следующего за расчетным месяцем». Учреждением производилась оплата авансовых платежей, что не предусмотрено вышеуказанным договором;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–</w:t>
      </w:r>
      <w:r w:rsidRPr="00066AD6">
        <w:rPr>
          <w:bCs/>
          <w:color w:val="auto"/>
        </w:rPr>
        <w:t> </w:t>
      </w:r>
      <w:r w:rsidRPr="00066AD6">
        <w:rPr>
          <w:color w:val="auto"/>
        </w:rPr>
        <w:t xml:space="preserve">пунктом 9 договора холодного водоснабжения и водоотведения </w:t>
      </w:r>
      <w:r w:rsidR="00B90711">
        <w:rPr>
          <w:color w:val="auto"/>
        </w:rPr>
        <w:t xml:space="preserve">                      </w:t>
      </w:r>
      <w:r w:rsidRPr="00066AD6">
        <w:rPr>
          <w:color w:val="auto"/>
        </w:rPr>
        <w:t>от 12.12.2017 №</w:t>
      </w:r>
      <w:r w:rsidR="00B90711">
        <w:rPr>
          <w:color w:val="auto"/>
        </w:rPr>
        <w:t> </w:t>
      </w:r>
      <w:r w:rsidRPr="00066AD6">
        <w:rPr>
          <w:color w:val="auto"/>
        </w:rPr>
        <w:t xml:space="preserve">459-1/17-ВС установлено, что «Расчетный период, установленный настоящим договором, равен 1 календарному месяцу. Абонент оплачивает полученную холодную воду и отведенные воды до 25-го числа месяца, следующего за расчетным месяцем, на основании счетов, выставляемых к оплате организацией </w:t>
      </w:r>
      <w:r w:rsidRPr="00066AD6">
        <w:rPr>
          <w:color w:val="auto"/>
        </w:rPr>
        <w:lastRenderedPageBreak/>
        <w:t>водопроводно-канализационного хозяйства не позднее 10-го числа месяца, следующего за расчетным месяцем». Учреждением производилась оплата авансовых платежей, что не предусмотрено вышеуказанным договором.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образует состав административного правонарушения, предусмотренного частью 1 статьи 7.32.5 КоАП РФ.</w:t>
      </w:r>
    </w:p>
    <w:p w:rsidR="006F3A2C" w:rsidRPr="00066AD6" w:rsidRDefault="006F3A2C" w:rsidP="006F3A2C">
      <w:pPr>
        <w:pStyle w:val="21"/>
        <w:ind w:firstLine="708"/>
        <w:rPr>
          <w:color w:val="auto"/>
          <w:sz w:val="10"/>
          <w:szCs w:val="10"/>
        </w:rPr>
      </w:pP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 xml:space="preserve">2) Согласно части 1 статьи 94 Федерального закона № 44-ФЗ приемка поставленного товара, выполненной работы (ее результатов), оказанной услуги, </w:t>
      </w:r>
      <w:r w:rsidR="00B90711">
        <w:rPr>
          <w:sz w:val="28"/>
          <w:szCs w:val="28"/>
          <w:shd w:val="clear" w:color="auto" w:fill="FFFFFF"/>
        </w:rPr>
        <w:t xml:space="preserve">              </w:t>
      </w:r>
      <w:r w:rsidRPr="00066AD6">
        <w:rPr>
          <w:sz w:val="28"/>
          <w:szCs w:val="28"/>
          <w:shd w:val="clear" w:color="auto" w:fill="FFFFFF"/>
        </w:rPr>
        <w:t>а также отдельных этапов поставки товаров, выполнения работы, оказания услуг, предусмотренных контрактами, является одной из составляющих комплекса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законодательством о контрактной системе.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>Согласно части 7 статьи 94 Федерального закона № 44-ФЗ приемка результатов отдельного этапа исполнения контракта, а также поставленного товара, выполненной работы, оказанной услуги осуществляется в порядке и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  <w:shd w:val="clear" w:color="auto" w:fill="FFFFFF"/>
        </w:rPr>
        <w:t xml:space="preserve">Согласно пункту 2.2.5. «Положения о приемочной комиссии и проведении экспертизы», утвержденного </w:t>
      </w:r>
      <w:r w:rsidRPr="00066AD6">
        <w:rPr>
          <w:sz w:val="28"/>
          <w:szCs w:val="28"/>
        </w:rPr>
        <w:t xml:space="preserve">приказом директора Учреждения от 11.01.2016 № 02/1, по результатам проведенной приемки товаров (работ, услуг) в случае их соответствия условиям контракта приемочная комиссия составляет документ о приемке – акт приемки товаров (работ, услуг).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>Учреждением представлены документы о приемке товаров (работ, услуг) по договорам, заключенным с единственным поставщиком на основании пунктов 1, 8, 29 части 1 статьи 93 Федерального закона № 44-ФЗ.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 xml:space="preserve">Документы о приемке товаров (работ, услуг) по договорам, заключенным </w:t>
      </w:r>
      <w:r w:rsidR="00243937" w:rsidRPr="00243937">
        <w:rPr>
          <w:sz w:val="28"/>
          <w:szCs w:val="28"/>
          <w:shd w:val="clear" w:color="auto" w:fill="FFFFFF"/>
        </w:rPr>
        <w:t xml:space="preserve">        </w:t>
      </w:r>
      <w:r w:rsidRPr="00066AD6">
        <w:rPr>
          <w:sz w:val="28"/>
          <w:szCs w:val="28"/>
          <w:shd w:val="clear" w:color="auto" w:fill="FFFFFF"/>
        </w:rPr>
        <w:t>с единственным поставщиком на основании пункта 4 части 1 статьи 93 Федерального закона № 44-ФЗ (закупки на сумму, не превышающую 100</w:t>
      </w:r>
      <w:r w:rsidR="00FF1588">
        <w:rPr>
          <w:sz w:val="28"/>
          <w:szCs w:val="28"/>
          <w:shd w:val="clear" w:color="auto" w:fill="FFFFFF"/>
        </w:rPr>
        <w:t xml:space="preserve"> 000 </w:t>
      </w:r>
      <w:r w:rsidRPr="00066AD6">
        <w:rPr>
          <w:sz w:val="28"/>
          <w:szCs w:val="28"/>
          <w:shd w:val="clear" w:color="auto" w:fill="FFFFFF"/>
        </w:rPr>
        <w:t xml:space="preserve">рублей) Учреждением не составлялись.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066AD6">
        <w:rPr>
          <w:sz w:val="28"/>
          <w:szCs w:val="28"/>
          <w:shd w:val="clear" w:color="auto" w:fill="FFFFFF"/>
        </w:rPr>
        <w:t>Несоставление</w:t>
      </w:r>
      <w:proofErr w:type="spellEnd"/>
      <w:r w:rsidRPr="00066AD6">
        <w:rPr>
          <w:sz w:val="28"/>
          <w:szCs w:val="28"/>
          <w:shd w:val="clear" w:color="auto" w:fill="FFFFFF"/>
        </w:rPr>
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</w:r>
      <w:proofErr w:type="spellStart"/>
      <w:r w:rsidRPr="00066AD6">
        <w:rPr>
          <w:sz w:val="28"/>
          <w:szCs w:val="28"/>
          <w:shd w:val="clear" w:color="auto" w:fill="FFFFFF"/>
        </w:rPr>
        <w:t>ненаправление</w:t>
      </w:r>
      <w:proofErr w:type="spellEnd"/>
      <w:r w:rsidRPr="00066AD6">
        <w:rPr>
          <w:sz w:val="28"/>
          <w:szCs w:val="28"/>
          <w:shd w:val="clear" w:color="auto" w:fill="FFFFFF"/>
        </w:rPr>
        <w:t xml:space="preserve"> мотивированного отказа от подписания таких документов в случае отказа от их подписания образует состав административного правонарушения, предусмотренного частью 9 статьи 7.32 </w:t>
      </w:r>
      <w:r w:rsidR="00B90711">
        <w:rPr>
          <w:sz w:val="28"/>
          <w:szCs w:val="28"/>
          <w:shd w:val="clear" w:color="auto" w:fill="FFFFFF"/>
        </w:rPr>
        <w:t xml:space="preserve">      </w:t>
      </w:r>
      <w:r w:rsidRPr="00066AD6">
        <w:rPr>
          <w:sz w:val="28"/>
          <w:szCs w:val="28"/>
          <w:shd w:val="clear" w:color="auto" w:fill="FFFFFF"/>
        </w:rPr>
        <w:t>КоАП РФ.</w:t>
      </w:r>
    </w:p>
    <w:p w:rsidR="006F3A2C" w:rsidRPr="00066AD6" w:rsidRDefault="006F3A2C" w:rsidP="006F3A2C">
      <w:pPr>
        <w:pStyle w:val="21"/>
        <w:ind w:firstLine="708"/>
        <w:rPr>
          <w:color w:val="auto"/>
        </w:rPr>
      </w:pPr>
      <w:r w:rsidRPr="00066AD6">
        <w:rPr>
          <w:color w:val="auto"/>
        </w:rPr>
        <w:t xml:space="preserve">Поставка товаров, выполнение работ, оказание услуг произведены в полном объеме и своевременно. При проверке и оценке целевого характера использования поставленных товаров, результатов выполненных работ и оказанных услуг нарушений не установлено. Претензий Учреждения по соответствию поставленных </w:t>
      </w:r>
      <w:r w:rsidRPr="00066AD6">
        <w:rPr>
          <w:color w:val="auto"/>
        </w:rPr>
        <w:lastRenderedPageBreak/>
        <w:t>товаров, выполненных работ, оказанных услуг требованиям, установленным в контрактах (договорах), не установлено.</w:t>
      </w:r>
    </w:p>
    <w:p w:rsidR="006F3A2C" w:rsidRPr="00066AD6" w:rsidRDefault="006F3A2C" w:rsidP="006F3A2C">
      <w:pPr>
        <w:ind w:firstLine="708"/>
        <w:jc w:val="both"/>
        <w:rPr>
          <w:sz w:val="10"/>
          <w:szCs w:val="10"/>
          <w:shd w:val="clear" w:color="auto" w:fill="FFFFFF"/>
        </w:rPr>
      </w:pP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 xml:space="preserve">3) Согласно пункту 3 статьи 3 Федерального закона № 44-ФЗ закупка товара, работы, услуги для обеспечения государственных и муниципальных нужд </w:t>
      </w:r>
      <w:r w:rsidRPr="00066AD6">
        <w:rPr>
          <w:sz w:val="28"/>
          <w:szCs w:val="28"/>
        </w:rPr>
        <w:t>–</w:t>
      </w:r>
      <w:r w:rsidRPr="00066AD6">
        <w:rPr>
          <w:sz w:val="28"/>
          <w:szCs w:val="28"/>
          <w:shd w:val="clear" w:color="auto" w:fill="FFFFFF"/>
        </w:rPr>
        <w:t xml:space="preserve"> совокупность действий, осуществляемых в установленном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 xml:space="preserve">В соответствии с частью 2 статьи 34 Федерального закона № 44-ФЗ при заключении и исполнении контракта изменение его условий не </w:t>
      </w:r>
      <w:proofErr w:type="gramStart"/>
      <w:r w:rsidRPr="00066AD6">
        <w:rPr>
          <w:sz w:val="28"/>
          <w:szCs w:val="28"/>
          <w:shd w:val="clear" w:color="auto" w:fill="FFFFFF"/>
        </w:rPr>
        <w:t xml:space="preserve">допускается, </w:t>
      </w:r>
      <w:r w:rsidR="00B90711">
        <w:rPr>
          <w:sz w:val="28"/>
          <w:szCs w:val="28"/>
          <w:shd w:val="clear" w:color="auto" w:fill="FFFFFF"/>
        </w:rPr>
        <w:t xml:space="preserve">  </w:t>
      </w:r>
      <w:proofErr w:type="gramEnd"/>
      <w:r w:rsidR="00B90711">
        <w:rPr>
          <w:sz w:val="28"/>
          <w:szCs w:val="28"/>
          <w:shd w:val="clear" w:color="auto" w:fill="FFFFFF"/>
        </w:rPr>
        <w:t xml:space="preserve">            </w:t>
      </w:r>
      <w:r w:rsidRPr="00066AD6">
        <w:rPr>
          <w:sz w:val="28"/>
          <w:szCs w:val="28"/>
          <w:shd w:val="clear" w:color="auto" w:fill="FFFFFF"/>
        </w:rPr>
        <w:t>за исключением случаев, предусмотренных указанной статьей и статьей 95 Федерального закона № 44-ФЗ. Частью 1 статьи 95 Федерального закона № 44-ФЗ установлено, что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A32C42">
        <w:rPr>
          <w:sz w:val="28"/>
          <w:szCs w:val="28"/>
          <w:shd w:val="clear" w:color="auto" w:fill="FFFFFF"/>
        </w:rPr>
        <w:t xml:space="preserve">Согласно </w:t>
      </w:r>
      <w:hyperlink r:id="rId18" w:history="1">
        <w:r w:rsidRPr="00A32C42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подпункту «б» пункта 1 части 1 статьи 95</w:t>
        </w:r>
      </w:hyperlink>
      <w:r w:rsidRPr="00A32C42">
        <w:rPr>
          <w:sz w:val="28"/>
          <w:szCs w:val="28"/>
          <w:shd w:val="clear" w:color="auto" w:fill="FFFFFF"/>
        </w:rPr>
        <w:t xml:space="preserve"> Федерального закона № 44-ФЗ допускается увеличение по предложению заказчика предусмотренного контрактом количество товара, объема работы или услуги не более чем на десять процентов; при этом стороны с учетом положений </w:t>
      </w:r>
      <w:hyperlink r:id="rId19" w:history="1">
        <w:r w:rsidRPr="00A32C42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бюджетного законодательства</w:t>
        </w:r>
      </w:hyperlink>
      <w:r w:rsidRPr="00A32C42">
        <w:rPr>
          <w:sz w:val="28"/>
          <w:szCs w:val="28"/>
          <w:shd w:val="clear" w:color="auto" w:fill="FFFFFF"/>
        </w:rPr>
        <w:t xml:space="preserve"> </w:t>
      </w:r>
      <w:r w:rsidRPr="00066AD6">
        <w:rPr>
          <w:sz w:val="28"/>
          <w:szCs w:val="28"/>
          <w:shd w:val="clear" w:color="auto" w:fill="FFFFFF"/>
        </w:rPr>
        <w:t xml:space="preserve">РФ могут согласовать изменение цены контракта пропорционально дополнительному количеству товара, объему работы или исходя из установленной в контракте цены единицы товара, работы или услуги, но не более чем на десять процентов цены контракта. Причем частью 1 статьи 95 Федерального закона </w:t>
      </w:r>
      <w:r w:rsidR="00243937" w:rsidRPr="00243937">
        <w:rPr>
          <w:sz w:val="28"/>
          <w:szCs w:val="28"/>
          <w:shd w:val="clear" w:color="auto" w:fill="FFFFFF"/>
        </w:rPr>
        <w:t xml:space="preserve">     </w:t>
      </w:r>
      <w:r w:rsidRPr="00066AD6">
        <w:rPr>
          <w:sz w:val="28"/>
          <w:szCs w:val="28"/>
          <w:shd w:val="clear" w:color="auto" w:fill="FFFFFF"/>
        </w:rPr>
        <w:t xml:space="preserve">№ 44-ФЗ прямо предусмотрено, что условия контракта в этом случае могут быть изменены, если возможность изменения условий контракта была предусмотрена документацией о закупке и контрактом, а в случае осуществления закупки </w:t>
      </w:r>
      <w:r w:rsidR="00243937" w:rsidRPr="00243937">
        <w:rPr>
          <w:sz w:val="28"/>
          <w:szCs w:val="28"/>
          <w:shd w:val="clear" w:color="auto" w:fill="FFFFFF"/>
        </w:rPr>
        <w:t xml:space="preserve">                 </w:t>
      </w:r>
      <w:r w:rsidRPr="00066AD6">
        <w:rPr>
          <w:sz w:val="28"/>
          <w:szCs w:val="28"/>
          <w:shd w:val="clear" w:color="auto" w:fill="FFFFFF"/>
        </w:rPr>
        <w:t>у единственного поставщика (подрядчика, исполнителя) контрактом (договором).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shd w:val="clear" w:color="auto" w:fill="FFFFFF"/>
        </w:rPr>
      </w:pPr>
      <w:r w:rsidRPr="00066AD6">
        <w:rPr>
          <w:sz w:val="28"/>
          <w:szCs w:val="28"/>
          <w:shd w:val="clear" w:color="auto" w:fill="FFFFFF"/>
        </w:rPr>
        <w:t>В ходе анализа законности изменений условий контрактов (договоров) установлено следующее: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ab/>
      </w: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</w:rPr>
        <w:t> п</w:t>
      </w:r>
      <w:r w:rsidRPr="00066AD6">
        <w:rPr>
          <w:sz w:val="28"/>
          <w:szCs w:val="28"/>
          <w:lang w:eastAsia="ru-RU"/>
        </w:rPr>
        <w:t>ри исполнении договора теплоснабжения от 15.02.2017 № 29/17-Т, закл</w:t>
      </w:r>
      <w:r w:rsidR="00FF1588">
        <w:rPr>
          <w:sz w:val="28"/>
          <w:szCs w:val="28"/>
          <w:lang w:eastAsia="ru-RU"/>
        </w:rPr>
        <w:t>юченном на сумму 225 100,00 рублей</w:t>
      </w:r>
      <w:r w:rsidRPr="00066AD6">
        <w:rPr>
          <w:sz w:val="28"/>
          <w:szCs w:val="28"/>
          <w:lang w:eastAsia="ru-RU"/>
        </w:rPr>
        <w:t>, в отсутствие в договоре условия о возможности изменения существенных условий Учреждением заключены дополнительные соглашения от 04.</w:t>
      </w:r>
      <w:r w:rsidR="00243937">
        <w:rPr>
          <w:sz w:val="28"/>
          <w:szCs w:val="28"/>
          <w:lang w:eastAsia="ru-RU"/>
        </w:rPr>
        <w:t>04.2017 № </w:t>
      </w:r>
      <w:r w:rsidRPr="00066AD6">
        <w:rPr>
          <w:sz w:val="28"/>
          <w:szCs w:val="28"/>
          <w:lang w:eastAsia="ru-RU"/>
        </w:rPr>
        <w:t xml:space="preserve">1 об изменении цены договора до </w:t>
      </w:r>
      <w:r w:rsidR="00396EF6">
        <w:rPr>
          <w:sz w:val="28"/>
          <w:szCs w:val="28"/>
          <w:lang w:eastAsia="ru-RU"/>
        </w:rPr>
        <w:t>220 900,00 рублей</w:t>
      </w:r>
      <w:r w:rsidRPr="00066AD6">
        <w:rPr>
          <w:sz w:val="28"/>
          <w:szCs w:val="28"/>
          <w:lang w:eastAsia="ru-RU"/>
        </w:rPr>
        <w:t xml:space="preserve">, от 25.12.2017 № 2 об изменении </w:t>
      </w:r>
      <w:r w:rsidR="00396EF6">
        <w:rPr>
          <w:sz w:val="28"/>
          <w:szCs w:val="28"/>
          <w:lang w:eastAsia="ru-RU"/>
        </w:rPr>
        <w:t>цены договора до 196 658,01 рублей</w:t>
      </w:r>
      <w:r w:rsidRPr="00066AD6">
        <w:rPr>
          <w:sz w:val="28"/>
          <w:szCs w:val="28"/>
          <w:lang w:eastAsia="ru-RU"/>
        </w:rPr>
        <w:t xml:space="preserve">, что противоречит статьям 34, 95 Федерального закона № 44-ФЗ и имеет признаки административного нарушения, предусмотренного частью 4 статьи 7.32 КоАП РФ; 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ab/>
        <w:t>–</w:t>
      </w:r>
      <w:r w:rsidRPr="00066AD6">
        <w:rPr>
          <w:bCs/>
          <w:sz w:val="28"/>
          <w:szCs w:val="28"/>
        </w:rPr>
        <w:t> п</w:t>
      </w:r>
      <w:r w:rsidRPr="00066AD6">
        <w:rPr>
          <w:sz w:val="28"/>
          <w:szCs w:val="28"/>
          <w:lang w:eastAsia="ru-RU"/>
        </w:rPr>
        <w:t xml:space="preserve">ри исполнении договора холодного водоснабжения и водоотведения </w:t>
      </w:r>
      <w:r w:rsidR="00243937" w:rsidRPr="00243937">
        <w:rPr>
          <w:sz w:val="28"/>
          <w:szCs w:val="28"/>
          <w:lang w:eastAsia="ru-RU"/>
        </w:rPr>
        <w:t xml:space="preserve">          </w:t>
      </w:r>
      <w:r w:rsidRPr="00066AD6">
        <w:rPr>
          <w:sz w:val="28"/>
          <w:szCs w:val="28"/>
          <w:lang w:eastAsia="ru-RU"/>
        </w:rPr>
        <w:t>от 15.02.2017 № 459/17-ВС, зак</w:t>
      </w:r>
      <w:r w:rsidR="00FF1588">
        <w:rPr>
          <w:sz w:val="28"/>
          <w:szCs w:val="28"/>
          <w:lang w:eastAsia="ru-RU"/>
        </w:rPr>
        <w:t>люченного на сумму 3 900,00 рублей</w:t>
      </w:r>
      <w:r w:rsidRPr="00066AD6">
        <w:rPr>
          <w:sz w:val="28"/>
          <w:szCs w:val="28"/>
          <w:lang w:eastAsia="ru-RU"/>
        </w:rPr>
        <w:t>, в отсутствие в договоре условия о возможности изменения существенных условий Учреждением заключено дополнительное соглашение от 29.11.2017 № 2 об изменени</w:t>
      </w:r>
      <w:r w:rsidR="00FF1588">
        <w:rPr>
          <w:sz w:val="28"/>
          <w:szCs w:val="28"/>
          <w:lang w:eastAsia="ru-RU"/>
        </w:rPr>
        <w:t>и цены договора до 3 781,16 рублей</w:t>
      </w:r>
      <w:r w:rsidRPr="00066AD6">
        <w:rPr>
          <w:sz w:val="28"/>
          <w:szCs w:val="28"/>
          <w:lang w:eastAsia="ru-RU"/>
        </w:rPr>
        <w:t xml:space="preserve">, что противоречит статьям 34, 95 Федерального закона № 44-ФЗ и имеет признаки административного нарушения, предусмотренного частью 4 статьи 7.32 КоАП РФ; 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ab/>
        <w:t>–</w:t>
      </w:r>
      <w:r w:rsidRPr="00066AD6">
        <w:rPr>
          <w:bCs/>
          <w:sz w:val="28"/>
          <w:szCs w:val="28"/>
        </w:rPr>
        <w:t> п</w:t>
      </w:r>
      <w:r w:rsidRPr="00066AD6">
        <w:rPr>
          <w:sz w:val="28"/>
          <w:szCs w:val="28"/>
          <w:lang w:eastAsia="ru-RU"/>
        </w:rPr>
        <w:t xml:space="preserve">ри исполнении договора холодного водоснабжения и водоотведения </w:t>
      </w:r>
      <w:r w:rsidR="00243937" w:rsidRPr="00243937">
        <w:rPr>
          <w:sz w:val="28"/>
          <w:szCs w:val="28"/>
          <w:lang w:eastAsia="ru-RU"/>
        </w:rPr>
        <w:t xml:space="preserve">          </w:t>
      </w:r>
      <w:r w:rsidRPr="00066AD6">
        <w:rPr>
          <w:sz w:val="28"/>
          <w:szCs w:val="28"/>
          <w:lang w:eastAsia="ru-RU"/>
        </w:rPr>
        <w:t>от 12.12.2017 № 459-1/17-ВС, зак</w:t>
      </w:r>
      <w:r w:rsidR="00FF1588">
        <w:rPr>
          <w:sz w:val="28"/>
          <w:szCs w:val="28"/>
          <w:lang w:eastAsia="ru-RU"/>
        </w:rPr>
        <w:t>люченного на сумму 2 308,65 рублей</w:t>
      </w:r>
      <w:r w:rsidRPr="00066AD6">
        <w:rPr>
          <w:sz w:val="28"/>
          <w:szCs w:val="28"/>
          <w:lang w:eastAsia="ru-RU"/>
        </w:rPr>
        <w:t xml:space="preserve">, в отсутствие в договоре условия о возможности изменения существенных условий Учреждением </w:t>
      </w:r>
      <w:r w:rsidRPr="00066AD6">
        <w:rPr>
          <w:sz w:val="28"/>
          <w:szCs w:val="28"/>
          <w:lang w:eastAsia="ru-RU"/>
        </w:rPr>
        <w:lastRenderedPageBreak/>
        <w:t>заключено дополнительное соглашение от 20.12.2017 № 1 об измене</w:t>
      </w:r>
      <w:r w:rsidR="00FF1588">
        <w:rPr>
          <w:sz w:val="28"/>
          <w:szCs w:val="28"/>
          <w:lang w:eastAsia="ru-RU"/>
        </w:rPr>
        <w:t>нии цены договора до 998,32 рублей</w:t>
      </w:r>
      <w:r w:rsidRPr="00066AD6">
        <w:rPr>
          <w:sz w:val="28"/>
          <w:szCs w:val="28"/>
          <w:lang w:eastAsia="ru-RU"/>
        </w:rPr>
        <w:t xml:space="preserve">, что противоречит статьям 34, 95 Федерального закона </w:t>
      </w:r>
      <w:r w:rsidR="00243937" w:rsidRPr="00243937">
        <w:rPr>
          <w:sz w:val="28"/>
          <w:szCs w:val="28"/>
          <w:lang w:eastAsia="ru-RU"/>
        </w:rPr>
        <w:t xml:space="preserve">   </w:t>
      </w:r>
      <w:r w:rsidR="00243937">
        <w:rPr>
          <w:sz w:val="28"/>
          <w:szCs w:val="28"/>
          <w:lang w:eastAsia="ru-RU"/>
        </w:rPr>
        <w:t>№ </w:t>
      </w:r>
      <w:r w:rsidRPr="00066AD6">
        <w:rPr>
          <w:sz w:val="28"/>
          <w:szCs w:val="28"/>
          <w:lang w:eastAsia="ru-RU"/>
        </w:rPr>
        <w:t>44-ФЗ и имеет признаки административного нарушения, предусмотренного частью 4 статьи 7.32 КоАП РФ;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ab/>
        <w:t>- при исполнении договора на вывоз отходов от 13.02.2017 № 2/17-тбо с ООО «Сервис», зак</w:t>
      </w:r>
      <w:r w:rsidR="00FF1588">
        <w:rPr>
          <w:sz w:val="28"/>
          <w:szCs w:val="28"/>
          <w:lang w:eastAsia="ru-RU"/>
        </w:rPr>
        <w:t>люченного на сумму 5 880,00 рублей</w:t>
      </w:r>
      <w:r w:rsidRPr="00066AD6">
        <w:rPr>
          <w:sz w:val="28"/>
          <w:szCs w:val="28"/>
          <w:lang w:eastAsia="ru-RU"/>
        </w:rPr>
        <w:t>, заключено дополнительное соглашение от 30.04.2017 № 1 об изменени</w:t>
      </w:r>
      <w:r w:rsidR="00FF1588">
        <w:rPr>
          <w:sz w:val="28"/>
          <w:szCs w:val="28"/>
          <w:lang w:eastAsia="ru-RU"/>
        </w:rPr>
        <w:t>и цены договора до 6 860,00 рублей</w:t>
      </w:r>
      <w:r w:rsidRPr="00066AD6">
        <w:rPr>
          <w:sz w:val="28"/>
          <w:szCs w:val="28"/>
          <w:lang w:eastAsia="ru-RU"/>
        </w:rPr>
        <w:t xml:space="preserve">, то есть цена договора увеличена на 16,6%, </w:t>
      </w:r>
      <w:r w:rsidRPr="00A32C42">
        <w:rPr>
          <w:sz w:val="28"/>
          <w:szCs w:val="28"/>
          <w:lang w:eastAsia="ru-RU"/>
        </w:rPr>
        <w:t xml:space="preserve">что противоречит </w:t>
      </w:r>
      <w:hyperlink r:id="rId20" w:history="1">
        <w:r w:rsidRPr="00A32C42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подпункту «б» пункта 1 части 1 статьи 95</w:t>
        </w:r>
      </w:hyperlink>
      <w:r w:rsidRPr="00A32C42">
        <w:rPr>
          <w:sz w:val="28"/>
          <w:szCs w:val="28"/>
          <w:shd w:val="clear" w:color="auto" w:fill="FFFFFF"/>
        </w:rPr>
        <w:t xml:space="preserve"> Федерального </w:t>
      </w:r>
      <w:r w:rsidRPr="00066AD6">
        <w:rPr>
          <w:sz w:val="28"/>
          <w:szCs w:val="28"/>
          <w:shd w:val="clear" w:color="auto" w:fill="FFFFFF"/>
        </w:rPr>
        <w:t xml:space="preserve">закона № 44-ФЗ </w:t>
      </w:r>
      <w:r w:rsidRPr="00066AD6">
        <w:rPr>
          <w:sz w:val="28"/>
          <w:szCs w:val="28"/>
          <w:lang w:eastAsia="ru-RU"/>
        </w:rPr>
        <w:t>и имеет признаки административного нарушения, предусмотренного частью 4 статьи 7.32 КоАП РФ.</w:t>
      </w:r>
    </w:p>
    <w:p w:rsidR="006F3A2C" w:rsidRPr="00066AD6" w:rsidRDefault="006F3A2C" w:rsidP="006F3A2C">
      <w:pPr>
        <w:ind w:firstLine="708"/>
        <w:jc w:val="both"/>
        <w:rPr>
          <w:sz w:val="10"/>
          <w:szCs w:val="10"/>
          <w:lang w:eastAsia="ru-RU"/>
        </w:rPr>
      </w:pP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  <w:lang w:eastAsia="ru-RU"/>
        </w:rPr>
        <w:t>4.13</w:t>
      </w:r>
      <w:r w:rsidRPr="00066AD6">
        <w:rPr>
          <w:sz w:val="28"/>
          <w:szCs w:val="28"/>
        </w:rPr>
        <w:t>.</w:t>
      </w:r>
      <w:r w:rsidRPr="00066AD6">
        <w:rPr>
          <w:sz w:val="28"/>
          <w:szCs w:val="28"/>
        </w:rPr>
        <w:tab/>
        <w:t xml:space="preserve">Учреждением заключаются договоры, возникновение обязательств </w:t>
      </w:r>
      <w:r w:rsidR="00B90711">
        <w:rPr>
          <w:sz w:val="28"/>
          <w:szCs w:val="28"/>
        </w:rPr>
        <w:t xml:space="preserve">         </w:t>
      </w:r>
      <w:r w:rsidRPr="00066AD6">
        <w:rPr>
          <w:sz w:val="28"/>
          <w:szCs w:val="28"/>
        </w:rPr>
        <w:t>по которым начинается до даты заключения контракта (договора).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По общему правилу, закрепленному в пункте 2 статьи 425 Гражданского кодекса РФ, стороны вправе установить, что условия заключенного ими договора применяются к их отношениям, возникшим до заключения договора. Федеральный закон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 не содержит прямого запрета на включение в контракт такого условия.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Вместе с тем, согласно пункту 3 статьи 3 Федерального закона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 закупка товара, работы, услуги для обеспечения государственных или муниципальных нужд (далее – закупка) – совокупность действий, осуществляемых в установленном порядке заказчиком и направленных на обеспечение государственных или муниципальных нужд. Закупка начинается с определения поставщика, подрядчика, исполнителя (далее – контрагент) и завершается исполнением обязательств сторонами контракта.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Под определением контрагента понимается совокупность действий, которые осуществляются заказчиками, начиная с размещения извещения об осуществлении закупки товаров, работ, услуг и завершаются заключением контракта (пункт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2 статьи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3 Федерального закона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44-ФЗ). Таким образом, заключение контракта является частью определения контрагента, которое, в свою очередь, является частью закупки, и все эти действия должны совершаться в порядке, определенном Федеральным законом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Исходя из положений части 5 статьи 24 Федерального закона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 решение о способе определения контрагента должно приниматься заказчиком в соответствии с положениями Федерального закона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44-ФЗ, и определению контрагента всегда должен предшествовать выбор способа (процедуры), посредством которого такое определение будет осуществляться. Это относится и к закупке у единственного поставщика, которому должно предшествовать определение оснований для закупки этим способом.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 xml:space="preserve">При этом из статей 158, 420, 431 Гражданского кодекса РФ можно сделать вывод, что под договором в Гражданском кодексе РФ понимается не только подписанный сторонами документ, но и соглашение, выражение сторонами общей воли, направленной на возникновение обязательств, то есть отношений, в силу которых одно лицо (должник) обязано совершить в пользу другого лица (кредитора) определенное действие, либо воздержаться от определенного действия, а кредитор имеет право требовать от должника исполнения его обязанности. Отсюда следует, что в определенных случаях начало исполнения обязательств даже до формального </w:t>
      </w:r>
      <w:r w:rsidRPr="00066AD6">
        <w:rPr>
          <w:sz w:val="28"/>
          <w:szCs w:val="28"/>
        </w:rPr>
        <w:lastRenderedPageBreak/>
        <w:t>подписания сторонами контракта свидетельствует о фактическом возникновении между сторонами договорных отношений, то есть о заключении ими договора.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 xml:space="preserve">Таким образом, если обязательства между будущими сторонами контракта начинают исполняться до подписания контракта, это может быть истолковано как закупка без соблюдения порядка, предусмотренного Федеральным законом </w:t>
      </w:r>
      <w:r w:rsidR="00B90711">
        <w:rPr>
          <w:sz w:val="28"/>
          <w:szCs w:val="28"/>
        </w:rPr>
        <w:t xml:space="preserve">         </w:t>
      </w:r>
      <w:r w:rsidRPr="00066AD6">
        <w:rPr>
          <w:sz w:val="28"/>
          <w:szCs w:val="28"/>
        </w:rPr>
        <w:t>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44-ФЗ, то есть с нарушением закона.</w:t>
      </w:r>
    </w:p>
    <w:p w:rsidR="006F3A2C" w:rsidRPr="00066AD6" w:rsidRDefault="006F3A2C" w:rsidP="006F3A2C">
      <w:pPr>
        <w:ind w:firstLine="543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Кроме того, как следует из части 1 статьи 94 Федерального закона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44-ФЗ, исполнение контракта включает в себя комплекс мер (в частности приемка товаров, работ и услуг, их оплата, применение мер ответственности и прочее),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законодательством. Иными словами, по смыслу указанной нормы, исполнение контракта возможно только после его заключения. Следовательно, включение в контракт условия о распространении его действия на ранее возникшие отношения может быть признано неправомерным.</w:t>
      </w:r>
    </w:p>
    <w:p w:rsidR="006F3A2C" w:rsidRPr="00066AD6" w:rsidRDefault="006F3A2C" w:rsidP="006F3A2C">
      <w:pPr>
        <w:ind w:firstLine="543"/>
        <w:jc w:val="both"/>
        <w:rPr>
          <w:sz w:val="10"/>
          <w:szCs w:val="10"/>
        </w:rPr>
      </w:pPr>
    </w:p>
    <w:p w:rsidR="006F3A2C" w:rsidRPr="00066AD6" w:rsidRDefault="006F3A2C" w:rsidP="006F3A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>4.14.</w:t>
      </w:r>
      <w:r w:rsidRPr="00066AD6">
        <w:rPr>
          <w:sz w:val="28"/>
          <w:szCs w:val="28"/>
        </w:rPr>
        <w:tab/>
        <w:t>В соответствии с частью 3 статьи 94 Федерального закона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>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  <w:r w:rsidRPr="00066AD6">
        <w:rPr>
          <w:sz w:val="28"/>
          <w:szCs w:val="28"/>
          <w:lang w:eastAsia="ru-RU"/>
        </w:rPr>
        <w:t xml:space="preserve"> Экспертиза результатов, предусмотренных контрактом (договором),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 44-ФЗ.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Учреждением не представлены экспертизы результатов, предусмотренных контрактами (договорами), заключенными в соответствии с пунктом 4 части 1 статьи 93 Федерального закона № 44-ФЗ.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543"/>
        <w:jc w:val="both"/>
        <w:rPr>
          <w:sz w:val="10"/>
          <w:szCs w:val="10"/>
        </w:rPr>
      </w:pP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4.15.</w:t>
      </w:r>
      <w:r w:rsidRPr="00066AD6">
        <w:rPr>
          <w:sz w:val="28"/>
          <w:szCs w:val="28"/>
        </w:rPr>
        <w:tab/>
        <w:t>В соответствии с пунктом 1 части 1 статьи 94 Федерального закона</w:t>
      </w:r>
      <w:r>
        <w:rPr>
          <w:sz w:val="28"/>
          <w:szCs w:val="28"/>
        </w:rPr>
        <w:t xml:space="preserve"> </w:t>
      </w:r>
      <w:r w:rsidRPr="00066AD6">
        <w:rPr>
          <w:sz w:val="28"/>
          <w:szCs w:val="28"/>
        </w:rPr>
        <w:t xml:space="preserve">     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№</w:t>
      </w:r>
      <w:r w:rsidRPr="00066AD6">
        <w:rPr>
          <w:sz w:val="28"/>
          <w:szCs w:val="28"/>
          <w:lang w:val="en-US"/>
        </w:rPr>
        <w:t> </w:t>
      </w:r>
      <w:r w:rsidRPr="00066AD6">
        <w:rPr>
          <w:sz w:val="28"/>
          <w:szCs w:val="28"/>
        </w:rPr>
        <w:t xml:space="preserve">44-ФЗ, </w:t>
      </w:r>
      <w:r w:rsidR="00243937" w:rsidRPr="00243937">
        <w:rPr>
          <w:sz w:val="28"/>
          <w:szCs w:val="28"/>
        </w:rPr>
        <w:t xml:space="preserve">  </w:t>
      </w:r>
      <w:r w:rsidRPr="00066AD6">
        <w:rPr>
          <w:sz w:val="28"/>
          <w:szCs w:val="28"/>
        </w:rPr>
        <w:t>в том числе оплату отдельных этапов исполнения контракта, приемку отдельных этапов выполнения работы, предусмотренных контрактов.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 xml:space="preserve">Согласно </w:t>
      </w:r>
      <w:hyperlink r:id="rId21" w:history="1">
        <w:r w:rsidRPr="00066AD6">
          <w:rPr>
            <w:sz w:val="28"/>
            <w:szCs w:val="28"/>
          </w:rPr>
          <w:t>части 9 статьи 94</w:t>
        </w:r>
      </w:hyperlink>
      <w:r w:rsidRPr="00066AD6">
        <w:rPr>
          <w:sz w:val="28"/>
          <w:szCs w:val="28"/>
        </w:rPr>
        <w:t xml:space="preserve"> Федерального закона № 44-ФЗ результаты отдельного этапа исполнения контракта (за исключением контракта, заключенного </w:t>
      </w:r>
      <w:r w:rsidR="00243937" w:rsidRPr="00243937">
        <w:rPr>
          <w:sz w:val="28"/>
          <w:szCs w:val="28"/>
        </w:rPr>
        <w:t xml:space="preserve">  </w:t>
      </w:r>
      <w:r w:rsidRPr="00066AD6">
        <w:rPr>
          <w:sz w:val="28"/>
          <w:szCs w:val="28"/>
        </w:rPr>
        <w:t xml:space="preserve">в соответствии с </w:t>
      </w:r>
      <w:hyperlink r:id="rId22" w:history="1">
        <w:r w:rsidRPr="00066AD6">
          <w:rPr>
            <w:sz w:val="28"/>
            <w:szCs w:val="28"/>
          </w:rPr>
          <w:t>пунктом 4</w:t>
        </w:r>
      </w:hyperlink>
      <w:r w:rsidRPr="00066AD6">
        <w:rPr>
          <w:sz w:val="28"/>
          <w:szCs w:val="28"/>
        </w:rPr>
        <w:t xml:space="preserve"> или </w:t>
      </w:r>
      <w:hyperlink r:id="rId23" w:history="1">
        <w:r w:rsidRPr="00066AD6">
          <w:rPr>
            <w:sz w:val="28"/>
            <w:szCs w:val="28"/>
          </w:rPr>
          <w:t>5 части 1 статьи 93</w:t>
        </w:r>
      </w:hyperlink>
      <w:r w:rsidRPr="00066AD6">
        <w:rPr>
          <w:sz w:val="28"/>
          <w:szCs w:val="28"/>
        </w:rPr>
        <w:t xml:space="preserve"> Федерального закона № 44-ФЗ),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информацию: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1) 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2) 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3) об изменении или о расторжении контракта в ходе его исполнения.</w:t>
      </w:r>
    </w:p>
    <w:p w:rsidR="006F3A2C" w:rsidRPr="00066AD6" w:rsidRDefault="004F7A49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24" w:history="1">
        <w:r w:rsidR="006F3A2C" w:rsidRPr="00066AD6">
          <w:rPr>
            <w:sz w:val="28"/>
            <w:szCs w:val="28"/>
          </w:rPr>
          <w:t>Постановлением</w:t>
        </w:r>
      </w:hyperlink>
      <w:r w:rsidR="006F3A2C" w:rsidRPr="00066AD6">
        <w:rPr>
          <w:sz w:val="28"/>
          <w:szCs w:val="28"/>
        </w:rPr>
        <w:t xml:space="preserve"> Правительства Российской Федерации от 28.11.2013 №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</w:t>
      </w:r>
      <w:hyperlink r:id="rId25" w:history="1">
        <w:r w:rsidR="006F3A2C" w:rsidRPr="00066AD6">
          <w:rPr>
            <w:sz w:val="28"/>
            <w:szCs w:val="28"/>
          </w:rPr>
          <w:t>положение</w:t>
        </w:r>
      </w:hyperlink>
      <w:r w:rsidR="006F3A2C" w:rsidRPr="00066AD6">
        <w:rPr>
          <w:sz w:val="28"/>
          <w:szCs w:val="28"/>
        </w:rPr>
        <w:t xml:space="preserve"> </w:t>
      </w:r>
      <w:r w:rsidR="00243937" w:rsidRPr="00243937">
        <w:rPr>
          <w:sz w:val="28"/>
          <w:szCs w:val="28"/>
        </w:rPr>
        <w:t xml:space="preserve">          </w:t>
      </w:r>
      <w:r w:rsidR="006F3A2C" w:rsidRPr="00066AD6">
        <w:rPr>
          <w:sz w:val="28"/>
          <w:szCs w:val="28"/>
        </w:rPr>
        <w:t xml:space="preserve">о подготовке и размещении в единой информационной системе в сфере закупок отчета об исполнении государственного (муниципального) контракта и (или) </w:t>
      </w:r>
      <w:r w:rsidR="00243937" w:rsidRPr="00243937">
        <w:rPr>
          <w:sz w:val="28"/>
          <w:szCs w:val="28"/>
        </w:rPr>
        <w:t xml:space="preserve">            </w:t>
      </w:r>
      <w:r w:rsidR="006F3A2C" w:rsidRPr="00066AD6">
        <w:rPr>
          <w:sz w:val="28"/>
          <w:szCs w:val="28"/>
        </w:rPr>
        <w:t xml:space="preserve">о результатах отдельного этапа его исполнения (далее – Положение). Отчет подготавливается в соответствии с разделом </w:t>
      </w:r>
      <w:r w:rsidR="006F3A2C" w:rsidRPr="00066AD6">
        <w:rPr>
          <w:sz w:val="28"/>
          <w:szCs w:val="28"/>
          <w:lang w:val="en-US"/>
        </w:rPr>
        <w:t>II</w:t>
      </w:r>
      <w:r w:rsidR="006F3A2C" w:rsidRPr="00066AD6">
        <w:rPr>
          <w:sz w:val="28"/>
          <w:szCs w:val="28"/>
        </w:rPr>
        <w:t xml:space="preserve"> Положения на основании документов об исполнении обязательств по приемке и оплате.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 xml:space="preserve">В соответствии с </w:t>
      </w:r>
      <w:hyperlink r:id="rId26" w:history="1">
        <w:r w:rsidRPr="00066AD6">
          <w:rPr>
            <w:sz w:val="28"/>
            <w:szCs w:val="28"/>
          </w:rPr>
          <w:t>пунктом 3</w:t>
        </w:r>
      </w:hyperlink>
      <w:r w:rsidRPr="00066AD6">
        <w:rPr>
          <w:sz w:val="28"/>
          <w:szCs w:val="28"/>
        </w:rPr>
        <w:t xml:space="preserve"> Положения отчет размешается заказчиком в единой системе в течение 7 рабочих дней со дня: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b/>
        </w:rPr>
        <w:t>–</w:t>
      </w:r>
      <w:r w:rsidRPr="00066AD6">
        <w:rPr>
          <w:sz w:val="28"/>
          <w:szCs w:val="28"/>
        </w:rPr>
        <w:t xml:space="preserve"> оплаты заказчиком обязательств и подписания заказчиком документа </w:t>
      </w:r>
      <w:r w:rsidR="00243937" w:rsidRPr="00243937">
        <w:rPr>
          <w:sz w:val="28"/>
          <w:szCs w:val="28"/>
        </w:rPr>
        <w:t xml:space="preserve">            </w:t>
      </w:r>
      <w:r w:rsidRPr="00066AD6">
        <w:rPr>
          <w:sz w:val="28"/>
          <w:szCs w:val="28"/>
        </w:rPr>
        <w:t>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b/>
        </w:rPr>
        <w:t>–</w:t>
      </w:r>
      <w:r w:rsidRPr="00066AD6">
        <w:rPr>
          <w:sz w:val="28"/>
          <w:szCs w:val="28"/>
        </w:rPr>
        <w:t xml:space="preserve"> оплаты заказчиком обязательств по контракту и подписания документа </w:t>
      </w:r>
      <w:r w:rsidR="00243937" w:rsidRPr="00243937">
        <w:rPr>
          <w:sz w:val="28"/>
          <w:szCs w:val="28"/>
        </w:rPr>
        <w:t xml:space="preserve">         </w:t>
      </w:r>
      <w:r w:rsidRPr="00066AD6">
        <w:rPr>
          <w:sz w:val="28"/>
          <w:szCs w:val="28"/>
        </w:rPr>
        <w:t>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6">
        <w:rPr>
          <w:b/>
        </w:rPr>
        <w:t>–</w:t>
      </w:r>
      <w:r w:rsidRPr="00066AD6">
        <w:rPr>
          <w:sz w:val="28"/>
          <w:szCs w:val="28"/>
        </w:rPr>
        <w:t xml:space="preserve"> 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</w:t>
      </w:r>
      <w:r w:rsidR="00B90711">
        <w:rPr>
          <w:sz w:val="28"/>
          <w:szCs w:val="28"/>
        </w:rPr>
        <w:t xml:space="preserve">                       </w:t>
      </w:r>
      <w:r w:rsidRPr="00066AD6">
        <w:rPr>
          <w:sz w:val="28"/>
          <w:szCs w:val="28"/>
        </w:rPr>
        <w:t>от исполнения контракта.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 xml:space="preserve">Кроме того, информация, предусмотренная </w:t>
      </w:r>
      <w:hyperlink w:anchor="sub_2011" w:history="1">
        <w:r w:rsidRPr="00066AD6">
          <w:rPr>
            <w:rFonts w:eastAsia="Calibri"/>
            <w:sz w:val="28"/>
            <w:szCs w:val="28"/>
            <w:lang w:eastAsia="ru-RU"/>
          </w:rPr>
          <w:t>графами 1-3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и </w:t>
      </w:r>
      <w:hyperlink w:anchor="sub_2015" w:history="1">
        <w:r w:rsidRPr="00066AD6">
          <w:rPr>
            <w:rFonts w:eastAsia="Calibri"/>
            <w:sz w:val="28"/>
            <w:szCs w:val="28"/>
            <w:lang w:eastAsia="ru-RU"/>
          </w:rPr>
          <w:t>5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раздела I, </w:t>
      </w:r>
      <w:hyperlink w:anchor="sub_20021" w:history="1">
        <w:r w:rsidRPr="00066AD6">
          <w:rPr>
            <w:rFonts w:eastAsia="Calibri"/>
            <w:sz w:val="28"/>
            <w:szCs w:val="28"/>
            <w:lang w:eastAsia="ru-RU"/>
          </w:rPr>
          <w:t>графами 1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, </w:t>
      </w:r>
      <w:hyperlink w:anchor="sub_20023" w:history="1">
        <w:r w:rsidRPr="00066AD6">
          <w:rPr>
            <w:rFonts w:eastAsia="Calibri"/>
            <w:sz w:val="28"/>
            <w:szCs w:val="28"/>
            <w:lang w:eastAsia="ru-RU"/>
          </w:rPr>
          <w:t>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, </w:t>
      </w:r>
      <w:hyperlink w:anchor="sub_20024" w:history="1">
        <w:r w:rsidRPr="00066AD6">
          <w:rPr>
            <w:rFonts w:eastAsia="Calibri"/>
            <w:sz w:val="28"/>
            <w:szCs w:val="28"/>
            <w:lang w:eastAsia="ru-RU"/>
          </w:rPr>
          <w:t>4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и </w:t>
      </w:r>
      <w:hyperlink w:anchor="sub_20026" w:history="1">
        <w:r w:rsidRPr="00066AD6">
          <w:rPr>
            <w:rFonts w:eastAsia="Calibri"/>
            <w:sz w:val="28"/>
            <w:szCs w:val="28"/>
            <w:lang w:eastAsia="ru-RU"/>
          </w:rPr>
          <w:t>6 - 8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раздела II, </w:t>
      </w:r>
      <w:hyperlink w:anchor="sub_20033" w:history="1">
        <w:r w:rsidRPr="00066AD6">
          <w:rPr>
            <w:rFonts w:eastAsia="Calibri"/>
            <w:sz w:val="28"/>
            <w:szCs w:val="28"/>
            <w:lang w:eastAsia="ru-RU"/>
          </w:rPr>
          <w:t>графами 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и </w:t>
      </w:r>
      <w:hyperlink w:anchor="sub_20035" w:history="1">
        <w:r w:rsidRPr="00066AD6">
          <w:rPr>
            <w:rFonts w:eastAsia="Calibri"/>
            <w:sz w:val="28"/>
            <w:szCs w:val="28"/>
            <w:lang w:eastAsia="ru-RU"/>
          </w:rPr>
          <w:t>5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раздела III, </w:t>
      </w:r>
      <w:hyperlink w:anchor="sub_20045" w:history="1">
        <w:r w:rsidRPr="00066AD6">
          <w:rPr>
            <w:rFonts w:eastAsia="Calibri"/>
            <w:sz w:val="28"/>
            <w:szCs w:val="28"/>
            <w:lang w:eastAsia="ru-RU"/>
          </w:rPr>
          <w:t>графой 5 раздела IV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и </w:t>
      </w:r>
      <w:hyperlink w:anchor="sub_20053" w:history="1">
        <w:r w:rsidRPr="00066AD6">
          <w:rPr>
            <w:rFonts w:eastAsia="Calibri"/>
            <w:sz w:val="28"/>
            <w:szCs w:val="28"/>
            <w:lang w:eastAsia="ru-RU"/>
          </w:rPr>
          <w:t>графой 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раздела V формы отчета, должна соответствовать информации и документам, содержащимся в реестре контрактов.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В нарушение вышеуказанных норм отчеты об исполнении контрактов, размещенные Учреждением в единой информационной системе, не содержат следующую информацию: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 xml:space="preserve">в отчете заказчика об исполнении договора энергоснабжения </w:t>
      </w:r>
      <w:r w:rsidR="00B90711">
        <w:rPr>
          <w:sz w:val="28"/>
          <w:szCs w:val="28"/>
          <w:lang w:eastAsia="ru-RU"/>
        </w:rPr>
        <w:t xml:space="preserve">                 </w:t>
      </w:r>
      <w:r w:rsidR="006F3A2C" w:rsidRPr="00066AD6">
        <w:rPr>
          <w:sz w:val="28"/>
          <w:szCs w:val="28"/>
          <w:lang w:eastAsia="ru-RU"/>
        </w:rPr>
        <w:t xml:space="preserve">от 15.02.2017 № 3438 отсутствует информация об изменении в ходе его исполнения (раздел V отчета заказчика) в соответствии с дополнительными соглашениями: </w:t>
      </w:r>
      <w:r w:rsidR="00B90711">
        <w:rPr>
          <w:sz w:val="28"/>
          <w:szCs w:val="28"/>
          <w:lang w:eastAsia="ru-RU"/>
        </w:rPr>
        <w:t xml:space="preserve">        </w:t>
      </w:r>
      <w:r w:rsidR="00CA5D23">
        <w:rPr>
          <w:sz w:val="28"/>
          <w:szCs w:val="28"/>
          <w:lang w:eastAsia="ru-RU"/>
        </w:rPr>
        <w:t>от 04.04.2017 № </w:t>
      </w:r>
      <w:r w:rsidR="006F3A2C" w:rsidRPr="00066AD6">
        <w:rPr>
          <w:sz w:val="28"/>
          <w:szCs w:val="28"/>
          <w:lang w:eastAsia="ru-RU"/>
        </w:rPr>
        <w:t xml:space="preserve">1, от </w:t>
      </w:r>
      <w:r w:rsidR="00CA5D23">
        <w:rPr>
          <w:sz w:val="28"/>
          <w:szCs w:val="28"/>
          <w:lang w:eastAsia="ru-RU"/>
        </w:rPr>
        <w:t>19.06.2017 № 2, от 25.12.2017 № </w:t>
      </w:r>
      <w:r w:rsidR="006F3A2C" w:rsidRPr="00066AD6">
        <w:rPr>
          <w:sz w:val="28"/>
          <w:szCs w:val="28"/>
          <w:lang w:eastAsia="ru-RU"/>
        </w:rPr>
        <w:t>3 об изменении цены договора за потребленную электроэнергию, а также наименование и реквизиты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в отчете заказчика об исполнении договора холодного водоснабжения и водоотведения от 15.02.2017 № 459/17-ВС отсутствует информация об изменении в ходе его исполнения (раздел V отчета заказчика) в соответствии с дополнительным</w:t>
      </w:r>
      <w:r w:rsidR="00CA5D23">
        <w:rPr>
          <w:sz w:val="28"/>
          <w:szCs w:val="28"/>
          <w:lang w:eastAsia="ru-RU"/>
        </w:rPr>
        <w:t>и соглашениями: от 10.04.2017 № </w:t>
      </w:r>
      <w:r w:rsidR="006F3A2C" w:rsidRPr="00066AD6">
        <w:rPr>
          <w:sz w:val="28"/>
          <w:szCs w:val="28"/>
          <w:lang w:eastAsia="ru-RU"/>
        </w:rPr>
        <w:t>1 об изменении тарифов за отпущенную воду и прием сточных вод, от</w:t>
      </w:r>
      <w:r w:rsidR="00CA5D23">
        <w:rPr>
          <w:sz w:val="28"/>
          <w:szCs w:val="28"/>
          <w:lang w:eastAsia="ru-RU"/>
        </w:rPr>
        <w:t xml:space="preserve"> 29.11.2017 № </w:t>
      </w:r>
      <w:r w:rsidR="006F3A2C" w:rsidRPr="00066AD6">
        <w:rPr>
          <w:sz w:val="28"/>
          <w:szCs w:val="28"/>
          <w:lang w:eastAsia="ru-RU"/>
        </w:rPr>
        <w:t>2 об изменении цены договора, а также наименование и реквизиты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lastRenderedPageBreak/>
        <w:t>–</w:t>
      </w:r>
      <w:r w:rsidR="006F3A2C" w:rsidRPr="00066AD6">
        <w:rPr>
          <w:sz w:val="28"/>
          <w:szCs w:val="28"/>
          <w:lang w:eastAsia="ru-RU"/>
        </w:rPr>
        <w:tab/>
        <w:t>в отчете заказчика об исполнении договора холодного водоснабжения и водоотведения от 12.12.2017 № 459-1/17-ВС отсутствует информация об изменении в ходе его исполнения (раздел V отчета заказчика) в соответствии с дополнитель</w:t>
      </w:r>
      <w:r w:rsidR="00CA5D23">
        <w:rPr>
          <w:sz w:val="28"/>
          <w:szCs w:val="28"/>
          <w:lang w:eastAsia="ru-RU"/>
        </w:rPr>
        <w:t>ным соглашением от 20.12.2017 № </w:t>
      </w:r>
      <w:r w:rsidR="006F3A2C" w:rsidRPr="00066AD6">
        <w:rPr>
          <w:sz w:val="28"/>
          <w:szCs w:val="28"/>
          <w:lang w:eastAsia="ru-RU"/>
        </w:rPr>
        <w:t>1 об изменении цены договора, а также наименование и реквизиты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 xml:space="preserve">в отчете заказчика об исполнении договора теплоснабжения </w:t>
      </w:r>
      <w:r w:rsidR="00B90711">
        <w:rPr>
          <w:sz w:val="28"/>
          <w:szCs w:val="28"/>
          <w:lang w:eastAsia="ru-RU"/>
        </w:rPr>
        <w:t xml:space="preserve">                   </w:t>
      </w:r>
      <w:r w:rsidR="006F3A2C" w:rsidRPr="00066AD6">
        <w:rPr>
          <w:sz w:val="28"/>
          <w:szCs w:val="28"/>
          <w:lang w:eastAsia="ru-RU"/>
        </w:rPr>
        <w:t>от 15.02.2017 № 29/17-Т отсутствует информация об изменении в ходе его исполнения (раздел V отчета заказчика) в соответствии с дополнительными соглашениями об изменении</w:t>
      </w:r>
      <w:r w:rsidR="00CA5D23">
        <w:rPr>
          <w:sz w:val="28"/>
          <w:szCs w:val="28"/>
          <w:lang w:eastAsia="ru-RU"/>
        </w:rPr>
        <w:t xml:space="preserve"> цены договора: от 04.04.2017 № </w:t>
      </w:r>
      <w:r w:rsidR="006F3A2C" w:rsidRPr="00066AD6">
        <w:rPr>
          <w:sz w:val="28"/>
          <w:szCs w:val="28"/>
          <w:lang w:eastAsia="ru-RU"/>
        </w:rPr>
        <w:t>1, от 25.12.2017 №</w:t>
      </w:r>
      <w:r w:rsidR="00B90711">
        <w:rPr>
          <w:sz w:val="28"/>
          <w:szCs w:val="28"/>
          <w:lang w:eastAsia="ru-RU"/>
        </w:rPr>
        <w:t> </w:t>
      </w:r>
      <w:proofErr w:type="gramStart"/>
      <w:r w:rsidR="006F3A2C" w:rsidRPr="00066AD6">
        <w:rPr>
          <w:sz w:val="28"/>
          <w:szCs w:val="28"/>
          <w:lang w:eastAsia="ru-RU"/>
        </w:rPr>
        <w:t xml:space="preserve">2, </w:t>
      </w:r>
      <w:r w:rsidR="00B90711">
        <w:rPr>
          <w:sz w:val="28"/>
          <w:szCs w:val="28"/>
          <w:lang w:eastAsia="ru-RU"/>
        </w:rPr>
        <w:t xml:space="preserve">  </w:t>
      </w:r>
      <w:proofErr w:type="gramEnd"/>
      <w:r w:rsidR="00B90711">
        <w:rPr>
          <w:sz w:val="28"/>
          <w:szCs w:val="28"/>
          <w:lang w:eastAsia="ru-RU"/>
        </w:rPr>
        <w:t xml:space="preserve">    </w:t>
      </w:r>
      <w:r w:rsidR="006F3A2C" w:rsidRPr="00066AD6">
        <w:rPr>
          <w:sz w:val="28"/>
          <w:szCs w:val="28"/>
          <w:lang w:eastAsia="ru-RU"/>
        </w:rPr>
        <w:t>а также наименование и реквизиты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в отчете заказчика об исполнении договора об оказании услуг электросвязи от 14.02.2017 № 328 отсутствует информация о наименовании и реквизитах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 xml:space="preserve">в отчете заказчика об исполнении договора об оказании услуг общедоступной электрической связи (междугородная связь) юридическому лицу </w:t>
      </w:r>
      <w:r w:rsidR="00CA5D23" w:rsidRPr="00CA5D23">
        <w:rPr>
          <w:sz w:val="28"/>
          <w:szCs w:val="28"/>
          <w:lang w:eastAsia="ru-RU"/>
        </w:rPr>
        <w:t xml:space="preserve">    </w:t>
      </w:r>
      <w:r w:rsidR="006F3A2C" w:rsidRPr="00066AD6">
        <w:rPr>
          <w:sz w:val="28"/>
          <w:szCs w:val="28"/>
          <w:lang w:eastAsia="ru-RU"/>
        </w:rPr>
        <w:t>от 15.02.2017 № 348 отсутствует информация о наименовании и реквизитах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в отчете заказчика об исполнении договора об оказании услуг электросвязи от 24.01.2018 № 328 отсутствует информация о наименовании и реквизитах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396EF6" w:rsidP="006F3A2C">
      <w:pPr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в отчете заказчика об исполнении договора холодного водоснабжения и водоотведения от 24.01.2018 № 459/18-ВС отсутствует информация об изменении в ходе его исполнения (раздел V отчета заказчика) в соответствии с дополнительным соглашением от 09.04.2018 об изменении тарифов за отпущенную воду и прием сточных вод, а также наименование и реквизиты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 xml:space="preserve">в отчете заказчика об исполнении договора энергоснабжения </w:t>
      </w:r>
      <w:r w:rsidR="00B90711">
        <w:rPr>
          <w:sz w:val="28"/>
          <w:szCs w:val="28"/>
          <w:lang w:eastAsia="ru-RU"/>
        </w:rPr>
        <w:t xml:space="preserve">                 </w:t>
      </w:r>
      <w:r w:rsidRPr="00066AD6">
        <w:rPr>
          <w:sz w:val="28"/>
          <w:szCs w:val="28"/>
          <w:lang w:eastAsia="ru-RU"/>
        </w:rPr>
        <w:t xml:space="preserve">от 24.01.2018 № 3438 отсутствует информация об изменении в ходе его исполнения (раздел V отчета заказчика) в соответствии с дополнительным соглашением </w:t>
      </w:r>
      <w:r w:rsidR="00B90711">
        <w:rPr>
          <w:sz w:val="28"/>
          <w:szCs w:val="28"/>
          <w:lang w:eastAsia="ru-RU"/>
        </w:rPr>
        <w:t xml:space="preserve">              </w:t>
      </w:r>
      <w:r w:rsidRPr="00066AD6">
        <w:rPr>
          <w:sz w:val="28"/>
          <w:szCs w:val="28"/>
          <w:lang w:eastAsia="ru-RU"/>
        </w:rPr>
        <w:t xml:space="preserve">от 09.04.2018 № 1 об изменении цены договора за потребленную </w:t>
      </w:r>
      <w:proofErr w:type="gramStart"/>
      <w:r w:rsidRPr="00066AD6">
        <w:rPr>
          <w:sz w:val="28"/>
          <w:szCs w:val="28"/>
          <w:lang w:eastAsia="ru-RU"/>
        </w:rPr>
        <w:t xml:space="preserve">электроэнергию, </w:t>
      </w:r>
      <w:r w:rsidR="00B90711">
        <w:rPr>
          <w:sz w:val="28"/>
          <w:szCs w:val="28"/>
          <w:lang w:eastAsia="ru-RU"/>
        </w:rPr>
        <w:t xml:space="preserve">  </w:t>
      </w:r>
      <w:proofErr w:type="gramEnd"/>
      <w:r w:rsidR="00B90711">
        <w:rPr>
          <w:sz w:val="28"/>
          <w:szCs w:val="28"/>
          <w:lang w:eastAsia="ru-RU"/>
        </w:rPr>
        <w:t xml:space="preserve">    </w:t>
      </w:r>
      <w:r w:rsidRPr="00066AD6">
        <w:rPr>
          <w:sz w:val="28"/>
          <w:szCs w:val="28"/>
          <w:lang w:eastAsia="ru-RU"/>
        </w:rPr>
        <w:t>а также наименование и реквизиты документов, подтверждающих исполнение обязательств по оплате товаров, работ, услуг (раздел III отчета заказчика);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 xml:space="preserve">в отчете заказчика об исполнении договора теплоснабжения </w:t>
      </w:r>
      <w:r w:rsidR="00B90711">
        <w:rPr>
          <w:sz w:val="28"/>
          <w:szCs w:val="28"/>
          <w:lang w:eastAsia="ru-RU"/>
        </w:rPr>
        <w:t xml:space="preserve">                    </w:t>
      </w:r>
      <w:r w:rsidRPr="00066AD6">
        <w:rPr>
          <w:sz w:val="28"/>
          <w:szCs w:val="28"/>
          <w:lang w:eastAsia="ru-RU"/>
        </w:rPr>
        <w:t>от 24.01.2018 № 29/18-Т отсутствует информация об изменении в ходе его исполнения (раздел V отчета заказчика) в соответствии с дополнительным соглашением от 09.04.2018 № 1 об изменении цены договора, а также наименование и реквизиты документов, подтверждающих исполнение обязательств по оплате товаров, работ, услуг (раздел III отчета заказчика).</w:t>
      </w:r>
    </w:p>
    <w:p w:rsidR="006F3A2C" w:rsidRPr="00066AD6" w:rsidRDefault="006F3A2C" w:rsidP="006F3A2C">
      <w:pPr>
        <w:ind w:firstLine="720"/>
        <w:jc w:val="both"/>
        <w:rPr>
          <w:sz w:val="10"/>
          <w:szCs w:val="10"/>
          <w:lang w:eastAsia="ru-RU"/>
        </w:rPr>
      </w:pP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Согласно части 10 статьи 94 Федерального закона №</w:t>
      </w:r>
      <w:r w:rsidRPr="00066AD6">
        <w:rPr>
          <w:sz w:val="28"/>
          <w:szCs w:val="28"/>
          <w:lang w:val="en-US" w:eastAsia="ru-RU"/>
        </w:rPr>
        <w:t> </w:t>
      </w:r>
      <w:r w:rsidRPr="00066AD6">
        <w:rPr>
          <w:sz w:val="28"/>
          <w:szCs w:val="28"/>
          <w:lang w:eastAsia="ru-RU"/>
        </w:rPr>
        <w:t xml:space="preserve">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</w:t>
      </w:r>
      <w:r w:rsidR="00B90711">
        <w:rPr>
          <w:sz w:val="28"/>
          <w:szCs w:val="28"/>
          <w:lang w:eastAsia="ru-RU"/>
        </w:rPr>
        <w:t xml:space="preserve">          </w:t>
      </w:r>
      <w:r w:rsidRPr="00066AD6">
        <w:rPr>
          <w:sz w:val="28"/>
          <w:szCs w:val="28"/>
          <w:lang w:eastAsia="ru-RU"/>
        </w:rPr>
        <w:lastRenderedPageBreak/>
        <w:t xml:space="preserve">(в случае привлечения заказчиком для проведения экспертизы отдельного этапа исполнения контракта, поставленного товара, выполненной работы или оказанной услуги экспертов, экспертных организаций) и документ о приемке таких результатов либо иной определенный законодательством Российской Федерации документ. В случае осуществления силами заказчика экспертизы результатов, предусмотренных контрактов, заказчик обязан к отчету прилагать </w:t>
      </w:r>
      <w:r w:rsidRPr="00066AD6">
        <w:rPr>
          <w:sz w:val="28"/>
          <w:szCs w:val="28"/>
          <w:u w:val="single"/>
          <w:lang w:eastAsia="ru-RU"/>
        </w:rPr>
        <w:t>документ о приемке результатов</w:t>
      </w:r>
      <w:r w:rsidRPr="00066AD6">
        <w:rPr>
          <w:sz w:val="28"/>
          <w:szCs w:val="28"/>
          <w:lang w:eastAsia="ru-RU"/>
        </w:rPr>
        <w:t>, предусмотренных контрактом.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  <w:lang w:eastAsia="ru-RU"/>
        </w:rPr>
        <w:t xml:space="preserve">В соответствии с </w:t>
      </w:r>
      <w:r w:rsidRPr="00066AD6">
        <w:rPr>
          <w:sz w:val="28"/>
          <w:szCs w:val="28"/>
          <w:shd w:val="clear" w:color="auto" w:fill="FFFFFF"/>
        </w:rPr>
        <w:t xml:space="preserve">пунктом 2.2.5. «Положения о приемочной комиссии и проведении экспертизы», утвержденного </w:t>
      </w:r>
      <w:r w:rsidRPr="00066AD6">
        <w:rPr>
          <w:sz w:val="28"/>
          <w:szCs w:val="28"/>
        </w:rPr>
        <w:t xml:space="preserve">приказом директора Учреждения </w:t>
      </w:r>
      <w:r w:rsidR="00B90711">
        <w:rPr>
          <w:sz w:val="28"/>
          <w:szCs w:val="28"/>
        </w:rPr>
        <w:t xml:space="preserve">               </w:t>
      </w:r>
      <w:r w:rsidRPr="00066AD6">
        <w:rPr>
          <w:sz w:val="28"/>
          <w:szCs w:val="28"/>
        </w:rPr>
        <w:t xml:space="preserve">от 11.01.2016 № 02/1, по результатам проведенной приемки товаров (работ, услуг) в случае их соответствия условиям контракта приемочная комиссия составляет документ о приемке – акт приемки товаров (работ, услуг). 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  <w:lang w:eastAsia="ru-RU"/>
        </w:rPr>
        <w:t xml:space="preserve">Учреждением не приложены документы о приемке результатов к </w:t>
      </w:r>
      <w:r w:rsidRPr="00066AD6">
        <w:rPr>
          <w:sz w:val="28"/>
          <w:szCs w:val="28"/>
        </w:rPr>
        <w:t>отчетам об исполнении государственного (муниципального) контракта и (или) о результатах отдельного этапа его исполнения по следующим договорам: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теплоснабжения от 24.01.2018 № 29/18-Т;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холодного водоснабжения и водоотведения от 24.01.2018 № 459/18-ВС;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об оказании услуг электросвязи от 24.01.2018 № 328;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энергоснабжения от 24.01.2018 № 3438;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холодного водоснабжения и водоотведения от 12.12.2017 № 459-1/17-ВС;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теплоснабжения от 15.02.2017 № 29/17-Т;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энергоснабжения от 15.02.2017 № 3438;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об оказании услуг электросвязи от 14.02.2017 № 328 за период с января по ноябрь 2017 года;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об оказании услуг общедоступной электрической связи (междугородная связь) юридическому лицу от 15.02.2017 № 348;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-</w:t>
      </w:r>
      <w:r w:rsidRPr="00066AD6">
        <w:rPr>
          <w:sz w:val="28"/>
          <w:szCs w:val="28"/>
          <w:lang w:eastAsia="ru-RU"/>
        </w:rPr>
        <w:tab/>
        <w:t>холодного водоснабжения и водоотведения от 15.02.2017 № 459/17-ВС.</w:t>
      </w:r>
    </w:p>
    <w:p w:rsidR="006F3A2C" w:rsidRPr="00066AD6" w:rsidRDefault="006F3A2C" w:rsidP="006F3A2C">
      <w:pPr>
        <w:tabs>
          <w:tab w:val="left" w:pos="540"/>
        </w:tabs>
        <w:autoSpaceDE w:val="0"/>
        <w:ind w:firstLine="720"/>
        <w:jc w:val="both"/>
        <w:rPr>
          <w:sz w:val="10"/>
          <w:szCs w:val="10"/>
        </w:rPr>
      </w:pPr>
    </w:p>
    <w:p w:rsidR="006F3A2C" w:rsidRPr="00066AD6" w:rsidRDefault="006F3A2C" w:rsidP="006F3A2C">
      <w:pPr>
        <w:pStyle w:val="a7"/>
      </w:pPr>
      <w:r w:rsidRPr="00066AD6">
        <w:tab/>
        <w:t>4.16.</w:t>
      </w:r>
      <w:r w:rsidRPr="00066AD6">
        <w:tab/>
        <w:t xml:space="preserve">В соответствии с частью 1 статьи 30 Федерального закона № 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статьи.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val="x-none" w:eastAsia="ru-RU"/>
        </w:rPr>
        <w:t xml:space="preserve">В соответствии с </w:t>
      </w:r>
      <w:hyperlink r:id="rId27" w:history="1">
        <w:r w:rsidRPr="00066AD6">
          <w:rPr>
            <w:sz w:val="28"/>
            <w:szCs w:val="28"/>
            <w:lang w:val="x-none" w:eastAsia="ru-RU"/>
          </w:rPr>
          <w:t>пунктом  3 части 1.1 статьи 30</w:t>
        </w:r>
      </w:hyperlink>
      <w:r w:rsidRPr="00066AD6">
        <w:rPr>
          <w:sz w:val="28"/>
          <w:szCs w:val="28"/>
          <w:lang w:val="x-none"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        </w:t>
      </w:r>
      <w:r w:rsidRPr="00066AD6">
        <w:rPr>
          <w:sz w:val="28"/>
          <w:szCs w:val="28"/>
          <w:lang w:val="x-none" w:eastAsia="ru-RU"/>
        </w:rPr>
        <w:t xml:space="preserve"> № 44-ФЗ при определении объема закупок, которые заказчик должен осуществить у субъектов малого предпринимательства, социально ориентированных некоммерческих организаций, в расчет совокупного годового объема закупок не включаются контракты, заключенные по результатам закупки у единственного поставщика (подрядчика, исполнителя) в соответствии с </w:t>
      </w:r>
      <w:hyperlink r:id="rId28" w:history="1">
        <w:r w:rsidRPr="00066AD6">
          <w:rPr>
            <w:sz w:val="28"/>
            <w:szCs w:val="28"/>
            <w:lang w:val="x-none" w:eastAsia="ru-RU"/>
          </w:rPr>
          <w:t>частью 1 статьи 93</w:t>
        </w:r>
      </w:hyperlink>
      <w:r w:rsidRPr="00066AD6">
        <w:rPr>
          <w:sz w:val="28"/>
          <w:szCs w:val="28"/>
          <w:lang w:val="x-none" w:eastAsia="ru-RU"/>
        </w:rPr>
        <w:t xml:space="preserve"> Федерального закона № 44-ФЗ. 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val="x-none" w:eastAsia="ru-RU"/>
        </w:rPr>
        <w:t>Учитывая, что в 201</w:t>
      </w:r>
      <w:r w:rsidRPr="00066AD6">
        <w:rPr>
          <w:sz w:val="28"/>
          <w:szCs w:val="28"/>
          <w:lang w:eastAsia="ru-RU"/>
        </w:rPr>
        <w:t>7</w:t>
      </w:r>
      <w:r w:rsidRPr="00066AD6">
        <w:rPr>
          <w:sz w:val="28"/>
          <w:szCs w:val="28"/>
          <w:lang w:val="x-none" w:eastAsia="ru-RU"/>
        </w:rPr>
        <w:t xml:space="preserve"> году У</w:t>
      </w:r>
      <w:r w:rsidRPr="00066AD6">
        <w:rPr>
          <w:sz w:val="28"/>
          <w:szCs w:val="28"/>
          <w:lang w:eastAsia="ru-RU"/>
        </w:rPr>
        <w:t>чреждение</w:t>
      </w:r>
      <w:r w:rsidRPr="00066AD6">
        <w:rPr>
          <w:sz w:val="28"/>
          <w:szCs w:val="28"/>
          <w:lang w:val="x-none" w:eastAsia="ru-RU"/>
        </w:rPr>
        <w:t xml:space="preserve"> осуществляло закупки исключительно путем заключения контрактов (договоров) с единственным поставщиком (подрядчиком, исполнителем) в соответствии с ч</w:t>
      </w:r>
      <w:r w:rsidRPr="00066AD6">
        <w:rPr>
          <w:sz w:val="28"/>
          <w:szCs w:val="28"/>
          <w:lang w:eastAsia="ru-RU"/>
        </w:rPr>
        <w:t>астью</w:t>
      </w:r>
      <w:r w:rsidRPr="00066AD6">
        <w:rPr>
          <w:sz w:val="28"/>
          <w:szCs w:val="28"/>
          <w:lang w:val="x-none" w:eastAsia="ru-RU"/>
        </w:rPr>
        <w:t xml:space="preserve"> 1</w:t>
      </w:r>
      <w:r w:rsidRPr="00066AD6">
        <w:rPr>
          <w:sz w:val="28"/>
          <w:szCs w:val="28"/>
          <w:lang w:eastAsia="ru-RU"/>
        </w:rPr>
        <w:t xml:space="preserve"> </w:t>
      </w:r>
      <w:r w:rsidRPr="00066AD6">
        <w:rPr>
          <w:sz w:val="28"/>
          <w:szCs w:val="28"/>
          <w:lang w:val="x-none" w:eastAsia="ru-RU"/>
        </w:rPr>
        <w:t>ст</w:t>
      </w:r>
      <w:proofErr w:type="spellStart"/>
      <w:r w:rsidRPr="00066AD6">
        <w:rPr>
          <w:sz w:val="28"/>
          <w:szCs w:val="28"/>
          <w:lang w:eastAsia="ru-RU"/>
        </w:rPr>
        <w:t>атьи</w:t>
      </w:r>
      <w:proofErr w:type="spellEnd"/>
      <w:r w:rsidRPr="00066AD6">
        <w:rPr>
          <w:sz w:val="28"/>
          <w:szCs w:val="28"/>
          <w:lang w:val="x-none" w:eastAsia="ru-RU"/>
        </w:rPr>
        <w:t xml:space="preserve"> 93 </w:t>
      </w:r>
      <w:r w:rsidRPr="00066AD6">
        <w:rPr>
          <w:sz w:val="28"/>
          <w:szCs w:val="28"/>
          <w:lang w:eastAsia="ru-RU"/>
        </w:rPr>
        <w:t>Федерального з</w:t>
      </w:r>
      <w:proofErr w:type="spellStart"/>
      <w:r w:rsidRPr="00066AD6">
        <w:rPr>
          <w:sz w:val="28"/>
          <w:szCs w:val="28"/>
          <w:lang w:val="x-none" w:eastAsia="ru-RU"/>
        </w:rPr>
        <w:t>акона</w:t>
      </w:r>
      <w:proofErr w:type="spellEnd"/>
      <w:r w:rsidRPr="00066AD6">
        <w:rPr>
          <w:sz w:val="28"/>
          <w:szCs w:val="28"/>
          <w:lang w:val="x-none" w:eastAsia="ru-RU"/>
        </w:rPr>
        <w:t xml:space="preserve"> </w:t>
      </w:r>
      <w:r w:rsidRPr="00066AD6">
        <w:rPr>
          <w:sz w:val="28"/>
          <w:szCs w:val="28"/>
          <w:lang w:eastAsia="ru-RU"/>
        </w:rPr>
        <w:t>№ </w:t>
      </w:r>
      <w:r w:rsidRPr="00066AD6">
        <w:rPr>
          <w:sz w:val="28"/>
          <w:szCs w:val="28"/>
          <w:lang w:val="x-none" w:eastAsia="ru-RU"/>
        </w:rPr>
        <w:t>44-ФЗ, обязанность заказчика соблюдать требование ст</w:t>
      </w:r>
      <w:r w:rsidRPr="00066AD6">
        <w:rPr>
          <w:sz w:val="28"/>
          <w:szCs w:val="28"/>
          <w:lang w:eastAsia="ru-RU"/>
        </w:rPr>
        <w:t>атьи</w:t>
      </w:r>
      <w:r w:rsidRPr="00066AD6">
        <w:rPr>
          <w:sz w:val="28"/>
          <w:szCs w:val="28"/>
          <w:lang w:val="x-none" w:eastAsia="ru-RU"/>
        </w:rPr>
        <w:t xml:space="preserve"> 30 </w:t>
      </w:r>
      <w:r w:rsidRPr="00066AD6">
        <w:rPr>
          <w:sz w:val="28"/>
          <w:szCs w:val="28"/>
          <w:lang w:eastAsia="ru-RU"/>
        </w:rPr>
        <w:t>Федерального з</w:t>
      </w:r>
      <w:proofErr w:type="spellStart"/>
      <w:r w:rsidRPr="00066AD6">
        <w:rPr>
          <w:sz w:val="28"/>
          <w:szCs w:val="28"/>
          <w:lang w:val="x-none" w:eastAsia="ru-RU"/>
        </w:rPr>
        <w:t>акона</w:t>
      </w:r>
      <w:proofErr w:type="spellEnd"/>
      <w:r w:rsidRPr="00066AD6">
        <w:rPr>
          <w:sz w:val="28"/>
          <w:szCs w:val="28"/>
          <w:lang w:val="x-none" w:eastAsia="ru-RU"/>
        </w:rPr>
        <w:t xml:space="preserve"> №</w:t>
      </w:r>
      <w:r w:rsidRPr="00066AD6">
        <w:rPr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val="x-none" w:eastAsia="ru-RU"/>
        </w:rPr>
        <w:t>44-ФЗ отсутствует.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Вместе с тем в</w:t>
      </w:r>
      <w:r w:rsidRPr="00066AD6">
        <w:rPr>
          <w:sz w:val="28"/>
          <w:szCs w:val="28"/>
          <w:lang w:val="x-none" w:eastAsia="ru-RU"/>
        </w:rPr>
        <w:t xml:space="preserve"> соответствии с частью 4 статьи 30 Федерального закона </w:t>
      </w:r>
      <w:r>
        <w:rPr>
          <w:sz w:val="28"/>
          <w:szCs w:val="28"/>
          <w:lang w:eastAsia="ru-RU"/>
        </w:rPr>
        <w:t xml:space="preserve">         </w:t>
      </w:r>
      <w:r w:rsidRPr="00066AD6">
        <w:rPr>
          <w:sz w:val="28"/>
          <w:szCs w:val="28"/>
          <w:lang w:eastAsia="ru-RU"/>
        </w:rPr>
        <w:t xml:space="preserve"> </w:t>
      </w:r>
      <w:r w:rsidRPr="00066AD6">
        <w:rPr>
          <w:sz w:val="28"/>
          <w:szCs w:val="28"/>
          <w:lang w:val="x-none" w:eastAsia="ru-RU"/>
        </w:rPr>
        <w:t xml:space="preserve">№ 44-ФЗ, по итогам года заказчик обязан составить отчет об объеме закупок у </w:t>
      </w:r>
      <w:r w:rsidRPr="00066AD6">
        <w:rPr>
          <w:sz w:val="28"/>
          <w:szCs w:val="28"/>
          <w:lang w:val="x-none" w:eastAsia="ru-RU"/>
        </w:rPr>
        <w:lastRenderedPageBreak/>
        <w:t xml:space="preserve">субъектов малого предпринимательства, социально ориентированных некоммерческих организаций, предусмотренных </w:t>
      </w:r>
      <w:hyperlink w:anchor="sub_3020" w:history="1">
        <w:r w:rsidRPr="00066AD6">
          <w:rPr>
            <w:sz w:val="28"/>
            <w:szCs w:val="28"/>
            <w:lang w:val="x-none" w:eastAsia="ru-RU"/>
          </w:rPr>
          <w:t>частью 2</w:t>
        </w:r>
      </w:hyperlink>
      <w:r w:rsidRPr="00066AD6">
        <w:rPr>
          <w:sz w:val="28"/>
          <w:szCs w:val="28"/>
          <w:lang w:val="x-none" w:eastAsia="ru-RU"/>
        </w:rPr>
        <w:t xml:space="preserve"> настоящей статьи, и до 1 апреля года, следующего за отчетным годом, разместить такой отчет в единой информационной системе.</w:t>
      </w:r>
    </w:p>
    <w:p w:rsidR="006F3A2C" w:rsidRPr="00066AD6" w:rsidRDefault="006F3A2C" w:rsidP="006F3A2C">
      <w:pPr>
        <w:pStyle w:val="a7"/>
        <w:ind w:firstLine="708"/>
      </w:pPr>
      <w:r w:rsidRPr="00066AD6">
        <w:t>Отчет об объеме закупок у субъектов малого предпринимательства и социально ориентированных некоммерческих организаций за 2017 отчетный год размещен Учреждением 21.02.2018, то есть с соблюдением установленного законом срока.</w:t>
      </w:r>
    </w:p>
    <w:p w:rsidR="006F3A2C" w:rsidRPr="00396EF6" w:rsidRDefault="006F3A2C" w:rsidP="00B90711">
      <w:pPr>
        <w:pStyle w:val="a7"/>
        <w:rPr>
          <w:sz w:val="18"/>
          <w:szCs w:val="18"/>
        </w:rPr>
      </w:pPr>
    </w:p>
    <w:p w:rsidR="006F3A2C" w:rsidRPr="00066AD6" w:rsidRDefault="006F3A2C" w:rsidP="006F3A2C">
      <w:pPr>
        <w:pStyle w:val="a7"/>
        <w:tabs>
          <w:tab w:val="left" w:pos="900"/>
        </w:tabs>
        <w:jc w:val="center"/>
        <w:rPr>
          <w:b/>
        </w:rPr>
      </w:pPr>
      <w:r w:rsidRPr="00066AD6">
        <w:rPr>
          <w:b/>
        </w:rPr>
        <w:t>5.</w:t>
      </w:r>
      <w:r w:rsidRPr="00066AD6">
        <w:rPr>
          <w:b/>
        </w:rPr>
        <w:tab/>
        <w:t>Анализ своевременности направления Учреждением информации и документов, подлежащих включению в реестр контрактов.</w:t>
      </w:r>
    </w:p>
    <w:p w:rsidR="006F3A2C" w:rsidRPr="00066AD6" w:rsidRDefault="006F3A2C" w:rsidP="006F3A2C">
      <w:pPr>
        <w:pStyle w:val="21"/>
        <w:rPr>
          <w:b/>
          <w:color w:val="auto"/>
          <w:sz w:val="16"/>
          <w:szCs w:val="16"/>
        </w:rPr>
      </w:pPr>
    </w:p>
    <w:p w:rsidR="006F3A2C" w:rsidRPr="00066AD6" w:rsidRDefault="006F3A2C" w:rsidP="006F3A2C">
      <w:pPr>
        <w:ind w:firstLine="708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Одними из основных принципов контрактной системы в сфере закупок являются принципы открытости и прозрачности, которые обеспечиваются, в частности, путем размещения информации о закупках, предусмотренной Федеральным законом № 44-ФЗ, в единой информационной системе.</w:t>
      </w:r>
    </w:p>
    <w:p w:rsidR="006F3A2C" w:rsidRPr="00066AD6" w:rsidRDefault="006F3A2C" w:rsidP="006F3A2C">
      <w:pPr>
        <w:ind w:firstLine="708"/>
        <w:jc w:val="both"/>
        <w:rPr>
          <w:rFonts w:eastAsia="Calibri"/>
          <w:sz w:val="10"/>
          <w:szCs w:val="10"/>
          <w:lang w:eastAsia="ru-RU"/>
        </w:rPr>
      </w:pP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5.1.</w:t>
      </w:r>
      <w:r w:rsidRPr="00066AD6">
        <w:rPr>
          <w:rFonts w:eastAsia="Calibri"/>
          <w:sz w:val="28"/>
          <w:szCs w:val="28"/>
          <w:lang w:eastAsia="ru-RU"/>
        </w:rPr>
        <w:tab/>
        <w:t xml:space="preserve">Согласно части 1 статьи 103 Федерального закона № 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– реестр контрактов). В реестр контрактов не включается информация о контрактах, заключенных в соответствии с </w:t>
      </w:r>
      <w:hyperlink w:anchor="sub_9314" w:history="1">
        <w:r w:rsidRPr="00066AD6">
          <w:rPr>
            <w:rFonts w:eastAsia="Calibri"/>
            <w:sz w:val="28"/>
            <w:szCs w:val="28"/>
            <w:lang w:eastAsia="ru-RU"/>
          </w:rPr>
          <w:t>пунктами 4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, </w:t>
      </w:r>
      <w:hyperlink w:anchor="sub_9315" w:history="1">
        <w:r w:rsidRPr="00066AD6">
          <w:rPr>
            <w:rFonts w:eastAsia="Calibri"/>
            <w:sz w:val="28"/>
            <w:szCs w:val="28"/>
            <w:lang w:eastAsia="ru-RU"/>
          </w:rPr>
          <w:t>5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, </w:t>
      </w:r>
      <w:hyperlink w:anchor="sub_93123" w:history="1">
        <w:r w:rsidRPr="00066AD6">
          <w:rPr>
            <w:rFonts w:eastAsia="Calibri"/>
            <w:sz w:val="28"/>
            <w:szCs w:val="28"/>
            <w:lang w:eastAsia="ru-RU"/>
          </w:rPr>
          <w:t>23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, </w:t>
      </w:r>
      <w:hyperlink w:anchor="sub_93142" w:history="1">
        <w:r w:rsidRPr="00066AD6">
          <w:rPr>
            <w:rFonts w:eastAsia="Calibri"/>
            <w:sz w:val="28"/>
            <w:szCs w:val="28"/>
            <w:lang w:eastAsia="ru-RU"/>
          </w:rPr>
          <w:t>42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, </w:t>
      </w:r>
      <w:hyperlink w:anchor="sub_93144" w:history="1">
        <w:r w:rsidRPr="00066AD6">
          <w:rPr>
            <w:rFonts w:eastAsia="Calibri"/>
            <w:sz w:val="28"/>
            <w:szCs w:val="28"/>
            <w:lang w:eastAsia="ru-RU"/>
          </w:rPr>
          <w:t>44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и </w:t>
      </w:r>
      <w:hyperlink w:anchor="sub_93145" w:history="1">
        <w:r w:rsidRPr="00066AD6">
          <w:rPr>
            <w:rFonts w:eastAsia="Calibri"/>
            <w:sz w:val="28"/>
            <w:szCs w:val="28"/>
            <w:lang w:eastAsia="ru-RU"/>
          </w:rPr>
          <w:t>45 части 1 статьи 93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настоящего Федерального закона.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В соответствии с частью 2 статьи 103 Федерального закона № 44-ФЗ в реестр контрактов включаются следующие документы и информация: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1)</w:t>
      </w:r>
      <w:r w:rsidRPr="00066AD6">
        <w:rPr>
          <w:rFonts w:eastAsia="Calibri"/>
          <w:sz w:val="28"/>
          <w:szCs w:val="28"/>
          <w:lang w:eastAsia="ru-RU"/>
        </w:rPr>
        <w:tab/>
        <w:t>наименование заказчика;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2)</w:t>
      </w:r>
      <w:r w:rsidRPr="00066AD6">
        <w:rPr>
          <w:rFonts w:eastAsia="Calibri"/>
          <w:sz w:val="28"/>
          <w:szCs w:val="28"/>
          <w:lang w:eastAsia="ru-RU"/>
        </w:rPr>
        <w:tab/>
        <w:t>источник финансирования;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3)</w:t>
      </w:r>
      <w:r w:rsidRPr="00066AD6">
        <w:rPr>
          <w:rFonts w:eastAsia="Calibri"/>
          <w:sz w:val="28"/>
          <w:szCs w:val="28"/>
          <w:lang w:eastAsia="ru-RU"/>
        </w:rPr>
        <w:tab/>
        <w:t>способ определения поставщика (подрядчика, исполнителя);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4)</w:t>
      </w:r>
      <w:r w:rsidRPr="00066AD6">
        <w:rPr>
          <w:rFonts w:eastAsia="Calibri"/>
          <w:sz w:val="28"/>
          <w:szCs w:val="28"/>
          <w:lang w:eastAsia="ru-RU"/>
        </w:rPr>
        <w:tab/>
        <w:t>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5)</w:t>
      </w:r>
      <w:r w:rsidRPr="00066AD6">
        <w:rPr>
          <w:rFonts w:eastAsia="Calibri"/>
          <w:sz w:val="28"/>
          <w:szCs w:val="28"/>
          <w:lang w:eastAsia="ru-RU"/>
        </w:rPr>
        <w:tab/>
        <w:t>дата заключения контракта;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6)</w:t>
      </w:r>
      <w:r w:rsidRPr="00066AD6">
        <w:rPr>
          <w:rFonts w:eastAsia="Calibri"/>
          <w:sz w:val="28"/>
          <w:szCs w:val="28"/>
          <w:lang w:eastAsia="ru-RU"/>
        </w:rPr>
        <w:tab/>
        <w:t>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7)</w:t>
      </w:r>
      <w:r w:rsidRPr="00066AD6">
        <w:rPr>
          <w:rFonts w:eastAsia="Calibri"/>
          <w:sz w:val="28"/>
          <w:szCs w:val="28"/>
          <w:lang w:eastAsia="ru-RU"/>
        </w:rPr>
        <w:tab/>
        <w:t xml:space="preserve">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</w:t>
      </w:r>
      <w:proofErr w:type="spellStart"/>
      <w:r w:rsidRPr="00066AD6">
        <w:rPr>
          <w:rFonts w:eastAsia="Calibri"/>
          <w:sz w:val="28"/>
          <w:szCs w:val="28"/>
          <w:lang w:eastAsia="ru-RU"/>
        </w:rPr>
        <w:t>фотофондов</w:t>
      </w:r>
      <w:proofErr w:type="spellEnd"/>
      <w:r w:rsidRPr="00066AD6">
        <w:rPr>
          <w:rFonts w:eastAsia="Calibri"/>
          <w:sz w:val="28"/>
          <w:szCs w:val="28"/>
          <w:lang w:eastAsia="ru-RU"/>
        </w:rPr>
        <w:t xml:space="preserve"> и аналогичных фондов;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lastRenderedPageBreak/>
        <w:t>8)</w:t>
      </w:r>
      <w:r w:rsidRPr="00066AD6">
        <w:rPr>
          <w:rFonts w:eastAsia="Calibri"/>
          <w:sz w:val="28"/>
          <w:szCs w:val="28"/>
          <w:lang w:eastAsia="ru-RU"/>
        </w:rPr>
        <w:tab/>
        <w:t>информация об изменении контракта с указанием условий контракта, которые были изменены;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9)</w:t>
      </w:r>
      <w:r w:rsidRPr="00066AD6">
        <w:rPr>
          <w:rFonts w:eastAsia="Calibri"/>
          <w:sz w:val="28"/>
          <w:szCs w:val="28"/>
          <w:lang w:eastAsia="ru-RU"/>
        </w:rPr>
        <w:tab/>
        <w:t xml:space="preserve">копия заключенного контракта, подписанная усиленной </w:t>
      </w:r>
      <w:hyperlink r:id="rId29" w:history="1">
        <w:r w:rsidRPr="00066AD6">
          <w:rPr>
            <w:rFonts w:eastAsia="Calibri"/>
            <w:sz w:val="28"/>
            <w:szCs w:val="28"/>
            <w:lang w:eastAsia="ru-RU"/>
          </w:rPr>
          <w:t>электронной подписью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заказчика;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10)</w:t>
      </w:r>
      <w:r w:rsidRPr="00066AD6">
        <w:rPr>
          <w:rFonts w:eastAsia="Calibri"/>
          <w:sz w:val="28"/>
          <w:szCs w:val="28"/>
          <w:lang w:eastAsia="ru-RU"/>
        </w:rPr>
        <w:tab/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11)</w:t>
      </w:r>
      <w:r w:rsidRPr="00066AD6">
        <w:rPr>
          <w:rFonts w:eastAsia="Calibri"/>
          <w:sz w:val="28"/>
          <w:szCs w:val="28"/>
          <w:lang w:eastAsia="ru-RU"/>
        </w:rPr>
        <w:tab/>
        <w:t>информация о расторжении контракта с указанием оснований его расторжения;</w:t>
      </w:r>
    </w:p>
    <w:p w:rsidR="006F3A2C" w:rsidRPr="00066AD6" w:rsidRDefault="006F3A2C" w:rsidP="006F3A2C">
      <w:pPr>
        <w:ind w:firstLine="708"/>
        <w:rPr>
          <w:rFonts w:eastAsia="Calibri"/>
          <w:sz w:val="28"/>
          <w:szCs w:val="28"/>
        </w:rPr>
      </w:pPr>
      <w:r w:rsidRPr="00066AD6">
        <w:rPr>
          <w:rFonts w:eastAsia="Calibri"/>
          <w:sz w:val="28"/>
          <w:szCs w:val="28"/>
        </w:rPr>
        <w:t>12)</w:t>
      </w:r>
      <w:r w:rsidRPr="00066AD6">
        <w:rPr>
          <w:rFonts w:eastAsia="Calibri"/>
          <w:sz w:val="28"/>
          <w:szCs w:val="28"/>
        </w:rPr>
        <w:tab/>
        <w:t>идентификационный код закупки (с 1 января 2017 года);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13)</w:t>
      </w:r>
      <w:r w:rsidRPr="00066AD6">
        <w:rPr>
          <w:rFonts w:eastAsia="Calibri"/>
          <w:sz w:val="28"/>
          <w:szCs w:val="28"/>
          <w:lang w:eastAsia="ru-RU"/>
        </w:rPr>
        <w:tab/>
        <w:t>документ о приемке в случае принятия решения о приемке поставленного товара, выполненной работы, оказанной услуги;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14)</w:t>
      </w:r>
      <w:r w:rsidRPr="00066AD6">
        <w:rPr>
          <w:rFonts w:eastAsia="Calibri"/>
          <w:sz w:val="28"/>
          <w:szCs w:val="28"/>
          <w:lang w:eastAsia="ru-RU"/>
        </w:rPr>
        <w:tab/>
        <w:t xml:space="preserve">решение врачебной комиссии, предусмотренное </w:t>
      </w:r>
      <w:hyperlink w:anchor="sub_8327" w:history="1">
        <w:r w:rsidRPr="00066AD6">
          <w:rPr>
            <w:rFonts w:eastAsia="Calibri"/>
            <w:sz w:val="28"/>
            <w:szCs w:val="28"/>
            <w:lang w:eastAsia="ru-RU"/>
          </w:rPr>
          <w:t>пунктом 7 части 2 статьи 83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и </w:t>
      </w:r>
      <w:hyperlink w:anchor="sub_93128" w:history="1">
        <w:r w:rsidRPr="00066AD6">
          <w:rPr>
            <w:rFonts w:eastAsia="Calibri"/>
            <w:sz w:val="28"/>
            <w:szCs w:val="28"/>
            <w:lang w:eastAsia="ru-RU"/>
          </w:rPr>
          <w:t>пунктом 28 части 1 статьи 93</w:t>
        </w:r>
      </w:hyperlink>
      <w:r w:rsidRPr="00066AD6">
        <w:rPr>
          <w:rFonts w:eastAsia="Calibri"/>
          <w:sz w:val="28"/>
          <w:szCs w:val="28"/>
          <w:lang w:eastAsia="ru-RU"/>
        </w:rPr>
        <w:t xml:space="preserve"> настоящего Федерального закона, с обеспечением предусмотренного законодательством Российской Федерации в области персональных данных обезличивания персональных данных;</w:t>
      </w:r>
    </w:p>
    <w:p w:rsidR="006F3A2C" w:rsidRPr="00066AD6" w:rsidRDefault="006F3A2C" w:rsidP="006F3A2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66AD6">
        <w:rPr>
          <w:rFonts w:eastAsia="Calibri"/>
          <w:sz w:val="28"/>
          <w:szCs w:val="28"/>
          <w:lang w:eastAsia="ru-RU"/>
        </w:rPr>
        <w:t>15)</w:t>
      </w:r>
      <w:r w:rsidRPr="00066AD6">
        <w:rPr>
          <w:rFonts w:eastAsia="Calibri"/>
          <w:sz w:val="28"/>
          <w:szCs w:val="28"/>
          <w:lang w:eastAsia="ru-RU"/>
        </w:rPr>
        <w:tab/>
        <w:t>иные информация и документы, определенные порядком ведения реестра контрактов.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3.</w:t>
      </w:r>
      <w:r w:rsidRPr="00066AD6">
        <w:rPr>
          <w:sz w:val="28"/>
          <w:szCs w:val="28"/>
          <w:lang w:eastAsia="ru-RU"/>
        </w:rPr>
        <w:tab/>
      </w:r>
      <w:proofErr w:type="gramStart"/>
      <w:r w:rsidRPr="00066AD6">
        <w:rPr>
          <w:sz w:val="28"/>
          <w:szCs w:val="28"/>
          <w:lang w:eastAsia="ru-RU"/>
        </w:rPr>
        <w:t>В</w:t>
      </w:r>
      <w:proofErr w:type="gramEnd"/>
      <w:r w:rsidRPr="00066AD6">
        <w:rPr>
          <w:sz w:val="28"/>
          <w:szCs w:val="28"/>
          <w:lang w:eastAsia="ru-RU"/>
        </w:rPr>
        <w:t xml:space="preserve"> течение трех рабочих дней с даты заключения контракта заказчик направляет указанную в пунктах 1-7, 9, 12 и 14 части 2 статьи 103 Федерального закона № 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 2 статьи 103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 2 статьи 103,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Частью 26 статьи 95 Федерального закона № 44-ФЗ установлено что, 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 в течение одного рабочего дня, следующего за датой изменения контракта или расторжения контракта.</w:t>
      </w:r>
    </w:p>
    <w:p w:rsidR="006F3A2C" w:rsidRPr="00066AD6" w:rsidRDefault="006F3A2C" w:rsidP="006F3A2C">
      <w:pPr>
        <w:ind w:firstLine="708"/>
        <w:jc w:val="both"/>
        <w:rPr>
          <w:bCs/>
          <w:sz w:val="28"/>
          <w:szCs w:val="28"/>
          <w:lang w:eastAsia="ru-RU"/>
        </w:rPr>
      </w:pPr>
      <w:r w:rsidRPr="00066AD6">
        <w:rPr>
          <w:bCs/>
          <w:sz w:val="28"/>
          <w:szCs w:val="28"/>
          <w:lang w:eastAsia="ru-RU"/>
        </w:rPr>
        <w:t>В нарушение срока, установленного частью 26 статьи 95 Федерального закона №</w:t>
      </w:r>
      <w:r w:rsidRPr="00066AD6">
        <w:rPr>
          <w:bCs/>
          <w:sz w:val="28"/>
          <w:szCs w:val="28"/>
          <w:lang w:val="en-US" w:eastAsia="ru-RU"/>
        </w:rPr>
        <w:t> </w:t>
      </w:r>
      <w:r w:rsidRPr="00066AD6">
        <w:rPr>
          <w:bCs/>
          <w:sz w:val="28"/>
          <w:szCs w:val="28"/>
          <w:lang w:eastAsia="ru-RU"/>
        </w:rPr>
        <w:t xml:space="preserve">44-ФЗ, Учреждением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</w:t>
      </w:r>
      <w:r w:rsidR="00B90711">
        <w:rPr>
          <w:bCs/>
          <w:sz w:val="28"/>
          <w:szCs w:val="28"/>
          <w:lang w:eastAsia="ru-RU"/>
        </w:rPr>
        <w:t xml:space="preserve">        </w:t>
      </w:r>
      <w:r w:rsidRPr="00066AD6">
        <w:rPr>
          <w:bCs/>
          <w:sz w:val="28"/>
          <w:szCs w:val="28"/>
          <w:lang w:eastAsia="ru-RU"/>
        </w:rPr>
        <w:t xml:space="preserve">об изменении следующих контрактов (договоров): 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 xml:space="preserve">дополнительное соглашение к договору холодного водоснабжения </w:t>
      </w:r>
      <w:r w:rsidR="00CA5D23">
        <w:rPr>
          <w:sz w:val="28"/>
          <w:szCs w:val="28"/>
          <w:lang w:eastAsia="ru-RU"/>
        </w:rPr>
        <w:t>и водоотведения от 12.12.2017 № </w:t>
      </w:r>
      <w:r w:rsidR="006F3A2C" w:rsidRPr="00066AD6">
        <w:rPr>
          <w:sz w:val="28"/>
          <w:szCs w:val="28"/>
          <w:lang w:eastAsia="ru-RU"/>
        </w:rPr>
        <w:t>459-1/17-ВС с ММПКХ об изменении цены заключено 20.12.2017, информация об изменении контракта направлена в реестр контрактов 29.12.2017, то есть позже одного рабочего дня с даты заключения соглашения;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lastRenderedPageBreak/>
        <w:t>–</w:t>
      </w:r>
      <w:r w:rsidR="006F3A2C" w:rsidRPr="00066AD6">
        <w:rPr>
          <w:sz w:val="28"/>
          <w:szCs w:val="28"/>
          <w:lang w:eastAsia="ru-RU"/>
        </w:rPr>
        <w:tab/>
        <w:t>дополнительное соглашение к договору теплоснабжения от 15.02.2017 №</w:t>
      </w:r>
      <w:r w:rsidR="00B90711">
        <w:rPr>
          <w:sz w:val="28"/>
          <w:szCs w:val="28"/>
          <w:lang w:eastAsia="ru-RU"/>
        </w:rPr>
        <w:t> </w:t>
      </w:r>
      <w:r w:rsidR="006F3A2C" w:rsidRPr="00066AD6">
        <w:rPr>
          <w:sz w:val="28"/>
          <w:szCs w:val="28"/>
          <w:lang w:eastAsia="ru-RU"/>
        </w:rPr>
        <w:t xml:space="preserve">29/17-Т с ММПКХ об изменении цены договора заключено 25.12.2017, информация об изменении контракта направлена в реестр контрактов 29.12.2017, </w:t>
      </w:r>
      <w:r w:rsidR="00B90711">
        <w:rPr>
          <w:sz w:val="28"/>
          <w:szCs w:val="28"/>
          <w:lang w:eastAsia="ru-RU"/>
        </w:rPr>
        <w:t xml:space="preserve">      </w:t>
      </w:r>
      <w:r w:rsidR="006F3A2C" w:rsidRPr="00066AD6">
        <w:rPr>
          <w:sz w:val="28"/>
          <w:szCs w:val="28"/>
          <w:lang w:eastAsia="ru-RU"/>
        </w:rPr>
        <w:t>то есть позже одного рабочего дня с даты заключения соглашения;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дополнительное соглашение к договору энергоснабжения от 15.02.2017 №</w:t>
      </w:r>
      <w:r w:rsidR="00B90711">
        <w:rPr>
          <w:sz w:val="28"/>
          <w:szCs w:val="28"/>
          <w:lang w:eastAsia="ru-RU"/>
        </w:rPr>
        <w:t> </w:t>
      </w:r>
      <w:r w:rsidR="006F3A2C" w:rsidRPr="00066AD6">
        <w:rPr>
          <w:sz w:val="28"/>
          <w:szCs w:val="28"/>
          <w:lang w:eastAsia="ru-RU"/>
        </w:rPr>
        <w:t>3438 с ПАО «</w:t>
      </w:r>
      <w:proofErr w:type="spellStart"/>
      <w:r w:rsidR="006F3A2C" w:rsidRPr="00066AD6">
        <w:rPr>
          <w:sz w:val="28"/>
          <w:szCs w:val="28"/>
          <w:lang w:eastAsia="ru-RU"/>
        </w:rPr>
        <w:t>Челябэнергосбыт</w:t>
      </w:r>
      <w:proofErr w:type="spellEnd"/>
      <w:r w:rsidR="006F3A2C" w:rsidRPr="00066AD6">
        <w:rPr>
          <w:sz w:val="28"/>
          <w:szCs w:val="28"/>
          <w:lang w:eastAsia="ru-RU"/>
        </w:rPr>
        <w:t>» об и</w:t>
      </w:r>
      <w:r w:rsidR="00FF1588">
        <w:rPr>
          <w:sz w:val="28"/>
          <w:szCs w:val="28"/>
          <w:lang w:eastAsia="ru-RU"/>
        </w:rPr>
        <w:t>зменении цены до 113 100,00 рублей</w:t>
      </w:r>
      <w:r w:rsidR="006F3A2C" w:rsidRPr="00066AD6">
        <w:rPr>
          <w:sz w:val="28"/>
          <w:szCs w:val="28"/>
          <w:lang w:eastAsia="ru-RU"/>
        </w:rPr>
        <w:t xml:space="preserve"> заключено 04.04.2017, информация об изменении контракта направлена в реестр контрактов 17.04.2017, то есть позже одного рабочего дня с даты заключения соглашения, дополнительное соглашение к договору энергоснабжения от 15.02.2017 №</w:t>
      </w:r>
      <w:r w:rsidR="00B90711">
        <w:rPr>
          <w:sz w:val="28"/>
          <w:szCs w:val="28"/>
          <w:lang w:eastAsia="ru-RU"/>
        </w:rPr>
        <w:t> </w:t>
      </w:r>
      <w:r w:rsidR="006F3A2C" w:rsidRPr="00066AD6">
        <w:rPr>
          <w:sz w:val="28"/>
          <w:szCs w:val="28"/>
          <w:lang w:eastAsia="ru-RU"/>
        </w:rPr>
        <w:t>3438 с ПАО «</w:t>
      </w:r>
      <w:proofErr w:type="spellStart"/>
      <w:r w:rsidR="006F3A2C" w:rsidRPr="00066AD6">
        <w:rPr>
          <w:sz w:val="28"/>
          <w:szCs w:val="28"/>
          <w:lang w:eastAsia="ru-RU"/>
        </w:rPr>
        <w:t>Челябэнергосбыт</w:t>
      </w:r>
      <w:proofErr w:type="spellEnd"/>
      <w:r w:rsidR="006F3A2C" w:rsidRPr="00066AD6">
        <w:rPr>
          <w:sz w:val="28"/>
          <w:szCs w:val="28"/>
          <w:lang w:eastAsia="ru-RU"/>
        </w:rPr>
        <w:t xml:space="preserve">» об изменении </w:t>
      </w:r>
      <w:r w:rsidR="00FF1588">
        <w:rPr>
          <w:sz w:val="28"/>
          <w:szCs w:val="28"/>
          <w:lang w:eastAsia="ru-RU"/>
        </w:rPr>
        <w:t>цены до 107 395,79 рублей</w:t>
      </w:r>
      <w:r w:rsidR="006F3A2C" w:rsidRPr="00066AD6">
        <w:rPr>
          <w:sz w:val="28"/>
          <w:szCs w:val="28"/>
          <w:lang w:eastAsia="ru-RU"/>
        </w:rPr>
        <w:t xml:space="preserve"> заключено 25.12.2017, информация об изменении контракта направлена в реестр контрактов 28.12.2017, то есть позже одного рабочего дня с даты заключения соглашения;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дополнительное соглашение к договору холодного водоснабжения и водоотведения от 15.02.2017 № 459/17-ВС с ММПКХ об изменении цены заключено 29.11.2017, информация об изменении контракта направлена в реестр контрактов 01.12.2017, то есть позже одного рабочего дня с даты заключения соглашения;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 xml:space="preserve">дополнительное соглашение к договору холодного водоснабжения </w:t>
      </w:r>
      <w:r w:rsidR="00CA5D23">
        <w:rPr>
          <w:sz w:val="28"/>
          <w:szCs w:val="28"/>
          <w:lang w:eastAsia="ru-RU"/>
        </w:rPr>
        <w:t>и водоотведения от 24.01.2018 № </w:t>
      </w:r>
      <w:r w:rsidR="006F3A2C" w:rsidRPr="00066AD6">
        <w:rPr>
          <w:sz w:val="28"/>
          <w:szCs w:val="28"/>
          <w:lang w:eastAsia="ru-RU"/>
        </w:rPr>
        <w:t>459/18-ВС с ММПКХ об изменении тарифов заключено 09.04.2018, информация об изменении контракта направлена в реестр контрактов 11.04.2018, то есть позже одного рабочего дня с даты заключения соглашения;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дополнительное соглашение к договору энергоснабжения от 24.01.2018 №</w:t>
      </w:r>
      <w:r w:rsidR="00B90711">
        <w:rPr>
          <w:sz w:val="28"/>
          <w:szCs w:val="28"/>
          <w:lang w:eastAsia="ru-RU"/>
        </w:rPr>
        <w:t> </w:t>
      </w:r>
      <w:r w:rsidR="006F3A2C" w:rsidRPr="00066AD6">
        <w:rPr>
          <w:sz w:val="28"/>
          <w:szCs w:val="28"/>
          <w:lang w:eastAsia="ru-RU"/>
        </w:rPr>
        <w:t>3438 с ПАО «</w:t>
      </w:r>
      <w:proofErr w:type="spellStart"/>
      <w:r w:rsidR="006F3A2C" w:rsidRPr="00066AD6">
        <w:rPr>
          <w:sz w:val="28"/>
          <w:szCs w:val="28"/>
          <w:lang w:eastAsia="ru-RU"/>
        </w:rPr>
        <w:t>Челябэнергосбыт</w:t>
      </w:r>
      <w:proofErr w:type="spellEnd"/>
      <w:r w:rsidR="006F3A2C" w:rsidRPr="00066AD6">
        <w:rPr>
          <w:sz w:val="28"/>
          <w:szCs w:val="28"/>
          <w:lang w:eastAsia="ru-RU"/>
        </w:rPr>
        <w:t>» об изменении цены заключено 09.04.2018, информация об изменении контракта направлена в реестр контрактов 11.04.2018, то есть позже одного рабочего дня с даты заключения соглашения;</w:t>
      </w:r>
    </w:p>
    <w:p w:rsidR="006F3A2C" w:rsidRPr="00066AD6" w:rsidRDefault="00396EF6" w:rsidP="006F3A2C">
      <w:pPr>
        <w:tabs>
          <w:tab w:val="left" w:pos="540"/>
        </w:tabs>
        <w:autoSpaceDE w:val="0"/>
        <w:ind w:firstLine="720"/>
        <w:jc w:val="both"/>
        <w:rPr>
          <w:sz w:val="28"/>
          <w:szCs w:val="28"/>
          <w:lang w:eastAsia="ru-RU"/>
        </w:rPr>
      </w:pPr>
      <w:r w:rsidRPr="00396EF6">
        <w:t>–</w:t>
      </w:r>
      <w:r w:rsidR="006F3A2C" w:rsidRPr="00066AD6">
        <w:rPr>
          <w:sz w:val="28"/>
          <w:szCs w:val="28"/>
          <w:lang w:eastAsia="ru-RU"/>
        </w:rPr>
        <w:tab/>
        <w:t>дополнительное соглашение к договору</w:t>
      </w:r>
      <w:r w:rsidR="00B90711">
        <w:rPr>
          <w:sz w:val="28"/>
          <w:szCs w:val="28"/>
          <w:lang w:eastAsia="ru-RU"/>
        </w:rPr>
        <w:t xml:space="preserve"> теплоснабжения от 24.01.2018 № </w:t>
      </w:r>
      <w:r w:rsidR="006F3A2C" w:rsidRPr="00066AD6">
        <w:rPr>
          <w:sz w:val="28"/>
          <w:szCs w:val="28"/>
          <w:lang w:eastAsia="ru-RU"/>
        </w:rPr>
        <w:t>29/18-Т с ММПКХ об изменении тарифов и цены договора заключено 09.04.2018, информация об изменении контракта направлена в реестр контрактов 11.04.2018, то есть позже одного рабочего дня с даты заключения соглашения.</w:t>
      </w:r>
    </w:p>
    <w:p w:rsidR="006F3A2C" w:rsidRPr="00066AD6" w:rsidRDefault="006F3A2C" w:rsidP="006F3A2C">
      <w:pPr>
        <w:ind w:firstLine="720"/>
        <w:jc w:val="both"/>
        <w:rPr>
          <w:sz w:val="10"/>
          <w:szCs w:val="10"/>
        </w:rPr>
      </w:pP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5.2.</w:t>
      </w:r>
      <w:r w:rsidRPr="00066AD6">
        <w:rPr>
          <w:sz w:val="28"/>
          <w:szCs w:val="28"/>
        </w:rPr>
        <w:tab/>
        <w:t>Согласно статье 6 Федерального закона № 44-ФЗ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6F3A2C" w:rsidRPr="00066AD6" w:rsidRDefault="006F3A2C" w:rsidP="006F3A2C">
      <w:pPr>
        <w:ind w:firstLine="720"/>
        <w:jc w:val="both"/>
        <w:rPr>
          <w:sz w:val="28"/>
          <w:szCs w:val="28"/>
        </w:rPr>
      </w:pPr>
      <w:r w:rsidRPr="00066AD6">
        <w:rPr>
          <w:sz w:val="28"/>
          <w:szCs w:val="28"/>
        </w:rPr>
        <w:t>В соответствии с положениями статьи 7 Федерального закона №</w:t>
      </w:r>
      <w:r w:rsidR="00B90711">
        <w:rPr>
          <w:sz w:val="28"/>
          <w:szCs w:val="28"/>
        </w:rPr>
        <w:t> </w:t>
      </w:r>
      <w:r w:rsidRPr="00066AD6">
        <w:rPr>
          <w:sz w:val="28"/>
          <w:szCs w:val="28"/>
        </w:rPr>
        <w:t xml:space="preserve">44-ФЗ в Российской Федерации обеспечивается свободный и безвозмездный доступ к информации о контрактной системе в сфере закупок. Открытость и прозрачность информации, обеспечиваются, в частности, путем ее размещения в единой информационной системе. Информация, предусмотренная Федеральным законом </w:t>
      </w:r>
      <w:r>
        <w:rPr>
          <w:sz w:val="28"/>
          <w:szCs w:val="28"/>
        </w:rPr>
        <w:t xml:space="preserve">       </w:t>
      </w:r>
      <w:r w:rsidRPr="00066AD6">
        <w:rPr>
          <w:sz w:val="28"/>
          <w:szCs w:val="28"/>
        </w:rPr>
        <w:t>№ 44-ФЗ и размещенная в единой информационной системе, должна быть полной и достоверной.</w:t>
      </w:r>
    </w:p>
    <w:p w:rsidR="006F3A2C" w:rsidRPr="00066AD6" w:rsidRDefault="006F3A2C" w:rsidP="006F3A2C">
      <w:pPr>
        <w:ind w:firstLine="708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>Учреждением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недостоверные сведения об исполнении (расторжении) следующих договоров: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lastRenderedPageBreak/>
        <w:tab/>
        <w:t>–</w:t>
      </w:r>
      <w:r w:rsidRPr="00066AD6">
        <w:rPr>
          <w:bCs/>
          <w:sz w:val="28"/>
          <w:szCs w:val="28"/>
        </w:rPr>
        <w:t> </w:t>
      </w:r>
      <w:r w:rsidRPr="00066AD6">
        <w:rPr>
          <w:sz w:val="28"/>
          <w:szCs w:val="28"/>
          <w:lang w:eastAsia="ru-RU"/>
        </w:rPr>
        <w:t>договора холодного водоснабжения и водоотведения от 15.02.2017 № 459/17-ВС. В реестр контрактов направлена информация об исполнени</w:t>
      </w:r>
      <w:r w:rsidR="00FF1588">
        <w:rPr>
          <w:sz w:val="28"/>
          <w:szCs w:val="28"/>
          <w:lang w:eastAsia="ru-RU"/>
        </w:rPr>
        <w:t>и договора в сумме 3 781,16 рублей.</w:t>
      </w:r>
      <w:r w:rsidRPr="00066AD6">
        <w:rPr>
          <w:sz w:val="28"/>
          <w:szCs w:val="28"/>
          <w:lang w:eastAsia="ru-RU"/>
        </w:rPr>
        <w:t xml:space="preserve"> При этом в ходе проверки установлено, что согласно актам о количестве энергоресурсов </w:t>
      </w:r>
      <w:proofErr w:type="spellStart"/>
      <w:r w:rsidRPr="00066AD6">
        <w:rPr>
          <w:sz w:val="28"/>
          <w:szCs w:val="28"/>
          <w:lang w:eastAsia="ru-RU"/>
        </w:rPr>
        <w:t>Ресурсоснабжающей</w:t>
      </w:r>
      <w:proofErr w:type="spellEnd"/>
      <w:r w:rsidRPr="00066AD6">
        <w:rPr>
          <w:sz w:val="28"/>
          <w:szCs w:val="28"/>
          <w:lang w:eastAsia="ru-RU"/>
        </w:rPr>
        <w:t xml:space="preserve"> организацией передано Потребит</w:t>
      </w:r>
      <w:r w:rsidR="00FF1588">
        <w:rPr>
          <w:sz w:val="28"/>
          <w:szCs w:val="28"/>
          <w:lang w:eastAsia="ru-RU"/>
        </w:rPr>
        <w:t>елю услуг на сумму 3 555,49 рублей</w:t>
      </w:r>
      <w:r w:rsidRPr="00066AD6">
        <w:rPr>
          <w:sz w:val="28"/>
          <w:szCs w:val="28"/>
          <w:lang w:eastAsia="ru-RU"/>
        </w:rPr>
        <w:t>;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ab/>
        <w:t>–</w:t>
      </w:r>
      <w:r w:rsidRPr="00066AD6">
        <w:rPr>
          <w:bCs/>
          <w:sz w:val="28"/>
          <w:szCs w:val="28"/>
        </w:rPr>
        <w:t> </w:t>
      </w:r>
      <w:r w:rsidRPr="00066AD6">
        <w:rPr>
          <w:sz w:val="28"/>
          <w:szCs w:val="28"/>
          <w:lang w:eastAsia="ru-RU"/>
        </w:rPr>
        <w:t xml:space="preserve">договора холодного водоснабжения и водоотведения от 12.12.2017 </w:t>
      </w:r>
      <w:r w:rsidR="00B90711">
        <w:rPr>
          <w:sz w:val="28"/>
          <w:szCs w:val="28"/>
          <w:lang w:eastAsia="ru-RU"/>
        </w:rPr>
        <w:t xml:space="preserve">         </w:t>
      </w:r>
      <w:r w:rsidRPr="00066AD6">
        <w:rPr>
          <w:sz w:val="28"/>
          <w:szCs w:val="28"/>
          <w:lang w:eastAsia="ru-RU"/>
        </w:rPr>
        <w:t>№ 459-1/17-ВС. В реестр контрактов направлена информация об исполне</w:t>
      </w:r>
      <w:r w:rsidR="00FF1588">
        <w:rPr>
          <w:sz w:val="28"/>
          <w:szCs w:val="28"/>
          <w:lang w:eastAsia="ru-RU"/>
        </w:rPr>
        <w:t>нии договора в сумме 998,32 рублей.</w:t>
      </w:r>
      <w:r w:rsidRPr="00066AD6">
        <w:rPr>
          <w:sz w:val="28"/>
          <w:szCs w:val="28"/>
          <w:lang w:eastAsia="ru-RU"/>
        </w:rPr>
        <w:t xml:space="preserve"> При этом в ходе проверки установлено, что согласно актам о количестве энергоресурсов </w:t>
      </w:r>
      <w:proofErr w:type="spellStart"/>
      <w:r w:rsidRPr="00066AD6">
        <w:rPr>
          <w:sz w:val="28"/>
          <w:szCs w:val="28"/>
          <w:lang w:eastAsia="ru-RU"/>
        </w:rPr>
        <w:t>Ресурсоснабжающей</w:t>
      </w:r>
      <w:proofErr w:type="spellEnd"/>
      <w:r w:rsidRPr="00066AD6">
        <w:rPr>
          <w:sz w:val="28"/>
          <w:szCs w:val="28"/>
          <w:lang w:eastAsia="ru-RU"/>
        </w:rPr>
        <w:t xml:space="preserve"> организацией передано Потребит</w:t>
      </w:r>
      <w:r w:rsidR="00FF1588">
        <w:rPr>
          <w:sz w:val="28"/>
          <w:szCs w:val="28"/>
          <w:lang w:eastAsia="ru-RU"/>
        </w:rPr>
        <w:t>елю услуг на сумму 1 223,99 рублей</w:t>
      </w:r>
      <w:r w:rsidR="00B90711">
        <w:rPr>
          <w:sz w:val="28"/>
          <w:szCs w:val="28"/>
          <w:lang w:eastAsia="ru-RU"/>
        </w:rPr>
        <w:t xml:space="preserve"> (акт от 30.11.2017 № </w:t>
      </w:r>
      <w:r w:rsidRPr="00066AD6">
        <w:rPr>
          <w:sz w:val="28"/>
          <w:szCs w:val="28"/>
          <w:lang w:eastAsia="ru-RU"/>
        </w:rPr>
        <w:t>10752, акт от 19.12.2017 № 11093);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ab/>
      </w:r>
      <w:r w:rsidRPr="00066AD6">
        <w:rPr>
          <w:sz w:val="28"/>
          <w:szCs w:val="28"/>
        </w:rPr>
        <w:t>–</w:t>
      </w:r>
      <w:r w:rsidRPr="00066AD6">
        <w:rPr>
          <w:bCs/>
          <w:sz w:val="28"/>
          <w:szCs w:val="28"/>
        </w:rPr>
        <w:t> </w:t>
      </w:r>
      <w:r w:rsidRPr="00066AD6">
        <w:rPr>
          <w:sz w:val="28"/>
          <w:szCs w:val="28"/>
          <w:lang w:eastAsia="ru-RU"/>
        </w:rPr>
        <w:t xml:space="preserve">договора энергоснабжения от 15.02.2017 № 3438 с ПАО </w:t>
      </w:r>
      <w:proofErr w:type="spellStart"/>
      <w:r w:rsidRPr="00066AD6">
        <w:rPr>
          <w:sz w:val="28"/>
          <w:szCs w:val="28"/>
          <w:lang w:eastAsia="ru-RU"/>
        </w:rPr>
        <w:t>Челябэнергосбыт</w:t>
      </w:r>
      <w:proofErr w:type="spellEnd"/>
      <w:r w:rsidRPr="00066AD6">
        <w:rPr>
          <w:sz w:val="28"/>
          <w:szCs w:val="28"/>
          <w:lang w:eastAsia="ru-RU"/>
        </w:rPr>
        <w:t xml:space="preserve">». В реестр контрактов направлена информация об исполнении </w:t>
      </w:r>
      <w:r w:rsidR="00FF1588">
        <w:rPr>
          <w:sz w:val="28"/>
          <w:szCs w:val="28"/>
          <w:lang w:eastAsia="ru-RU"/>
        </w:rPr>
        <w:t>договора в сумме 107 395,79 рублей</w:t>
      </w:r>
      <w:r w:rsidRPr="00066AD6">
        <w:rPr>
          <w:sz w:val="28"/>
          <w:szCs w:val="28"/>
          <w:lang w:eastAsia="ru-RU"/>
        </w:rPr>
        <w:t>, а исполнение по контракту по состоянию на 22.12.2017 завершено. Вместе с тем в ходе проверки установлено, что согласно актам приема-передачи энергии Продавцом передано Потребителю электроэнергии на</w:t>
      </w:r>
      <w:r w:rsidR="00FF1588">
        <w:rPr>
          <w:sz w:val="28"/>
          <w:szCs w:val="28"/>
          <w:lang w:eastAsia="ru-RU"/>
        </w:rPr>
        <w:t xml:space="preserve"> сумму           124 615,10 рублей</w:t>
      </w:r>
      <w:r w:rsidRPr="00066AD6">
        <w:rPr>
          <w:sz w:val="28"/>
          <w:szCs w:val="28"/>
          <w:lang w:eastAsia="ru-RU"/>
        </w:rPr>
        <w:t xml:space="preserve">, </w:t>
      </w:r>
      <w:r w:rsidRPr="00066AD6">
        <w:rPr>
          <w:sz w:val="28"/>
          <w:szCs w:val="28"/>
        </w:rPr>
        <w:t>оплата по данному договору завершена 06.02.2018 платежным поручением № 513694, а сумма фактически исполненных учреждением обязательств по оплате вышеуказанного дог</w:t>
      </w:r>
      <w:r w:rsidR="00FF1588">
        <w:rPr>
          <w:sz w:val="28"/>
          <w:szCs w:val="28"/>
        </w:rPr>
        <w:t>овора составляет 124 615,10 рублей.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ab/>
        <w:t>Кроме того, информация об акте приема-передачи энергии за декабрь 2017 года от 31</w:t>
      </w:r>
      <w:r w:rsidR="00FF1588">
        <w:rPr>
          <w:sz w:val="28"/>
          <w:szCs w:val="28"/>
          <w:lang w:eastAsia="ru-RU"/>
        </w:rPr>
        <w:t>.12.2017 на сумму 22 662,81 рублей</w:t>
      </w:r>
      <w:r w:rsidRPr="00066AD6">
        <w:rPr>
          <w:sz w:val="28"/>
          <w:szCs w:val="28"/>
          <w:lang w:eastAsia="ru-RU"/>
        </w:rPr>
        <w:t xml:space="preserve"> отсутствует в реестре контрактов.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  <w:lang w:eastAsia="ru-RU"/>
        </w:rPr>
        <w:tab/>
      </w:r>
      <w:proofErr w:type="spellStart"/>
      <w:r w:rsidRPr="00066AD6">
        <w:rPr>
          <w:sz w:val="28"/>
          <w:szCs w:val="28"/>
          <w:lang w:eastAsia="ru-RU"/>
        </w:rPr>
        <w:t>Неразмещение</w:t>
      </w:r>
      <w:proofErr w:type="spellEnd"/>
      <w:r w:rsidRPr="00066AD6">
        <w:rPr>
          <w:sz w:val="28"/>
          <w:szCs w:val="28"/>
          <w:lang w:eastAsia="ru-RU"/>
        </w:rPr>
        <w:t xml:space="preserve"> в ЕИС информации и документов, размещение которых предусмотрено в соответствии с законодательством о контрактной системе образует состав административного правонарушения, предусмотренного частью 3 статьи 7.30 КоАП РФ.</w:t>
      </w:r>
    </w:p>
    <w:p w:rsidR="006F3A2C" w:rsidRPr="00066AD6" w:rsidRDefault="006F3A2C" w:rsidP="006F3A2C">
      <w:pPr>
        <w:tabs>
          <w:tab w:val="left" w:pos="709"/>
        </w:tabs>
        <w:ind w:right="-1"/>
        <w:jc w:val="both"/>
        <w:rPr>
          <w:sz w:val="28"/>
          <w:szCs w:val="28"/>
          <w:lang w:eastAsia="ru-RU"/>
        </w:rPr>
      </w:pPr>
      <w:r w:rsidRPr="00066AD6">
        <w:rPr>
          <w:sz w:val="28"/>
          <w:szCs w:val="28"/>
        </w:rPr>
        <w:tab/>
        <w:t>–</w:t>
      </w:r>
      <w:r w:rsidRPr="00066AD6">
        <w:rPr>
          <w:bCs/>
          <w:sz w:val="28"/>
          <w:szCs w:val="28"/>
        </w:rPr>
        <w:t> </w:t>
      </w:r>
      <w:r w:rsidRPr="00066AD6">
        <w:rPr>
          <w:sz w:val="28"/>
          <w:szCs w:val="28"/>
          <w:lang w:eastAsia="ru-RU"/>
        </w:rPr>
        <w:t xml:space="preserve">договора энергоснабжения от 24.01.2018 № 3438 с ПАО </w:t>
      </w:r>
      <w:proofErr w:type="spellStart"/>
      <w:r w:rsidRPr="00066AD6">
        <w:rPr>
          <w:sz w:val="28"/>
          <w:szCs w:val="28"/>
          <w:lang w:eastAsia="ru-RU"/>
        </w:rPr>
        <w:t>Челябэнергосбыт</w:t>
      </w:r>
      <w:proofErr w:type="spellEnd"/>
      <w:r w:rsidRPr="00066AD6">
        <w:rPr>
          <w:sz w:val="28"/>
          <w:szCs w:val="28"/>
          <w:lang w:eastAsia="ru-RU"/>
        </w:rPr>
        <w:t>». В реестр контрактов направл</w:t>
      </w:r>
      <w:r w:rsidR="00CA5D23">
        <w:rPr>
          <w:sz w:val="28"/>
          <w:szCs w:val="28"/>
          <w:lang w:eastAsia="ru-RU"/>
        </w:rPr>
        <w:t>ена информация об исполнении № </w:t>
      </w:r>
      <w:r w:rsidRPr="00066AD6">
        <w:rPr>
          <w:sz w:val="28"/>
          <w:szCs w:val="28"/>
          <w:lang w:eastAsia="ru-RU"/>
        </w:rPr>
        <w:t>1 от 09.02.2018 по вышеуказанному договору. Проверкой установлено, что счет-фактура от 31.12.2017 №</w:t>
      </w:r>
      <w:r w:rsidR="00B90711">
        <w:rPr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16443438И122017</w:t>
      </w:r>
      <w:r w:rsidR="00FF1588">
        <w:rPr>
          <w:sz w:val="28"/>
          <w:szCs w:val="28"/>
          <w:lang w:eastAsia="ru-RU"/>
        </w:rPr>
        <w:t xml:space="preserve"> на сумму 22 662,81 рублей</w:t>
      </w:r>
      <w:r w:rsidRPr="00066AD6">
        <w:rPr>
          <w:sz w:val="28"/>
          <w:szCs w:val="28"/>
          <w:lang w:eastAsia="ru-RU"/>
        </w:rPr>
        <w:t xml:space="preserve">, размещенная Учреждением в информации об исполнении за январь 2018 года, не относится к договору </w:t>
      </w:r>
      <w:r w:rsidR="00243937" w:rsidRPr="00243937">
        <w:rPr>
          <w:sz w:val="28"/>
          <w:szCs w:val="28"/>
          <w:lang w:eastAsia="ru-RU"/>
        </w:rPr>
        <w:t xml:space="preserve">                  </w:t>
      </w:r>
      <w:r w:rsidRPr="00066AD6">
        <w:rPr>
          <w:sz w:val="28"/>
          <w:szCs w:val="28"/>
          <w:lang w:eastAsia="ru-RU"/>
        </w:rPr>
        <w:t>от 24.01.2018 №</w:t>
      </w:r>
      <w:r w:rsidR="00B90711">
        <w:rPr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3438, а является обязательством по договору от 15.02.2017 №</w:t>
      </w:r>
      <w:r w:rsidR="00B90711">
        <w:rPr>
          <w:sz w:val="28"/>
          <w:szCs w:val="28"/>
          <w:lang w:eastAsia="ru-RU"/>
        </w:rPr>
        <w:t> </w:t>
      </w:r>
      <w:r w:rsidRPr="00066AD6">
        <w:rPr>
          <w:sz w:val="28"/>
          <w:szCs w:val="28"/>
          <w:lang w:eastAsia="ru-RU"/>
        </w:rPr>
        <w:t>3438. Таким образом, Учреждением размещены недостоверные информация и документы по исполнению договора энергоснабжения за январь 2018 года</w:t>
      </w:r>
      <w:r w:rsidR="00F54EA9">
        <w:rPr>
          <w:sz w:val="28"/>
          <w:szCs w:val="28"/>
          <w:lang w:eastAsia="ru-RU"/>
        </w:rPr>
        <w:t>.</w:t>
      </w:r>
    </w:p>
    <w:p w:rsidR="006F3A2C" w:rsidRPr="00B90711" w:rsidRDefault="006F3A2C" w:rsidP="006F3A2C">
      <w:pPr>
        <w:ind w:firstLine="708"/>
        <w:jc w:val="both"/>
        <w:rPr>
          <w:sz w:val="28"/>
          <w:szCs w:val="28"/>
          <w:lang w:eastAsia="ru-RU"/>
        </w:rPr>
      </w:pPr>
    </w:p>
    <w:p w:rsidR="00F54EA9" w:rsidRPr="00B90711" w:rsidRDefault="00F54EA9" w:rsidP="006F3A2C">
      <w:pPr>
        <w:ind w:firstLine="708"/>
        <w:jc w:val="both"/>
        <w:rPr>
          <w:sz w:val="28"/>
          <w:szCs w:val="28"/>
          <w:lang w:eastAsia="ru-RU"/>
        </w:rPr>
      </w:pPr>
    </w:p>
    <w:p w:rsidR="004F7A49" w:rsidRPr="00983169" w:rsidRDefault="004F7A49" w:rsidP="004F7A4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83169">
        <w:rPr>
          <w:b/>
          <w:sz w:val="28"/>
          <w:szCs w:val="28"/>
        </w:rPr>
        <w:t>По результатам проверки директор</w:t>
      </w:r>
      <w:r>
        <w:rPr>
          <w:b/>
          <w:sz w:val="28"/>
          <w:szCs w:val="28"/>
        </w:rPr>
        <w:t>у</w:t>
      </w:r>
      <w:r w:rsidRPr="00983169">
        <w:rPr>
          <w:b/>
          <w:sz w:val="28"/>
          <w:szCs w:val="28"/>
        </w:rPr>
        <w:t xml:space="preserve"> </w:t>
      </w:r>
      <w:r w:rsidRPr="004F7A49">
        <w:rPr>
          <w:b/>
          <w:sz w:val="28"/>
          <w:szCs w:val="28"/>
        </w:rPr>
        <w:t>Муниципально</w:t>
      </w:r>
      <w:r w:rsidRPr="004F7A49">
        <w:rPr>
          <w:b/>
          <w:sz w:val="28"/>
          <w:szCs w:val="28"/>
        </w:rPr>
        <w:t>го</w:t>
      </w:r>
      <w:r w:rsidRPr="004F7A49">
        <w:rPr>
          <w:b/>
          <w:sz w:val="28"/>
          <w:szCs w:val="28"/>
        </w:rPr>
        <w:t xml:space="preserve"> бюджетно</w:t>
      </w:r>
      <w:r w:rsidRPr="004F7A49">
        <w:rPr>
          <w:b/>
          <w:sz w:val="28"/>
          <w:szCs w:val="28"/>
        </w:rPr>
        <w:t>го учреждения</w:t>
      </w:r>
      <w:r w:rsidRPr="004F7A49">
        <w:rPr>
          <w:b/>
          <w:sz w:val="28"/>
          <w:szCs w:val="28"/>
        </w:rPr>
        <w:t xml:space="preserve"> Озерского городского округа «Центр культуры и досуга молодежи»</w:t>
      </w:r>
      <w:r w:rsidRPr="000716DD">
        <w:t xml:space="preserve"> </w:t>
      </w:r>
      <w:r w:rsidRPr="00983169">
        <w:rPr>
          <w:b/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п</w:t>
      </w:r>
      <w:r w:rsidRPr="00983169">
        <w:rPr>
          <w:b/>
          <w:sz w:val="28"/>
          <w:szCs w:val="28"/>
        </w:rPr>
        <w:t>редставление для устранения выявленных нарушений и замечаний.</w:t>
      </w:r>
      <w:bookmarkStart w:id="2" w:name="_GoBack"/>
      <w:bookmarkEnd w:id="2"/>
    </w:p>
    <w:p w:rsidR="004F7A49" w:rsidRPr="004F4F79" w:rsidRDefault="004F7A49" w:rsidP="004F7A49">
      <w:pPr>
        <w:jc w:val="both"/>
        <w:rPr>
          <w:rStyle w:val="36"/>
          <w:szCs w:val="28"/>
        </w:rPr>
      </w:pPr>
    </w:p>
    <w:p w:rsidR="004F7A49" w:rsidRPr="00983169" w:rsidRDefault="004F7A49" w:rsidP="004F7A49">
      <w:pPr>
        <w:ind w:firstLine="708"/>
        <w:jc w:val="both"/>
        <w:rPr>
          <w:rStyle w:val="36"/>
          <w:b/>
          <w:sz w:val="28"/>
          <w:szCs w:val="28"/>
        </w:rPr>
      </w:pPr>
      <w:r w:rsidRPr="00983169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</w:t>
      </w:r>
      <w:r>
        <w:rPr>
          <w:rStyle w:val="36"/>
          <w:b/>
          <w:sz w:val="28"/>
          <w:szCs w:val="28"/>
        </w:rPr>
        <w:t xml:space="preserve"> в </w:t>
      </w:r>
      <w:proofErr w:type="gramStart"/>
      <w:r w:rsidRPr="00983169">
        <w:rPr>
          <w:rStyle w:val="36"/>
          <w:b/>
          <w:sz w:val="28"/>
          <w:szCs w:val="28"/>
        </w:rPr>
        <w:t>прокуратуру</w:t>
      </w:r>
      <w:proofErr w:type="gramEnd"/>
      <w:r w:rsidRPr="00983169">
        <w:rPr>
          <w:rStyle w:val="36"/>
          <w:b/>
          <w:sz w:val="28"/>
          <w:szCs w:val="28"/>
        </w:rPr>
        <w:t xml:space="preserve"> ЗАТО г.</w:t>
      </w:r>
      <w:r w:rsidRPr="00983169">
        <w:rPr>
          <w:rStyle w:val="36"/>
          <w:b/>
          <w:sz w:val="28"/>
          <w:szCs w:val="28"/>
          <w:lang w:val="en-US"/>
        </w:rPr>
        <w:t> </w:t>
      </w:r>
      <w:r w:rsidRPr="00983169">
        <w:rPr>
          <w:rStyle w:val="36"/>
          <w:b/>
          <w:sz w:val="28"/>
          <w:szCs w:val="28"/>
        </w:rPr>
        <w:t>Озерск.</w:t>
      </w:r>
    </w:p>
    <w:p w:rsidR="004F7A49" w:rsidRDefault="004F7A49" w:rsidP="004F7A49">
      <w:pPr>
        <w:jc w:val="both"/>
        <w:rPr>
          <w:bCs/>
          <w:sz w:val="26"/>
          <w:szCs w:val="26"/>
        </w:rPr>
      </w:pPr>
    </w:p>
    <w:p w:rsidR="00F54EA9" w:rsidRPr="00B90711" w:rsidRDefault="004F7A49" w:rsidP="006F3A2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sectPr w:rsidR="00F54EA9" w:rsidRPr="00B90711" w:rsidSect="00E551F7">
      <w:footerReference w:type="default" r:id="rId30"/>
      <w:pgSz w:w="11906" w:h="16838"/>
      <w:pgMar w:top="567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37" w:rsidRDefault="00243937" w:rsidP="0071367A">
      <w:r>
        <w:separator/>
      </w:r>
    </w:p>
  </w:endnote>
  <w:endnote w:type="continuationSeparator" w:id="0">
    <w:p w:rsidR="00243937" w:rsidRDefault="00243937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37" w:rsidRPr="00705D7B" w:rsidRDefault="00243937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4F7A49">
      <w:rPr>
        <w:noProof/>
      </w:rPr>
      <w:t>34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4F7A49">
      <w:rPr>
        <w:noProof/>
      </w:rPr>
      <w:t>36</w:t>
    </w:r>
    <w:r>
      <w:rPr>
        <w:noProof/>
      </w:rPr>
      <w:fldChar w:fldCharType="end"/>
    </w:r>
  </w:p>
  <w:p w:rsidR="00243937" w:rsidRDefault="002439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37" w:rsidRDefault="00243937" w:rsidP="0071367A">
      <w:r>
        <w:separator/>
      </w:r>
    </w:p>
  </w:footnote>
  <w:footnote w:type="continuationSeparator" w:id="0">
    <w:p w:rsidR="00243937" w:rsidRDefault="00243937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BB1"/>
    <w:multiLevelType w:val="hybridMultilevel"/>
    <w:tmpl w:val="2BE40FD4"/>
    <w:lvl w:ilvl="0" w:tplc="6E62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43CB4"/>
    <w:multiLevelType w:val="hybridMultilevel"/>
    <w:tmpl w:val="F2DCA6FA"/>
    <w:lvl w:ilvl="0" w:tplc="761203F2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2C6387"/>
    <w:multiLevelType w:val="multilevel"/>
    <w:tmpl w:val="FF0E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52161"/>
    <w:multiLevelType w:val="hybridMultilevel"/>
    <w:tmpl w:val="9B2EBE46"/>
    <w:lvl w:ilvl="0" w:tplc="016040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EB63097"/>
    <w:multiLevelType w:val="hybridMultilevel"/>
    <w:tmpl w:val="746274F2"/>
    <w:lvl w:ilvl="0" w:tplc="EC8E8A4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F6709"/>
    <w:multiLevelType w:val="hybridMultilevel"/>
    <w:tmpl w:val="A028A67E"/>
    <w:lvl w:ilvl="0" w:tplc="4F7488E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3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6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3"/>
  </w:num>
  <w:num w:numId="5">
    <w:abstractNumId w:val="27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4"/>
  </w:num>
  <w:num w:numId="12">
    <w:abstractNumId w:val="14"/>
  </w:num>
  <w:num w:numId="13">
    <w:abstractNumId w:val="26"/>
  </w:num>
  <w:num w:numId="14">
    <w:abstractNumId w:val="0"/>
  </w:num>
  <w:num w:numId="15">
    <w:abstractNumId w:val="25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13"/>
  </w:num>
  <w:num w:numId="21">
    <w:abstractNumId w:val="23"/>
  </w:num>
  <w:num w:numId="22">
    <w:abstractNumId w:val="20"/>
  </w:num>
  <w:num w:numId="23">
    <w:abstractNumId w:val="9"/>
  </w:num>
  <w:num w:numId="24">
    <w:abstractNumId w:val="1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0A1A"/>
    <w:rsid w:val="000010DB"/>
    <w:rsid w:val="00001136"/>
    <w:rsid w:val="00001660"/>
    <w:rsid w:val="00001A0A"/>
    <w:rsid w:val="00001EBE"/>
    <w:rsid w:val="000021E9"/>
    <w:rsid w:val="000022A7"/>
    <w:rsid w:val="00002621"/>
    <w:rsid w:val="00002775"/>
    <w:rsid w:val="00002B23"/>
    <w:rsid w:val="00002DDE"/>
    <w:rsid w:val="00002ECB"/>
    <w:rsid w:val="00003013"/>
    <w:rsid w:val="000030DC"/>
    <w:rsid w:val="00003563"/>
    <w:rsid w:val="000039AB"/>
    <w:rsid w:val="00003D4F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F76"/>
    <w:rsid w:val="00013BAC"/>
    <w:rsid w:val="000145C4"/>
    <w:rsid w:val="00014BCE"/>
    <w:rsid w:val="00015667"/>
    <w:rsid w:val="00015A45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1356"/>
    <w:rsid w:val="00021422"/>
    <w:rsid w:val="00021BD7"/>
    <w:rsid w:val="00021E53"/>
    <w:rsid w:val="00022373"/>
    <w:rsid w:val="000223D2"/>
    <w:rsid w:val="00022490"/>
    <w:rsid w:val="00022624"/>
    <w:rsid w:val="00022FF1"/>
    <w:rsid w:val="000233FC"/>
    <w:rsid w:val="000234B3"/>
    <w:rsid w:val="000234B6"/>
    <w:rsid w:val="0002359E"/>
    <w:rsid w:val="00023CAD"/>
    <w:rsid w:val="00023CCE"/>
    <w:rsid w:val="00024198"/>
    <w:rsid w:val="000241D1"/>
    <w:rsid w:val="0002428E"/>
    <w:rsid w:val="00024649"/>
    <w:rsid w:val="00024697"/>
    <w:rsid w:val="00024B2D"/>
    <w:rsid w:val="000252DA"/>
    <w:rsid w:val="00025494"/>
    <w:rsid w:val="00025724"/>
    <w:rsid w:val="00025822"/>
    <w:rsid w:val="00025E4D"/>
    <w:rsid w:val="00025F80"/>
    <w:rsid w:val="00026134"/>
    <w:rsid w:val="0002687F"/>
    <w:rsid w:val="000268BA"/>
    <w:rsid w:val="000270DF"/>
    <w:rsid w:val="00027295"/>
    <w:rsid w:val="000272D9"/>
    <w:rsid w:val="00027570"/>
    <w:rsid w:val="00027B2B"/>
    <w:rsid w:val="0003041C"/>
    <w:rsid w:val="00030889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6E7"/>
    <w:rsid w:val="00042E65"/>
    <w:rsid w:val="0004301F"/>
    <w:rsid w:val="00043953"/>
    <w:rsid w:val="00043AD1"/>
    <w:rsid w:val="00043F1D"/>
    <w:rsid w:val="0004403D"/>
    <w:rsid w:val="00044139"/>
    <w:rsid w:val="00044389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47AA0"/>
    <w:rsid w:val="000509EE"/>
    <w:rsid w:val="00050EF6"/>
    <w:rsid w:val="000516A8"/>
    <w:rsid w:val="00051FE7"/>
    <w:rsid w:val="00051FF9"/>
    <w:rsid w:val="000521DE"/>
    <w:rsid w:val="000523A0"/>
    <w:rsid w:val="0005267A"/>
    <w:rsid w:val="00052EE6"/>
    <w:rsid w:val="00053202"/>
    <w:rsid w:val="0005331A"/>
    <w:rsid w:val="0005354D"/>
    <w:rsid w:val="000535F9"/>
    <w:rsid w:val="00053642"/>
    <w:rsid w:val="00053B9E"/>
    <w:rsid w:val="00053C11"/>
    <w:rsid w:val="00053D7A"/>
    <w:rsid w:val="00054009"/>
    <w:rsid w:val="000541FA"/>
    <w:rsid w:val="00054488"/>
    <w:rsid w:val="000548EC"/>
    <w:rsid w:val="000549B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6D35"/>
    <w:rsid w:val="0005713F"/>
    <w:rsid w:val="0005717D"/>
    <w:rsid w:val="0005733F"/>
    <w:rsid w:val="00057F86"/>
    <w:rsid w:val="000605A0"/>
    <w:rsid w:val="00060B3C"/>
    <w:rsid w:val="000615D5"/>
    <w:rsid w:val="00061F7E"/>
    <w:rsid w:val="00062ECD"/>
    <w:rsid w:val="00063F62"/>
    <w:rsid w:val="00064141"/>
    <w:rsid w:val="000643B5"/>
    <w:rsid w:val="00064428"/>
    <w:rsid w:val="000649A2"/>
    <w:rsid w:val="00064B42"/>
    <w:rsid w:val="00065091"/>
    <w:rsid w:val="00065392"/>
    <w:rsid w:val="00065F03"/>
    <w:rsid w:val="00066686"/>
    <w:rsid w:val="00066975"/>
    <w:rsid w:val="00066993"/>
    <w:rsid w:val="00066E90"/>
    <w:rsid w:val="0006770E"/>
    <w:rsid w:val="00067733"/>
    <w:rsid w:val="000679A4"/>
    <w:rsid w:val="00067BDF"/>
    <w:rsid w:val="000701A9"/>
    <w:rsid w:val="00070D7C"/>
    <w:rsid w:val="000716DD"/>
    <w:rsid w:val="000716F1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228"/>
    <w:rsid w:val="00074390"/>
    <w:rsid w:val="00074679"/>
    <w:rsid w:val="00074AD3"/>
    <w:rsid w:val="00074ADE"/>
    <w:rsid w:val="000753C1"/>
    <w:rsid w:val="00075854"/>
    <w:rsid w:val="00075E6B"/>
    <w:rsid w:val="00076323"/>
    <w:rsid w:val="00076ABD"/>
    <w:rsid w:val="00077A5D"/>
    <w:rsid w:val="00077C8D"/>
    <w:rsid w:val="00077E53"/>
    <w:rsid w:val="00081AF4"/>
    <w:rsid w:val="00081F06"/>
    <w:rsid w:val="00081FF4"/>
    <w:rsid w:val="00082384"/>
    <w:rsid w:val="00082416"/>
    <w:rsid w:val="00082598"/>
    <w:rsid w:val="00082752"/>
    <w:rsid w:val="00082B5A"/>
    <w:rsid w:val="00082BF7"/>
    <w:rsid w:val="00083A39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6132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9B5"/>
    <w:rsid w:val="00095AEB"/>
    <w:rsid w:val="00095D81"/>
    <w:rsid w:val="00095E0C"/>
    <w:rsid w:val="00096404"/>
    <w:rsid w:val="00096439"/>
    <w:rsid w:val="0009707F"/>
    <w:rsid w:val="0009756D"/>
    <w:rsid w:val="0009778E"/>
    <w:rsid w:val="00097F2E"/>
    <w:rsid w:val="000A0022"/>
    <w:rsid w:val="000A04A7"/>
    <w:rsid w:val="000A05EE"/>
    <w:rsid w:val="000A0BE9"/>
    <w:rsid w:val="000A0C68"/>
    <w:rsid w:val="000A1C06"/>
    <w:rsid w:val="000A21BE"/>
    <w:rsid w:val="000A266F"/>
    <w:rsid w:val="000A2F5B"/>
    <w:rsid w:val="000A3198"/>
    <w:rsid w:val="000A3455"/>
    <w:rsid w:val="000A3663"/>
    <w:rsid w:val="000A373F"/>
    <w:rsid w:val="000A397E"/>
    <w:rsid w:val="000A398B"/>
    <w:rsid w:val="000A3DDF"/>
    <w:rsid w:val="000A4796"/>
    <w:rsid w:val="000A4F8B"/>
    <w:rsid w:val="000A50A9"/>
    <w:rsid w:val="000A50C3"/>
    <w:rsid w:val="000A55CE"/>
    <w:rsid w:val="000A607F"/>
    <w:rsid w:val="000A6105"/>
    <w:rsid w:val="000A6210"/>
    <w:rsid w:val="000A6361"/>
    <w:rsid w:val="000A666C"/>
    <w:rsid w:val="000A70E0"/>
    <w:rsid w:val="000A7456"/>
    <w:rsid w:val="000A7A58"/>
    <w:rsid w:val="000A7C4E"/>
    <w:rsid w:val="000B0086"/>
    <w:rsid w:val="000B0485"/>
    <w:rsid w:val="000B06F1"/>
    <w:rsid w:val="000B100F"/>
    <w:rsid w:val="000B13D8"/>
    <w:rsid w:val="000B1869"/>
    <w:rsid w:val="000B23C7"/>
    <w:rsid w:val="000B288C"/>
    <w:rsid w:val="000B292E"/>
    <w:rsid w:val="000B32A2"/>
    <w:rsid w:val="000B3919"/>
    <w:rsid w:val="000B3E9D"/>
    <w:rsid w:val="000B43EF"/>
    <w:rsid w:val="000B4F47"/>
    <w:rsid w:val="000B50CE"/>
    <w:rsid w:val="000B63AE"/>
    <w:rsid w:val="000B6693"/>
    <w:rsid w:val="000B67D6"/>
    <w:rsid w:val="000B6D74"/>
    <w:rsid w:val="000B6E83"/>
    <w:rsid w:val="000B71C1"/>
    <w:rsid w:val="000B737A"/>
    <w:rsid w:val="000B76B3"/>
    <w:rsid w:val="000B7E9A"/>
    <w:rsid w:val="000C007B"/>
    <w:rsid w:val="000C0250"/>
    <w:rsid w:val="000C07B2"/>
    <w:rsid w:val="000C0C1D"/>
    <w:rsid w:val="000C0CC0"/>
    <w:rsid w:val="000C1CB3"/>
    <w:rsid w:val="000C2118"/>
    <w:rsid w:val="000C2357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965"/>
    <w:rsid w:val="000C3ACC"/>
    <w:rsid w:val="000C3E23"/>
    <w:rsid w:val="000C3EC8"/>
    <w:rsid w:val="000C3F1F"/>
    <w:rsid w:val="000C457D"/>
    <w:rsid w:val="000C55B3"/>
    <w:rsid w:val="000C6218"/>
    <w:rsid w:val="000C6AC6"/>
    <w:rsid w:val="000C7293"/>
    <w:rsid w:val="000C7357"/>
    <w:rsid w:val="000C7B31"/>
    <w:rsid w:val="000D042F"/>
    <w:rsid w:val="000D04CB"/>
    <w:rsid w:val="000D07A1"/>
    <w:rsid w:val="000D0C6B"/>
    <w:rsid w:val="000D0E6B"/>
    <w:rsid w:val="000D106D"/>
    <w:rsid w:val="000D1E13"/>
    <w:rsid w:val="000D1F91"/>
    <w:rsid w:val="000D1FF0"/>
    <w:rsid w:val="000D2342"/>
    <w:rsid w:val="000D25BC"/>
    <w:rsid w:val="000D2C9B"/>
    <w:rsid w:val="000D2EEB"/>
    <w:rsid w:val="000D326C"/>
    <w:rsid w:val="000D33A5"/>
    <w:rsid w:val="000D3414"/>
    <w:rsid w:val="000D3813"/>
    <w:rsid w:val="000D3D59"/>
    <w:rsid w:val="000D3DE6"/>
    <w:rsid w:val="000D4153"/>
    <w:rsid w:val="000D4206"/>
    <w:rsid w:val="000D451D"/>
    <w:rsid w:val="000D4679"/>
    <w:rsid w:val="000D4B71"/>
    <w:rsid w:val="000D538C"/>
    <w:rsid w:val="000D5859"/>
    <w:rsid w:val="000D5FBE"/>
    <w:rsid w:val="000D6124"/>
    <w:rsid w:val="000D65EB"/>
    <w:rsid w:val="000D6E61"/>
    <w:rsid w:val="000D721C"/>
    <w:rsid w:val="000D723F"/>
    <w:rsid w:val="000D7BFD"/>
    <w:rsid w:val="000D7D1E"/>
    <w:rsid w:val="000D7DC8"/>
    <w:rsid w:val="000D7EC8"/>
    <w:rsid w:val="000E0236"/>
    <w:rsid w:val="000E08D3"/>
    <w:rsid w:val="000E0A4B"/>
    <w:rsid w:val="000E1351"/>
    <w:rsid w:val="000E15A8"/>
    <w:rsid w:val="000E1790"/>
    <w:rsid w:val="000E1AB1"/>
    <w:rsid w:val="000E208D"/>
    <w:rsid w:val="000E2286"/>
    <w:rsid w:val="000E22F5"/>
    <w:rsid w:val="000E2797"/>
    <w:rsid w:val="000E2848"/>
    <w:rsid w:val="000E2974"/>
    <w:rsid w:val="000E2FF4"/>
    <w:rsid w:val="000E3B3A"/>
    <w:rsid w:val="000E3CEB"/>
    <w:rsid w:val="000E3F66"/>
    <w:rsid w:val="000E41F6"/>
    <w:rsid w:val="000E4258"/>
    <w:rsid w:val="000E44B6"/>
    <w:rsid w:val="000E4D47"/>
    <w:rsid w:val="000E5075"/>
    <w:rsid w:val="000E5BAC"/>
    <w:rsid w:val="000E6434"/>
    <w:rsid w:val="000E6618"/>
    <w:rsid w:val="000E681A"/>
    <w:rsid w:val="000E69FD"/>
    <w:rsid w:val="000E6D98"/>
    <w:rsid w:val="000E6E3A"/>
    <w:rsid w:val="000E7109"/>
    <w:rsid w:val="000E7325"/>
    <w:rsid w:val="000E74C7"/>
    <w:rsid w:val="000E7ADB"/>
    <w:rsid w:val="000F040B"/>
    <w:rsid w:val="000F1866"/>
    <w:rsid w:val="000F1F9E"/>
    <w:rsid w:val="000F2844"/>
    <w:rsid w:val="000F2854"/>
    <w:rsid w:val="000F28E5"/>
    <w:rsid w:val="000F28F6"/>
    <w:rsid w:val="000F2D56"/>
    <w:rsid w:val="000F39EE"/>
    <w:rsid w:val="000F3D7D"/>
    <w:rsid w:val="000F3E0F"/>
    <w:rsid w:val="000F4390"/>
    <w:rsid w:val="000F43FE"/>
    <w:rsid w:val="000F4A5B"/>
    <w:rsid w:val="000F4B74"/>
    <w:rsid w:val="000F4D53"/>
    <w:rsid w:val="000F4DF0"/>
    <w:rsid w:val="000F5A09"/>
    <w:rsid w:val="000F6660"/>
    <w:rsid w:val="000F6816"/>
    <w:rsid w:val="000F6C6B"/>
    <w:rsid w:val="000F6CB9"/>
    <w:rsid w:val="000F78BB"/>
    <w:rsid w:val="000F79DF"/>
    <w:rsid w:val="001002CF"/>
    <w:rsid w:val="00100940"/>
    <w:rsid w:val="00100A44"/>
    <w:rsid w:val="00101350"/>
    <w:rsid w:val="0010146A"/>
    <w:rsid w:val="001022A1"/>
    <w:rsid w:val="00102422"/>
    <w:rsid w:val="00102805"/>
    <w:rsid w:val="0010296E"/>
    <w:rsid w:val="001032D4"/>
    <w:rsid w:val="0010504B"/>
    <w:rsid w:val="00105072"/>
    <w:rsid w:val="00105283"/>
    <w:rsid w:val="00106260"/>
    <w:rsid w:val="00106808"/>
    <w:rsid w:val="00106937"/>
    <w:rsid w:val="00106A8C"/>
    <w:rsid w:val="00106BD3"/>
    <w:rsid w:val="00106CA2"/>
    <w:rsid w:val="00106DB9"/>
    <w:rsid w:val="00106F65"/>
    <w:rsid w:val="00107615"/>
    <w:rsid w:val="0010761F"/>
    <w:rsid w:val="00110241"/>
    <w:rsid w:val="001105BE"/>
    <w:rsid w:val="0011077C"/>
    <w:rsid w:val="00110E0B"/>
    <w:rsid w:val="00111375"/>
    <w:rsid w:val="00112575"/>
    <w:rsid w:val="001127C3"/>
    <w:rsid w:val="001134CC"/>
    <w:rsid w:val="00113648"/>
    <w:rsid w:val="00113A83"/>
    <w:rsid w:val="00113EFB"/>
    <w:rsid w:val="00113FEC"/>
    <w:rsid w:val="001141BB"/>
    <w:rsid w:val="00114F58"/>
    <w:rsid w:val="00115131"/>
    <w:rsid w:val="001154ED"/>
    <w:rsid w:val="00115E72"/>
    <w:rsid w:val="00115EAA"/>
    <w:rsid w:val="00115EC2"/>
    <w:rsid w:val="001161AB"/>
    <w:rsid w:val="00116766"/>
    <w:rsid w:val="00116AD1"/>
    <w:rsid w:val="00116C84"/>
    <w:rsid w:val="0011755A"/>
    <w:rsid w:val="00117765"/>
    <w:rsid w:val="00117C00"/>
    <w:rsid w:val="00117EEB"/>
    <w:rsid w:val="00120CA4"/>
    <w:rsid w:val="00120EE4"/>
    <w:rsid w:val="00120F64"/>
    <w:rsid w:val="00121031"/>
    <w:rsid w:val="001217C6"/>
    <w:rsid w:val="0012183B"/>
    <w:rsid w:val="00121BE0"/>
    <w:rsid w:val="00121E68"/>
    <w:rsid w:val="00121FAF"/>
    <w:rsid w:val="00122342"/>
    <w:rsid w:val="00122463"/>
    <w:rsid w:val="00122527"/>
    <w:rsid w:val="00122E85"/>
    <w:rsid w:val="00123091"/>
    <w:rsid w:val="00123497"/>
    <w:rsid w:val="00123D87"/>
    <w:rsid w:val="0012482B"/>
    <w:rsid w:val="00124860"/>
    <w:rsid w:val="00124D68"/>
    <w:rsid w:val="00124DD3"/>
    <w:rsid w:val="00124F5A"/>
    <w:rsid w:val="001251A4"/>
    <w:rsid w:val="00125414"/>
    <w:rsid w:val="0012548B"/>
    <w:rsid w:val="00125595"/>
    <w:rsid w:val="001255BF"/>
    <w:rsid w:val="00125EDF"/>
    <w:rsid w:val="0012675A"/>
    <w:rsid w:val="00126ABD"/>
    <w:rsid w:val="00126D02"/>
    <w:rsid w:val="00126DB2"/>
    <w:rsid w:val="00126E3F"/>
    <w:rsid w:val="00127369"/>
    <w:rsid w:val="00127673"/>
    <w:rsid w:val="001277BC"/>
    <w:rsid w:val="00127CF7"/>
    <w:rsid w:val="00127DC8"/>
    <w:rsid w:val="001301AC"/>
    <w:rsid w:val="0013041F"/>
    <w:rsid w:val="0013066B"/>
    <w:rsid w:val="00130709"/>
    <w:rsid w:val="00130EF7"/>
    <w:rsid w:val="00131145"/>
    <w:rsid w:val="0013128E"/>
    <w:rsid w:val="0013139E"/>
    <w:rsid w:val="00131EB3"/>
    <w:rsid w:val="00132564"/>
    <w:rsid w:val="00132614"/>
    <w:rsid w:val="0013280D"/>
    <w:rsid w:val="0013342C"/>
    <w:rsid w:val="001334C4"/>
    <w:rsid w:val="00133880"/>
    <w:rsid w:val="00133DDA"/>
    <w:rsid w:val="0013436D"/>
    <w:rsid w:val="00134595"/>
    <w:rsid w:val="00134A66"/>
    <w:rsid w:val="0013503B"/>
    <w:rsid w:val="00135381"/>
    <w:rsid w:val="00135520"/>
    <w:rsid w:val="00136290"/>
    <w:rsid w:val="00136500"/>
    <w:rsid w:val="00136536"/>
    <w:rsid w:val="00136542"/>
    <w:rsid w:val="001371AC"/>
    <w:rsid w:val="00137CD1"/>
    <w:rsid w:val="001403DA"/>
    <w:rsid w:val="00140552"/>
    <w:rsid w:val="00140E20"/>
    <w:rsid w:val="0014134E"/>
    <w:rsid w:val="00141FBF"/>
    <w:rsid w:val="0014247A"/>
    <w:rsid w:val="00142730"/>
    <w:rsid w:val="00143606"/>
    <w:rsid w:val="001439CD"/>
    <w:rsid w:val="00143B9C"/>
    <w:rsid w:val="00143C98"/>
    <w:rsid w:val="00143EFA"/>
    <w:rsid w:val="00144891"/>
    <w:rsid w:val="001455B2"/>
    <w:rsid w:val="001455FE"/>
    <w:rsid w:val="00145A26"/>
    <w:rsid w:val="00145A6C"/>
    <w:rsid w:val="00145D73"/>
    <w:rsid w:val="00146249"/>
    <w:rsid w:val="001464D4"/>
    <w:rsid w:val="001465C3"/>
    <w:rsid w:val="00146E3C"/>
    <w:rsid w:val="0014701D"/>
    <w:rsid w:val="00147467"/>
    <w:rsid w:val="00147603"/>
    <w:rsid w:val="00147DB4"/>
    <w:rsid w:val="00150FB5"/>
    <w:rsid w:val="00151416"/>
    <w:rsid w:val="00151A55"/>
    <w:rsid w:val="00151EBC"/>
    <w:rsid w:val="0015219D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4D16"/>
    <w:rsid w:val="00154ED4"/>
    <w:rsid w:val="0015543E"/>
    <w:rsid w:val="00155EEB"/>
    <w:rsid w:val="0015623E"/>
    <w:rsid w:val="001568FE"/>
    <w:rsid w:val="001572EC"/>
    <w:rsid w:val="00157A6A"/>
    <w:rsid w:val="00157B84"/>
    <w:rsid w:val="0016015A"/>
    <w:rsid w:val="001601F9"/>
    <w:rsid w:val="001604D5"/>
    <w:rsid w:val="001619A4"/>
    <w:rsid w:val="001619BC"/>
    <w:rsid w:val="00161B10"/>
    <w:rsid w:val="00161B5C"/>
    <w:rsid w:val="00161D0F"/>
    <w:rsid w:val="0016246D"/>
    <w:rsid w:val="00162F53"/>
    <w:rsid w:val="0016318D"/>
    <w:rsid w:val="001636F6"/>
    <w:rsid w:val="0016394C"/>
    <w:rsid w:val="001647B7"/>
    <w:rsid w:val="00164DC8"/>
    <w:rsid w:val="00164F09"/>
    <w:rsid w:val="001656FF"/>
    <w:rsid w:val="001657C1"/>
    <w:rsid w:val="00165FE4"/>
    <w:rsid w:val="00166053"/>
    <w:rsid w:val="00166844"/>
    <w:rsid w:val="001673AA"/>
    <w:rsid w:val="001679F1"/>
    <w:rsid w:val="001707B2"/>
    <w:rsid w:val="00170A5F"/>
    <w:rsid w:val="00171100"/>
    <w:rsid w:val="00171B55"/>
    <w:rsid w:val="00172B10"/>
    <w:rsid w:val="00173064"/>
    <w:rsid w:val="001730BF"/>
    <w:rsid w:val="001735F1"/>
    <w:rsid w:val="00173D8D"/>
    <w:rsid w:val="0017409F"/>
    <w:rsid w:val="00174162"/>
    <w:rsid w:val="001742E8"/>
    <w:rsid w:val="001748AA"/>
    <w:rsid w:val="00175368"/>
    <w:rsid w:val="001757AB"/>
    <w:rsid w:val="00175B0D"/>
    <w:rsid w:val="00175CFE"/>
    <w:rsid w:val="0017694B"/>
    <w:rsid w:val="00177745"/>
    <w:rsid w:val="00177845"/>
    <w:rsid w:val="00177C0B"/>
    <w:rsid w:val="00177FAB"/>
    <w:rsid w:val="0018045B"/>
    <w:rsid w:val="001810A6"/>
    <w:rsid w:val="0018142B"/>
    <w:rsid w:val="001817F4"/>
    <w:rsid w:val="00181C9D"/>
    <w:rsid w:val="001820AF"/>
    <w:rsid w:val="00182DB9"/>
    <w:rsid w:val="00183345"/>
    <w:rsid w:val="00183F82"/>
    <w:rsid w:val="0018449F"/>
    <w:rsid w:val="001844D4"/>
    <w:rsid w:val="00184963"/>
    <w:rsid w:val="00184D43"/>
    <w:rsid w:val="00184F9A"/>
    <w:rsid w:val="0018562E"/>
    <w:rsid w:val="00185839"/>
    <w:rsid w:val="00185A9A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028"/>
    <w:rsid w:val="00190224"/>
    <w:rsid w:val="001902EA"/>
    <w:rsid w:val="0019081E"/>
    <w:rsid w:val="001909A6"/>
    <w:rsid w:val="00190A2F"/>
    <w:rsid w:val="001911B8"/>
    <w:rsid w:val="00191247"/>
    <w:rsid w:val="0019155B"/>
    <w:rsid w:val="00191771"/>
    <w:rsid w:val="00191FA0"/>
    <w:rsid w:val="0019202E"/>
    <w:rsid w:val="0019205F"/>
    <w:rsid w:val="001920E6"/>
    <w:rsid w:val="00192A7F"/>
    <w:rsid w:val="00192C65"/>
    <w:rsid w:val="00192DAE"/>
    <w:rsid w:val="00193021"/>
    <w:rsid w:val="00193222"/>
    <w:rsid w:val="00193637"/>
    <w:rsid w:val="00193D03"/>
    <w:rsid w:val="0019427F"/>
    <w:rsid w:val="0019429A"/>
    <w:rsid w:val="00194424"/>
    <w:rsid w:val="0019466D"/>
    <w:rsid w:val="00194983"/>
    <w:rsid w:val="00194E39"/>
    <w:rsid w:val="00194F1D"/>
    <w:rsid w:val="00194F4F"/>
    <w:rsid w:val="0019506C"/>
    <w:rsid w:val="00195624"/>
    <w:rsid w:val="001956BF"/>
    <w:rsid w:val="001958D7"/>
    <w:rsid w:val="001959D2"/>
    <w:rsid w:val="00195A1C"/>
    <w:rsid w:val="00195C47"/>
    <w:rsid w:val="00195D61"/>
    <w:rsid w:val="00195EF9"/>
    <w:rsid w:val="00195FBC"/>
    <w:rsid w:val="00196094"/>
    <w:rsid w:val="001965E1"/>
    <w:rsid w:val="00196B72"/>
    <w:rsid w:val="001971C1"/>
    <w:rsid w:val="001973A0"/>
    <w:rsid w:val="0019789C"/>
    <w:rsid w:val="00197EEC"/>
    <w:rsid w:val="00197F91"/>
    <w:rsid w:val="001A1007"/>
    <w:rsid w:val="001A11CD"/>
    <w:rsid w:val="001A13A0"/>
    <w:rsid w:val="001A13A1"/>
    <w:rsid w:val="001A1917"/>
    <w:rsid w:val="001A1C74"/>
    <w:rsid w:val="001A2199"/>
    <w:rsid w:val="001A25EF"/>
    <w:rsid w:val="001A2820"/>
    <w:rsid w:val="001A2892"/>
    <w:rsid w:val="001A2FF0"/>
    <w:rsid w:val="001A31B5"/>
    <w:rsid w:val="001A38BE"/>
    <w:rsid w:val="001A3BF7"/>
    <w:rsid w:val="001A47B9"/>
    <w:rsid w:val="001A49B0"/>
    <w:rsid w:val="001A57F1"/>
    <w:rsid w:val="001A5D3C"/>
    <w:rsid w:val="001A61DA"/>
    <w:rsid w:val="001A64EC"/>
    <w:rsid w:val="001A66AA"/>
    <w:rsid w:val="001A6C63"/>
    <w:rsid w:val="001A6DF4"/>
    <w:rsid w:val="001A7AAE"/>
    <w:rsid w:val="001B003B"/>
    <w:rsid w:val="001B01E7"/>
    <w:rsid w:val="001B0CD9"/>
    <w:rsid w:val="001B1A88"/>
    <w:rsid w:val="001B1BA5"/>
    <w:rsid w:val="001B1D4D"/>
    <w:rsid w:val="001B1ED8"/>
    <w:rsid w:val="001B2ED7"/>
    <w:rsid w:val="001B2EF6"/>
    <w:rsid w:val="001B3349"/>
    <w:rsid w:val="001B354F"/>
    <w:rsid w:val="001B382A"/>
    <w:rsid w:val="001B4685"/>
    <w:rsid w:val="001B4808"/>
    <w:rsid w:val="001B483B"/>
    <w:rsid w:val="001B489C"/>
    <w:rsid w:val="001B4C96"/>
    <w:rsid w:val="001B51A4"/>
    <w:rsid w:val="001B5262"/>
    <w:rsid w:val="001B556C"/>
    <w:rsid w:val="001B557B"/>
    <w:rsid w:val="001B57DB"/>
    <w:rsid w:val="001B58F4"/>
    <w:rsid w:val="001B5CD7"/>
    <w:rsid w:val="001B5F9A"/>
    <w:rsid w:val="001B6934"/>
    <w:rsid w:val="001B753F"/>
    <w:rsid w:val="001B77B8"/>
    <w:rsid w:val="001B7CEC"/>
    <w:rsid w:val="001B7E2E"/>
    <w:rsid w:val="001C069D"/>
    <w:rsid w:val="001C07EA"/>
    <w:rsid w:val="001C0CBF"/>
    <w:rsid w:val="001C0D71"/>
    <w:rsid w:val="001C1226"/>
    <w:rsid w:val="001C139D"/>
    <w:rsid w:val="001C1412"/>
    <w:rsid w:val="001C1530"/>
    <w:rsid w:val="001C20AD"/>
    <w:rsid w:val="001C246E"/>
    <w:rsid w:val="001C2A98"/>
    <w:rsid w:val="001C2CCA"/>
    <w:rsid w:val="001C399C"/>
    <w:rsid w:val="001C436B"/>
    <w:rsid w:val="001C5419"/>
    <w:rsid w:val="001C55F4"/>
    <w:rsid w:val="001C5DC4"/>
    <w:rsid w:val="001C61C3"/>
    <w:rsid w:val="001C6BCC"/>
    <w:rsid w:val="001C6BCE"/>
    <w:rsid w:val="001C72DD"/>
    <w:rsid w:val="001C7787"/>
    <w:rsid w:val="001C785D"/>
    <w:rsid w:val="001C7D02"/>
    <w:rsid w:val="001C7E0D"/>
    <w:rsid w:val="001D0003"/>
    <w:rsid w:val="001D0334"/>
    <w:rsid w:val="001D03BA"/>
    <w:rsid w:val="001D0633"/>
    <w:rsid w:val="001D075E"/>
    <w:rsid w:val="001D0992"/>
    <w:rsid w:val="001D0CAA"/>
    <w:rsid w:val="001D0DD9"/>
    <w:rsid w:val="001D0ED9"/>
    <w:rsid w:val="001D1650"/>
    <w:rsid w:val="001D1B45"/>
    <w:rsid w:val="001D1BAF"/>
    <w:rsid w:val="001D1C49"/>
    <w:rsid w:val="001D2693"/>
    <w:rsid w:val="001D2A8D"/>
    <w:rsid w:val="001D2B55"/>
    <w:rsid w:val="001D2F04"/>
    <w:rsid w:val="001D3A5A"/>
    <w:rsid w:val="001D3AF5"/>
    <w:rsid w:val="001D3B29"/>
    <w:rsid w:val="001D3E17"/>
    <w:rsid w:val="001D416B"/>
    <w:rsid w:val="001D4AB0"/>
    <w:rsid w:val="001D4ABA"/>
    <w:rsid w:val="001D4B66"/>
    <w:rsid w:val="001D5327"/>
    <w:rsid w:val="001D5515"/>
    <w:rsid w:val="001D5747"/>
    <w:rsid w:val="001D5763"/>
    <w:rsid w:val="001D5B23"/>
    <w:rsid w:val="001D5D1C"/>
    <w:rsid w:val="001D6429"/>
    <w:rsid w:val="001D6826"/>
    <w:rsid w:val="001D6BF3"/>
    <w:rsid w:val="001D6DC3"/>
    <w:rsid w:val="001D7530"/>
    <w:rsid w:val="001D7AC9"/>
    <w:rsid w:val="001E00CB"/>
    <w:rsid w:val="001E0566"/>
    <w:rsid w:val="001E0666"/>
    <w:rsid w:val="001E07F6"/>
    <w:rsid w:val="001E18A1"/>
    <w:rsid w:val="001E19C7"/>
    <w:rsid w:val="001E1B62"/>
    <w:rsid w:val="001E22FF"/>
    <w:rsid w:val="001E2571"/>
    <w:rsid w:val="001E273B"/>
    <w:rsid w:val="001E4349"/>
    <w:rsid w:val="001E462A"/>
    <w:rsid w:val="001E659F"/>
    <w:rsid w:val="001E67FB"/>
    <w:rsid w:val="001E682C"/>
    <w:rsid w:val="001E68E4"/>
    <w:rsid w:val="001E6969"/>
    <w:rsid w:val="001E6F0A"/>
    <w:rsid w:val="001E79A3"/>
    <w:rsid w:val="001E79F6"/>
    <w:rsid w:val="001E7B12"/>
    <w:rsid w:val="001F0C5A"/>
    <w:rsid w:val="001F0F3B"/>
    <w:rsid w:val="001F1462"/>
    <w:rsid w:val="001F14E4"/>
    <w:rsid w:val="001F1A62"/>
    <w:rsid w:val="001F1BE2"/>
    <w:rsid w:val="001F23E1"/>
    <w:rsid w:val="001F2C6A"/>
    <w:rsid w:val="001F2CF6"/>
    <w:rsid w:val="001F2D6E"/>
    <w:rsid w:val="001F39B5"/>
    <w:rsid w:val="001F4499"/>
    <w:rsid w:val="001F4577"/>
    <w:rsid w:val="001F4603"/>
    <w:rsid w:val="001F47D4"/>
    <w:rsid w:val="001F4953"/>
    <w:rsid w:val="001F4D5B"/>
    <w:rsid w:val="001F609E"/>
    <w:rsid w:val="001F641F"/>
    <w:rsid w:val="001F6789"/>
    <w:rsid w:val="001F6831"/>
    <w:rsid w:val="001F6C23"/>
    <w:rsid w:val="001F77B3"/>
    <w:rsid w:val="001F7960"/>
    <w:rsid w:val="001F7B03"/>
    <w:rsid w:val="002000B5"/>
    <w:rsid w:val="002004DB"/>
    <w:rsid w:val="00200540"/>
    <w:rsid w:val="0020070B"/>
    <w:rsid w:val="00200BD1"/>
    <w:rsid w:val="00201074"/>
    <w:rsid w:val="00201311"/>
    <w:rsid w:val="0020146E"/>
    <w:rsid w:val="002014F6"/>
    <w:rsid w:val="0020185B"/>
    <w:rsid w:val="00201BC5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306"/>
    <w:rsid w:val="0020484F"/>
    <w:rsid w:val="00204CF5"/>
    <w:rsid w:val="00204FF2"/>
    <w:rsid w:val="00205327"/>
    <w:rsid w:val="0020586D"/>
    <w:rsid w:val="0020596B"/>
    <w:rsid w:val="00206114"/>
    <w:rsid w:val="0020613D"/>
    <w:rsid w:val="002065F7"/>
    <w:rsid w:val="00206627"/>
    <w:rsid w:val="0020679D"/>
    <w:rsid w:val="00207470"/>
    <w:rsid w:val="00210687"/>
    <w:rsid w:val="00210846"/>
    <w:rsid w:val="00210E11"/>
    <w:rsid w:val="0021149E"/>
    <w:rsid w:val="002116AE"/>
    <w:rsid w:val="002116EC"/>
    <w:rsid w:val="0021186C"/>
    <w:rsid w:val="00211C79"/>
    <w:rsid w:val="002131B3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64D"/>
    <w:rsid w:val="002158A3"/>
    <w:rsid w:val="00215A07"/>
    <w:rsid w:val="00215B48"/>
    <w:rsid w:val="00215DC6"/>
    <w:rsid w:val="00216390"/>
    <w:rsid w:val="002165E5"/>
    <w:rsid w:val="00216BA1"/>
    <w:rsid w:val="00216EC7"/>
    <w:rsid w:val="002174EC"/>
    <w:rsid w:val="002174FF"/>
    <w:rsid w:val="00217576"/>
    <w:rsid w:val="00217803"/>
    <w:rsid w:val="00217972"/>
    <w:rsid w:val="002205E9"/>
    <w:rsid w:val="00220F60"/>
    <w:rsid w:val="00221834"/>
    <w:rsid w:val="00221884"/>
    <w:rsid w:val="00221926"/>
    <w:rsid w:val="002221D0"/>
    <w:rsid w:val="00222416"/>
    <w:rsid w:val="00222B65"/>
    <w:rsid w:val="00222CD2"/>
    <w:rsid w:val="00222F67"/>
    <w:rsid w:val="002233AD"/>
    <w:rsid w:val="00223666"/>
    <w:rsid w:val="002236BC"/>
    <w:rsid w:val="00223A3E"/>
    <w:rsid w:val="00224317"/>
    <w:rsid w:val="00224DBC"/>
    <w:rsid w:val="00224F81"/>
    <w:rsid w:val="00225208"/>
    <w:rsid w:val="00225C9B"/>
    <w:rsid w:val="00226794"/>
    <w:rsid w:val="00226B72"/>
    <w:rsid w:val="00227185"/>
    <w:rsid w:val="00227568"/>
    <w:rsid w:val="002278A8"/>
    <w:rsid w:val="00227EC3"/>
    <w:rsid w:val="00231094"/>
    <w:rsid w:val="00231297"/>
    <w:rsid w:val="002312DA"/>
    <w:rsid w:val="002316B1"/>
    <w:rsid w:val="002318E8"/>
    <w:rsid w:val="00231C9F"/>
    <w:rsid w:val="0023271B"/>
    <w:rsid w:val="002327AE"/>
    <w:rsid w:val="0023287A"/>
    <w:rsid w:val="00232A6C"/>
    <w:rsid w:val="00232DDF"/>
    <w:rsid w:val="00233A07"/>
    <w:rsid w:val="00233AE2"/>
    <w:rsid w:val="00233E71"/>
    <w:rsid w:val="00233FC4"/>
    <w:rsid w:val="0023430B"/>
    <w:rsid w:val="0023433D"/>
    <w:rsid w:val="00234369"/>
    <w:rsid w:val="00234EE0"/>
    <w:rsid w:val="002352EC"/>
    <w:rsid w:val="00235878"/>
    <w:rsid w:val="00236D38"/>
    <w:rsid w:val="00237130"/>
    <w:rsid w:val="002371F3"/>
    <w:rsid w:val="00237600"/>
    <w:rsid w:val="002376A5"/>
    <w:rsid w:val="0023785D"/>
    <w:rsid w:val="0024013B"/>
    <w:rsid w:val="00240C4A"/>
    <w:rsid w:val="00241270"/>
    <w:rsid w:val="002412F4"/>
    <w:rsid w:val="002417EF"/>
    <w:rsid w:val="002418B5"/>
    <w:rsid w:val="002421F9"/>
    <w:rsid w:val="002425E6"/>
    <w:rsid w:val="00242950"/>
    <w:rsid w:val="00242C56"/>
    <w:rsid w:val="00242DF4"/>
    <w:rsid w:val="00242E00"/>
    <w:rsid w:val="0024338E"/>
    <w:rsid w:val="002435ED"/>
    <w:rsid w:val="00243937"/>
    <w:rsid w:val="00243D67"/>
    <w:rsid w:val="00243E7C"/>
    <w:rsid w:val="0024425B"/>
    <w:rsid w:val="002471F6"/>
    <w:rsid w:val="00247644"/>
    <w:rsid w:val="00247F5B"/>
    <w:rsid w:val="00247FBD"/>
    <w:rsid w:val="00250350"/>
    <w:rsid w:val="00250C96"/>
    <w:rsid w:val="00250FAF"/>
    <w:rsid w:val="00251146"/>
    <w:rsid w:val="00251620"/>
    <w:rsid w:val="00251655"/>
    <w:rsid w:val="0025185D"/>
    <w:rsid w:val="002525E1"/>
    <w:rsid w:val="00252608"/>
    <w:rsid w:val="00253FF5"/>
    <w:rsid w:val="002541B8"/>
    <w:rsid w:val="0025445E"/>
    <w:rsid w:val="00254585"/>
    <w:rsid w:val="00254C55"/>
    <w:rsid w:val="00254DBC"/>
    <w:rsid w:val="00255105"/>
    <w:rsid w:val="0025528B"/>
    <w:rsid w:val="0025538E"/>
    <w:rsid w:val="0025567A"/>
    <w:rsid w:val="00255761"/>
    <w:rsid w:val="0025594B"/>
    <w:rsid w:val="00255D32"/>
    <w:rsid w:val="002561F7"/>
    <w:rsid w:val="00256231"/>
    <w:rsid w:val="00256F68"/>
    <w:rsid w:val="00257DE1"/>
    <w:rsid w:val="0026016F"/>
    <w:rsid w:val="002601A0"/>
    <w:rsid w:val="00260C91"/>
    <w:rsid w:val="0026236D"/>
    <w:rsid w:val="00262637"/>
    <w:rsid w:val="002629CE"/>
    <w:rsid w:val="00262C6A"/>
    <w:rsid w:val="0026360C"/>
    <w:rsid w:val="00263965"/>
    <w:rsid w:val="00263DB1"/>
    <w:rsid w:val="00264241"/>
    <w:rsid w:val="00264A03"/>
    <w:rsid w:val="00264D1A"/>
    <w:rsid w:val="00264E1E"/>
    <w:rsid w:val="002652BA"/>
    <w:rsid w:val="002656B2"/>
    <w:rsid w:val="00266420"/>
    <w:rsid w:val="002665D7"/>
    <w:rsid w:val="0026668E"/>
    <w:rsid w:val="002667EB"/>
    <w:rsid w:val="00266F0A"/>
    <w:rsid w:val="00267473"/>
    <w:rsid w:val="00270190"/>
    <w:rsid w:val="00270BDD"/>
    <w:rsid w:val="00270CF1"/>
    <w:rsid w:val="00271202"/>
    <w:rsid w:val="00271218"/>
    <w:rsid w:val="00271E65"/>
    <w:rsid w:val="00271E9A"/>
    <w:rsid w:val="0027345F"/>
    <w:rsid w:val="00273CB5"/>
    <w:rsid w:val="00273DED"/>
    <w:rsid w:val="0027492E"/>
    <w:rsid w:val="00274A92"/>
    <w:rsid w:val="002751E6"/>
    <w:rsid w:val="00275456"/>
    <w:rsid w:val="00275991"/>
    <w:rsid w:val="00275C0E"/>
    <w:rsid w:val="002764E2"/>
    <w:rsid w:val="00276EB1"/>
    <w:rsid w:val="00277368"/>
    <w:rsid w:val="0027771E"/>
    <w:rsid w:val="00277D29"/>
    <w:rsid w:val="00280CF1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6B8"/>
    <w:rsid w:val="00283987"/>
    <w:rsid w:val="00285260"/>
    <w:rsid w:val="002857BD"/>
    <w:rsid w:val="00285AC0"/>
    <w:rsid w:val="00285D18"/>
    <w:rsid w:val="00285FED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1C4"/>
    <w:rsid w:val="002921F6"/>
    <w:rsid w:val="002929E1"/>
    <w:rsid w:val="00292B27"/>
    <w:rsid w:val="00292DE3"/>
    <w:rsid w:val="002931AD"/>
    <w:rsid w:val="0029367B"/>
    <w:rsid w:val="002938DE"/>
    <w:rsid w:val="00293E14"/>
    <w:rsid w:val="002940B9"/>
    <w:rsid w:val="002942DE"/>
    <w:rsid w:val="0029434C"/>
    <w:rsid w:val="002946AD"/>
    <w:rsid w:val="002946F8"/>
    <w:rsid w:val="00294B88"/>
    <w:rsid w:val="00294E01"/>
    <w:rsid w:val="00294FBE"/>
    <w:rsid w:val="00295D26"/>
    <w:rsid w:val="00295D44"/>
    <w:rsid w:val="0029608A"/>
    <w:rsid w:val="002961F9"/>
    <w:rsid w:val="00296238"/>
    <w:rsid w:val="0029647F"/>
    <w:rsid w:val="0029655F"/>
    <w:rsid w:val="00296EFA"/>
    <w:rsid w:val="00297BFC"/>
    <w:rsid w:val="00297C2E"/>
    <w:rsid w:val="00297F62"/>
    <w:rsid w:val="002A02EB"/>
    <w:rsid w:val="002A05ED"/>
    <w:rsid w:val="002A1083"/>
    <w:rsid w:val="002A249B"/>
    <w:rsid w:val="002A2770"/>
    <w:rsid w:val="002A2B43"/>
    <w:rsid w:val="002A3135"/>
    <w:rsid w:val="002A315E"/>
    <w:rsid w:val="002A32FA"/>
    <w:rsid w:val="002A34DF"/>
    <w:rsid w:val="002A36F5"/>
    <w:rsid w:val="002A3FBA"/>
    <w:rsid w:val="002A4704"/>
    <w:rsid w:val="002A500F"/>
    <w:rsid w:val="002A513A"/>
    <w:rsid w:val="002A5D79"/>
    <w:rsid w:val="002A625B"/>
    <w:rsid w:val="002A62F4"/>
    <w:rsid w:val="002A6390"/>
    <w:rsid w:val="002A67C9"/>
    <w:rsid w:val="002A71EF"/>
    <w:rsid w:val="002A73D5"/>
    <w:rsid w:val="002A7526"/>
    <w:rsid w:val="002A7DEC"/>
    <w:rsid w:val="002B010A"/>
    <w:rsid w:val="002B0298"/>
    <w:rsid w:val="002B059D"/>
    <w:rsid w:val="002B150D"/>
    <w:rsid w:val="002B161F"/>
    <w:rsid w:val="002B1FF0"/>
    <w:rsid w:val="002B2611"/>
    <w:rsid w:val="002B27CB"/>
    <w:rsid w:val="002B28EC"/>
    <w:rsid w:val="002B2981"/>
    <w:rsid w:val="002B304E"/>
    <w:rsid w:val="002B3099"/>
    <w:rsid w:val="002B36A8"/>
    <w:rsid w:val="002B3794"/>
    <w:rsid w:val="002B3B99"/>
    <w:rsid w:val="002B3D39"/>
    <w:rsid w:val="002B3FE3"/>
    <w:rsid w:val="002B4369"/>
    <w:rsid w:val="002B5215"/>
    <w:rsid w:val="002B5656"/>
    <w:rsid w:val="002B59A7"/>
    <w:rsid w:val="002B5D02"/>
    <w:rsid w:val="002B5E67"/>
    <w:rsid w:val="002B6AFC"/>
    <w:rsid w:val="002B6B82"/>
    <w:rsid w:val="002B6BF8"/>
    <w:rsid w:val="002B6CCC"/>
    <w:rsid w:val="002B74F9"/>
    <w:rsid w:val="002B75AA"/>
    <w:rsid w:val="002B76AD"/>
    <w:rsid w:val="002C0054"/>
    <w:rsid w:val="002C089B"/>
    <w:rsid w:val="002C0AE4"/>
    <w:rsid w:val="002C0B93"/>
    <w:rsid w:val="002C0DA8"/>
    <w:rsid w:val="002C1474"/>
    <w:rsid w:val="002C1A67"/>
    <w:rsid w:val="002C1C45"/>
    <w:rsid w:val="002C2AF9"/>
    <w:rsid w:val="002C3905"/>
    <w:rsid w:val="002C3A2C"/>
    <w:rsid w:val="002C3C3D"/>
    <w:rsid w:val="002C4A8C"/>
    <w:rsid w:val="002C4B41"/>
    <w:rsid w:val="002C4EE8"/>
    <w:rsid w:val="002C4FA1"/>
    <w:rsid w:val="002C502D"/>
    <w:rsid w:val="002C519D"/>
    <w:rsid w:val="002C5B42"/>
    <w:rsid w:val="002C5DC8"/>
    <w:rsid w:val="002C5EA0"/>
    <w:rsid w:val="002C649B"/>
    <w:rsid w:val="002C6708"/>
    <w:rsid w:val="002C6799"/>
    <w:rsid w:val="002C79EA"/>
    <w:rsid w:val="002D118A"/>
    <w:rsid w:val="002D123F"/>
    <w:rsid w:val="002D12D4"/>
    <w:rsid w:val="002D1CE5"/>
    <w:rsid w:val="002D2031"/>
    <w:rsid w:val="002D2066"/>
    <w:rsid w:val="002D2449"/>
    <w:rsid w:val="002D28E1"/>
    <w:rsid w:val="002D2C0A"/>
    <w:rsid w:val="002D2D6F"/>
    <w:rsid w:val="002D3AED"/>
    <w:rsid w:val="002D409E"/>
    <w:rsid w:val="002D40F7"/>
    <w:rsid w:val="002D438B"/>
    <w:rsid w:val="002D43DD"/>
    <w:rsid w:val="002D44F1"/>
    <w:rsid w:val="002D48D6"/>
    <w:rsid w:val="002D4AE7"/>
    <w:rsid w:val="002D4C26"/>
    <w:rsid w:val="002D5966"/>
    <w:rsid w:val="002D5D75"/>
    <w:rsid w:val="002D5E63"/>
    <w:rsid w:val="002D6664"/>
    <w:rsid w:val="002D68C1"/>
    <w:rsid w:val="002D69B3"/>
    <w:rsid w:val="002D6A54"/>
    <w:rsid w:val="002D6F37"/>
    <w:rsid w:val="002D76D6"/>
    <w:rsid w:val="002E00CE"/>
    <w:rsid w:val="002E02F9"/>
    <w:rsid w:val="002E076E"/>
    <w:rsid w:val="002E083A"/>
    <w:rsid w:val="002E0AC6"/>
    <w:rsid w:val="002E0AD2"/>
    <w:rsid w:val="002E13E0"/>
    <w:rsid w:val="002E1E49"/>
    <w:rsid w:val="002E3FF1"/>
    <w:rsid w:val="002E4A4D"/>
    <w:rsid w:val="002E4B29"/>
    <w:rsid w:val="002E50CC"/>
    <w:rsid w:val="002E560A"/>
    <w:rsid w:val="002E5A60"/>
    <w:rsid w:val="002E5F0C"/>
    <w:rsid w:val="002E6F6A"/>
    <w:rsid w:val="002E71E1"/>
    <w:rsid w:val="002E79C7"/>
    <w:rsid w:val="002E7CF9"/>
    <w:rsid w:val="002F1199"/>
    <w:rsid w:val="002F142D"/>
    <w:rsid w:val="002F16A2"/>
    <w:rsid w:val="002F16C6"/>
    <w:rsid w:val="002F1954"/>
    <w:rsid w:val="002F1967"/>
    <w:rsid w:val="002F19C4"/>
    <w:rsid w:val="002F2048"/>
    <w:rsid w:val="002F2412"/>
    <w:rsid w:val="002F28E2"/>
    <w:rsid w:val="002F2C1A"/>
    <w:rsid w:val="002F33FA"/>
    <w:rsid w:val="002F34CA"/>
    <w:rsid w:val="002F4357"/>
    <w:rsid w:val="002F4429"/>
    <w:rsid w:val="002F454E"/>
    <w:rsid w:val="002F4EBA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85E"/>
    <w:rsid w:val="002F7B8D"/>
    <w:rsid w:val="002F7C4F"/>
    <w:rsid w:val="002F7E32"/>
    <w:rsid w:val="002F7F40"/>
    <w:rsid w:val="00300047"/>
    <w:rsid w:val="00300A39"/>
    <w:rsid w:val="00301B8C"/>
    <w:rsid w:val="00301E4D"/>
    <w:rsid w:val="003020B4"/>
    <w:rsid w:val="003020EA"/>
    <w:rsid w:val="00302D29"/>
    <w:rsid w:val="00303362"/>
    <w:rsid w:val="00303C6F"/>
    <w:rsid w:val="00304027"/>
    <w:rsid w:val="00304435"/>
    <w:rsid w:val="00304E72"/>
    <w:rsid w:val="00305224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5A6"/>
    <w:rsid w:val="00307772"/>
    <w:rsid w:val="00307A1C"/>
    <w:rsid w:val="00307E2A"/>
    <w:rsid w:val="00307E2C"/>
    <w:rsid w:val="0031059C"/>
    <w:rsid w:val="00310645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BEF"/>
    <w:rsid w:val="003151E9"/>
    <w:rsid w:val="00315930"/>
    <w:rsid w:val="00315B29"/>
    <w:rsid w:val="00315B42"/>
    <w:rsid w:val="00316094"/>
    <w:rsid w:val="003166FE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C79"/>
    <w:rsid w:val="00320D6F"/>
    <w:rsid w:val="00320E96"/>
    <w:rsid w:val="003215BA"/>
    <w:rsid w:val="003217BD"/>
    <w:rsid w:val="00321F65"/>
    <w:rsid w:val="00322321"/>
    <w:rsid w:val="003225DF"/>
    <w:rsid w:val="003227BA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820"/>
    <w:rsid w:val="00326A32"/>
    <w:rsid w:val="00326D75"/>
    <w:rsid w:val="00327533"/>
    <w:rsid w:val="003275F7"/>
    <w:rsid w:val="00327D9C"/>
    <w:rsid w:val="00330206"/>
    <w:rsid w:val="00330985"/>
    <w:rsid w:val="00330C74"/>
    <w:rsid w:val="00330C7E"/>
    <w:rsid w:val="00330F9D"/>
    <w:rsid w:val="00331018"/>
    <w:rsid w:val="0033134F"/>
    <w:rsid w:val="00331B9D"/>
    <w:rsid w:val="00331EBC"/>
    <w:rsid w:val="0033231B"/>
    <w:rsid w:val="00332405"/>
    <w:rsid w:val="00332452"/>
    <w:rsid w:val="00332619"/>
    <w:rsid w:val="0033269F"/>
    <w:rsid w:val="00332B90"/>
    <w:rsid w:val="00332D32"/>
    <w:rsid w:val="00332DAA"/>
    <w:rsid w:val="003331BE"/>
    <w:rsid w:val="0033386C"/>
    <w:rsid w:val="00333A8F"/>
    <w:rsid w:val="00333DBB"/>
    <w:rsid w:val="00333E28"/>
    <w:rsid w:val="00334666"/>
    <w:rsid w:val="003349C1"/>
    <w:rsid w:val="00335086"/>
    <w:rsid w:val="003351C8"/>
    <w:rsid w:val="003359C1"/>
    <w:rsid w:val="00335BBD"/>
    <w:rsid w:val="00335C49"/>
    <w:rsid w:val="00335CF8"/>
    <w:rsid w:val="00336DDF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C2F"/>
    <w:rsid w:val="00341DB8"/>
    <w:rsid w:val="0034202C"/>
    <w:rsid w:val="0034241D"/>
    <w:rsid w:val="003427AB"/>
    <w:rsid w:val="00342D66"/>
    <w:rsid w:val="00343088"/>
    <w:rsid w:val="00343758"/>
    <w:rsid w:val="00343A54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621"/>
    <w:rsid w:val="00345738"/>
    <w:rsid w:val="00345FB7"/>
    <w:rsid w:val="003465FB"/>
    <w:rsid w:val="0034665B"/>
    <w:rsid w:val="00346AC2"/>
    <w:rsid w:val="00346C69"/>
    <w:rsid w:val="003471FD"/>
    <w:rsid w:val="00347558"/>
    <w:rsid w:val="0035001E"/>
    <w:rsid w:val="0035021E"/>
    <w:rsid w:val="00350267"/>
    <w:rsid w:val="00350E22"/>
    <w:rsid w:val="00350F69"/>
    <w:rsid w:val="00351C62"/>
    <w:rsid w:val="003521FB"/>
    <w:rsid w:val="003522A0"/>
    <w:rsid w:val="0035254C"/>
    <w:rsid w:val="0035280E"/>
    <w:rsid w:val="00352ACA"/>
    <w:rsid w:val="00352E6A"/>
    <w:rsid w:val="0035328D"/>
    <w:rsid w:val="00353465"/>
    <w:rsid w:val="0035353B"/>
    <w:rsid w:val="003536DB"/>
    <w:rsid w:val="00353F1C"/>
    <w:rsid w:val="00353F61"/>
    <w:rsid w:val="00353F64"/>
    <w:rsid w:val="003546D2"/>
    <w:rsid w:val="00354CF7"/>
    <w:rsid w:val="00356DB7"/>
    <w:rsid w:val="00357376"/>
    <w:rsid w:val="003575FE"/>
    <w:rsid w:val="00357C41"/>
    <w:rsid w:val="00357D29"/>
    <w:rsid w:val="00360064"/>
    <w:rsid w:val="003601EB"/>
    <w:rsid w:val="00360A6F"/>
    <w:rsid w:val="00360AB8"/>
    <w:rsid w:val="0036108C"/>
    <w:rsid w:val="00361880"/>
    <w:rsid w:val="003618EE"/>
    <w:rsid w:val="00361977"/>
    <w:rsid w:val="00361C1C"/>
    <w:rsid w:val="00361D7D"/>
    <w:rsid w:val="00361E27"/>
    <w:rsid w:val="0036267B"/>
    <w:rsid w:val="00362760"/>
    <w:rsid w:val="00362771"/>
    <w:rsid w:val="0036293A"/>
    <w:rsid w:val="00362D99"/>
    <w:rsid w:val="00363688"/>
    <w:rsid w:val="00363EB1"/>
    <w:rsid w:val="00364684"/>
    <w:rsid w:val="00364922"/>
    <w:rsid w:val="00364B54"/>
    <w:rsid w:val="00365723"/>
    <w:rsid w:val="003657D7"/>
    <w:rsid w:val="00365E84"/>
    <w:rsid w:val="00366653"/>
    <w:rsid w:val="003666EB"/>
    <w:rsid w:val="00367391"/>
    <w:rsid w:val="003673B1"/>
    <w:rsid w:val="00367870"/>
    <w:rsid w:val="00367A24"/>
    <w:rsid w:val="00367D71"/>
    <w:rsid w:val="003700C7"/>
    <w:rsid w:val="00370600"/>
    <w:rsid w:val="003706A5"/>
    <w:rsid w:val="00371544"/>
    <w:rsid w:val="00371C9D"/>
    <w:rsid w:val="00371D89"/>
    <w:rsid w:val="0037222B"/>
    <w:rsid w:val="0037296C"/>
    <w:rsid w:val="00372E58"/>
    <w:rsid w:val="00372F78"/>
    <w:rsid w:val="0037303B"/>
    <w:rsid w:val="003732CE"/>
    <w:rsid w:val="00373839"/>
    <w:rsid w:val="00373A9B"/>
    <w:rsid w:val="00373B01"/>
    <w:rsid w:val="0037406C"/>
    <w:rsid w:val="0037417F"/>
    <w:rsid w:val="003741FB"/>
    <w:rsid w:val="0037467D"/>
    <w:rsid w:val="003750CE"/>
    <w:rsid w:val="00375845"/>
    <w:rsid w:val="00375E13"/>
    <w:rsid w:val="00376149"/>
    <w:rsid w:val="003766E1"/>
    <w:rsid w:val="0037676D"/>
    <w:rsid w:val="00376A7D"/>
    <w:rsid w:val="00376C67"/>
    <w:rsid w:val="003771D2"/>
    <w:rsid w:val="00377448"/>
    <w:rsid w:val="003775A0"/>
    <w:rsid w:val="003775A9"/>
    <w:rsid w:val="00377B56"/>
    <w:rsid w:val="00377BA5"/>
    <w:rsid w:val="00377BCE"/>
    <w:rsid w:val="00380A90"/>
    <w:rsid w:val="00381123"/>
    <w:rsid w:val="0038128C"/>
    <w:rsid w:val="003817F9"/>
    <w:rsid w:val="00381BDC"/>
    <w:rsid w:val="0038206D"/>
    <w:rsid w:val="0038258D"/>
    <w:rsid w:val="0038357D"/>
    <w:rsid w:val="0038400A"/>
    <w:rsid w:val="003845F0"/>
    <w:rsid w:val="00384652"/>
    <w:rsid w:val="00384745"/>
    <w:rsid w:val="003849E9"/>
    <w:rsid w:val="00384B86"/>
    <w:rsid w:val="00384F82"/>
    <w:rsid w:val="003852DB"/>
    <w:rsid w:val="0038550D"/>
    <w:rsid w:val="003855A1"/>
    <w:rsid w:val="0038622B"/>
    <w:rsid w:val="003862A3"/>
    <w:rsid w:val="00386DDD"/>
    <w:rsid w:val="00386ED4"/>
    <w:rsid w:val="0038708A"/>
    <w:rsid w:val="00387127"/>
    <w:rsid w:val="00390297"/>
    <w:rsid w:val="003913AD"/>
    <w:rsid w:val="00391841"/>
    <w:rsid w:val="003919AD"/>
    <w:rsid w:val="00391A7D"/>
    <w:rsid w:val="00391EB2"/>
    <w:rsid w:val="00392395"/>
    <w:rsid w:val="003924DF"/>
    <w:rsid w:val="00392A70"/>
    <w:rsid w:val="00392A85"/>
    <w:rsid w:val="00392F13"/>
    <w:rsid w:val="003946C2"/>
    <w:rsid w:val="00394C89"/>
    <w:rsid w:val="0039540A"/>
    <w:rsid w:val="003956D5"/>
    <w:rsid w:val="00395AA3"/>
    <w:rsid w:val="003964CA"/>
    <w:rsid w:val="00396B9D"/>
    <w:rsid w:val="00396EF6"/>
    <w:rsid w:val="00397288"/>
    <w:rsid w:val="0039731D"/>
    <w:rsid w:val="003973D9"/>
    <w:rsid w:val="003A0281"/>
    <w:rsid w:val="003A07A9"/>
    <w:rsid w:val="003A0D73"/>
    <w:rsid w:val="003A1109"/>
    <w:rsid w:val="003A133F"/>
    <w:rsid w:val="003A1757"/>
    <w:rsid w:val="003A1B43"/>
    <w:rsid w:val="003A2A59"/>
    <w:rsid w:val="003A32F7"/>
    <w:rsid w:val="003A3307"/>
    <w:rsid w:val="003A3317"/>
    <w:rsid w:val="003A39AF"/>
    <w:rsid w:val="003A39E8"/>
    <w:rsid w:val="003A3E25"/>
    <w:rsid w:val="003A3E97"/>
    <w:rsid w:val="003A4871"/>
    <w:rsid w:val="003A4C78"/>
    <w:rsid w:val="003A511C"/>
    <w:rsid w:val="003A5536"/>
    <w:rsid w:val="003A554D"/>
    <w:rsid w:val="003A5D25"/>
    <w:rsid w:val="003A5D2F"/>
    <w:rsid w:val="003A625C"/>
    <w:rsid w:val="003A6980"/>
    <w:rsid w:val="003A6E11"/>
    <w:rsid w:val="003A7467"/>
    <w:rsid w:val="003A7750"/>
    <w:rsid w:val="003A7C65"/>
    <w:rsid w:val="003B121D"/>
    <w:rsid w:val="003B203B"/>
    <w:rsid w:val="003B26A5"/>
    <w:rsid w:val="003B3436"/>
    <w:rsid w:val="003B3953"/>
    <w:rsid w:val="003B3A5E"/>
    <w:rsid w:val="003B3DAB"/>
    <w:rsid w:val="003B420E"/>
    <w:rsid w:val="003B43D4"/>
    <w:rsid w:val="003B44D9"/>
    <w:rsid w:val="003B48D5"/>
    <w:rsid w:val="003B4F66"/>
    <w:rsid w:val="003B579B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BE2"/>
    <w:rsid w:val="003C0DCB"/>
    <w:rsid w:val="003C2363"/>
    <w:rsid w:val="003C2AC0"/>
    <w:rsid w:val="003C2F47"/>
    <w:rsid w:val="003C357D"/>
    <w:rsid w:val="003C3DE7"/>
    <w:rsid w:val="003C408D"/>
    <w:rsid w:val="003C47F3"/>
    <w:rsid w:val="003C4B50"/>
    <w:rsid w:val="003C4FA5"/>
    <w:rsid w:val="003C5746"/>
    <w:rsid w:val="003C6260"/>
    <w:rsid w:val="003C6416"/>
    <w:rsid w:val="003C67D9"/>
    <w:rsid w:val="003C69A9"/>
    <w:rsid w:val="003C6E51"/>
    <w:rsid w:val="003C7104"/>
    <w:rsid w:val="003C71D4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1790"/>
    <w:rsid w:val="003D1799"/>
    <w:rsid w:val="003D220D"/>
    <w:rsid w:val="003D22EA"/>
    <w:rsid w:val="003D2371"/>
    <w:rsid w:val="003D2483"/>
    <w:rsid w:val="003D2BA3"/>
    <w:rsid w:val="003D2CC6"/>
    <w:rsid w:val="003D2E0D"/>
    <w:rsid w:val="003D3D65"/>
    <w:rsid w:val="003D3F50"/>
    <w:rsid w:val="003D4194"/>
    <w:rsid w:val="003D4A4C"/>
    <w:rsid w:val="003D4A93"/>
    <w:rsid w:val="003D4B7C"/>
    <w:rsid w:val="003D4C91"/>
    <w:rsid w:val="003D4CC9"/>
    <w:rsid w:val="003D4D66"/>
    <w:rsid w:val="003D501A"/>
    <w:rsid w:val="003D50F5"/>
    <w:rsid w:val="003D5486"/>
    <w:rsid w:val="003D5F7B"/>
    <w:rsid w:val="003D6062"/>
    <w:rsid w:val="003D6165"/>
    <w:rsid w:val="003D61EF"/>
    <w:rsid w:val="003D6252"/>
    <w:rsid w:val="003D69E9"/>
    <w:rsid w:val="003D73F8"/>
    <w:rsid w:val="003D74B6"/>
    <w:rsid w:val="003D7C2E"/>
    <w:rsid w:val="003D7DCA"/>
    <w:rsid w:val="003D7F63"/>
    <w:rsid w:val="003E0769"/>
    <w:rsid w:val="003E07AD"/>
    <w:rsid w:val="003E0C1B"/>
    <w:rsid w:val="003E0E61"/>
    <w:rsid w:val="003E0ED0"/>
    <w:rsid w:val="003E104B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8F3"/>
    <w:rsid w:val="003E6F61"/>
    <w:rsid w:val="003E7621"/>
    <w:rsid w:val="003E776D"/>
    <w:rsid w:val="003E78FF"/>
    <w:rsid w:val="003E7C5A"/>
    <w:rsid w:val="003E7E2E"/>
    <w:rsid w:val="003E7F39"/>
    <w:rsid w:val="003F052C"/>
    <w:rsid w:val="003F0684"/>
    <w:rsid w:val="003F0BFA"/>
    <w:rsid w:val="003F0CF6"/>
    <w:rsid w:val="003F189B"/>
    <w:rsid w:val="003F19E5"/>
    <w:rsid w:val="003F1BB3"/>
    <w:rsid w:val="003F1D11"/>
    <w:rsid w:val="003F1E1E"/>
    <w:rsid w:val="003F20CB"/>
    <w:rsid w:val="003F2132"/>
    <w:rsid w:val="003F2220"/>
    <w:rsid w:val="003F240C"/>
    <w:rsid w:val="003F2D17"/>
    <w:rsid w:val="003F443C"/>
    <w:rsid w:val="003F4C30"/>
    <w:rsid w:val="003F4DBF"/>
    <w:rsid w:val="003F4EBF"/>
    <w:rsid w:val="003F4EE2"/>
    <w:rsid w:val="003F511B"/>
    <w:rsid w:val="003F532C"/>
    <w:rsid w:val="003F540F"/>
    <w:rsid w:val="003F5B9B"/>
    <w:rsid w:val="003F60FA"/>
    <w:rsid w:val="003F6201"/>
    <w:rsid w:val="003F67B3"/>
    <w:rsid w:val="003F6925"/>
    <w:rsid w:val="003F7288"/>
    <w:rsid w:val="003F72A8"/>
    <w:rsid w:val="003F7311"/>
    <w:rsid w:val="003F7831"/>
    <w:rsid w:val="003F7941"/>
    <w:rsid w:val="003F7F5A"/>
    <w:rsid w:val="00400C04"/>
    <w:rsid w:val="00400FB9"/>
    <w:rsid w:val="00401184"/>
    <w:rsid w:val="0040124E"/>
    <w:rsid w:val="004018C9"/>
    <w:rsid w:val="00401967"/>
    <w:rsid w:val="00401CA1"/>
    <w:rsid w:val="00401F0C"/>
    <w:rsid w:val="004023B6"/>
    <w:rsid w:val="00402852"/>
    <w:rsid w:val="00402E11"/>
    <w:rsid w:val="004037E3"/>
    <w:rsid w:val="00404772"/>
    <w:rsid w:val="0040491A"/>
    <w:rsid w:val="00404F98"/>
    <w:rsid w:val="00405115"/>
    <w:rsid w:val="00405E7A"/>
    <w:rsid w:val="00406848"/>
    <w:rsid w:val="00406C37"/>
    <w:rsid w:val="00407040"/>
    <w:rsid w:val="004075D0"/>
    <w:rsid w:val="00410042"/>
    <w:rsid w:val="0041059E"/>
    <w:rsid w:val="00410B4D"/>
    <w:rsid w:val="004112D5"/>
    <w:rsid w:val="004119D4"/>
    <w:rsid w:val="00411B0D"/>
    <w:rsid w:val="00411CD8"/>
    <w:rsid w:val="00411E05"/>
    <w:rsid w:val="00412139"/>
    <w:rsid w:val="004126A1"/>
    <w:rsid w:val="00412AB1"/>
    <w:rsid w:val="00412B95"/>
    <w:rsid w:val="0041331F"/>
    <w:rsid w:val="00413DAC"/>
    <w:rsid w:val="00413EB3"/>
    <w:rsid w:val="00414586"/>
    <w:rsid w:val="00414B92"/>
    <w:rsid w:val="00414EF4"/>
    <w:rsid w:val="004154AD"/>
    <w:rsid w:val="004156B1"/>
    <w:rsid w:val="00415A4F"/>
    <w:rsid w:val="00415B3F"/>
    <w:rsid w:val="00415ED7"/>
    <w:rsid w:val="00415F78"/>
    <w:rsid w:val="004161B2"/>
    <w:rsid w:val="00417258"/>
    <w:rsid w:val="004177D2"/>
    <w:rsid w:val="00417A94"/>
    <w:rsid w:val="00417E75"/>
    <w:rsid w:val="004206B5"/>
    <w:rsid w:val="00420770"/>
    <w:rsid w:val="00421248"/>
    <w:rsid w:val="0042137D"/>
    <w:rsid w:val="0042138B"/>
    <w:rsid w:val="00421926"/>
    <w:rsid w:val="00421F0F"/>
    <w:rsid w:val="004235E6"/>
    <w:rsid w:val="0042377B"/>
    <w:rsid w:val="004239A1"/>
    <w:rsid w:val="00423D4F"/>
    <w:rsid w:val="0042527F"/>
    <w:rsid w:val="004252D8"/>
    <w:rsid w:val="00425384"/>
    <w:rsid w:val="0042552D"/>
    <w:rsid w:val="00425665"/>
    <w:rsid w:val="00425A5E"/>
    <w:rsid w:val="00425E69"/>
    <w:rsid w:val="00425FF0"/>
    <w:rsid w:val="0042613F"/>
    <w:rsid w:val="00426195"/>
    <w:rsid w:val="00426260"/>
    <w:rsid w:val="00426DD6"/>
    <w:rsid w:val="0042798A"/>
    <w:rsid w:val="00427C09"/>
    <w:rsid w:val="00427C14"/>
    <w:rsid w:val="00427D99"/>
    <w:rsid w:val="0043005A"/>
    <w:rsid w:val="00430161"/>
    <w:rsid w:val="004307E3"/>
    <w:rsid w:val="00430A38"/>
    <w:rsid w:val="00431028"/>
    <w:rsid w:val="004313DA"/>
    <w:rsid w:val="00431821"/>
    <w:rsid w:val="0043191F"/>
    <w:rsid w:val="00431E9C"/>
    <w:rsid w:val="00432546"/>
    <w:rsid w:val="00432885"/>
    <w:rsid w:val="00432EC8"/>
    <w:rsid w:val="0043352A"/>
    <w:rsid w:val="004336E1"/>
    <w:rsid w:val="00433982"/>
    <w:rsid w:val="0043415D"/>
    <w:rsid w:val="00434A7C"/>
    <w:rsid w:val="00434D1C"/>
    <w:rsid w:val="00434FEF"/>
    <w:rsid w:val="00435317"/>
    <w:rsid w:val="004355E4"/>
    <w:rsid w:val="00435F05"/>
    <w:rsid w:val="00436490"/>
    <w:rsid w:val="00436CC0"/>
    <w:rsid w:val="00436D32"/>
    <w:rsid w:val="0043703F"/>
    <w:rsid w:val="004376F8"/>
    <w:rsid w:val="0044011C"/>
    <w:rsid w:val="004404CF"/>
    <w:rsid w:val="004406E3"/>
    <w:rsid w:val="00440A44"/>
    <w:rsid w:val="00440BD3"/>
    <w:rsid w:val="00440C90"/>
    <w:rsid w:val="00440EF5"/>
    <w:rsid w:val="00441086"/>
    <w:rsid w:val="00441236"/>
    <w:rsid w:val="0044131F"/>
    <w:rsid w:val="004415A0"/>
    <w:rsid w:val="004419F3"/>
    <w:rsid w:val="00441FED"/>
    <w:rsid w:val="00442390"/>
    <w:rsid w:val="004424D2"/>
    <w:rsid w:val="00442A12"/>
    <w:rsid w:val="00442F1B"/>
    <w:rsid w:val="004435D1"/>
    <w:rsid w:val="004440E4"/>
    <w:rsid w:val="00444320"/>
    <w:rsid w:val="00444417"/>
    <w:rsid w:val="004447EA"/>
    <w:rsid w:val="00444868"/>
    <w:rsid w:val="004449D6"/>
    <w:rsid w:val="00445385"/>
    <w:rsid w:val="00445538"/>
    <w:rsid w:val="00445FED"/>
    <w:rsid w:val="00446F8E"/>
    <w:rsid w:val="00447A54"/>
    <w:rsid w:val="00447EAA"/>
    <w:rsid w:val="004508BA"/>
    <w:rsid w:val="004509A8"/>
    <w:rsid w:val="00450F27"/>
    <w:rsid w:val="0045173B"/>
    <w:rsid w:val="00452391"/>
    <w:rsid w:val="00452D3D"/>
    <w:rsid w:val="004533AF"/>
    <w:rsid w:val="00453A1E"/>
    <w:rsid w:val="00453D44"/>
    <w:rsid w:val="00454245"/>
    <w:rsid w:val="00454940"/>
    <w:rsid w:val="004552B8"/>
    <w:rsid w:val="00455369"/>
    <w:rsid w:val="00456338"/>
    <w:rsid w:val="00457085"/>
    <w:rsid w:val="004572D2"/>
    <w:rsid w:val="00457408"/>
    <w:rsid w:val="00457E27"/>
    <w:rsid w:val="004602EA"/>
    <w:rsid w:val="00460C99"/>
    <w:rsid w:val="00461914"/>
    <w:rsid w:val="00461A95"/>
    <w:rsid w:val="004620A3"/>
    <w:rsid w:val="00462204"/>
    <w:rsid w:val="004623BC"/>
    <w:rsid w:val="004627BA"/>
    <w:rsid w:val="00463084"/>
    <w:rsid w:val="0046378D"/>
    <w:rsid w:val="0046385E"/>
    <w:rsid w:val="004638B6"/>
    <w:rsid w:val="0046487F"/>
    <w:rsid w:val="00464A90"/>
    <w:rsid w:val="00464C56"/>
    <w:rsid w:val="00465E99"/>
    <w:rsid w:val="00465EBE"/>
    <w:rsid w:val="00466D1F"/>
    <w:rsid w:val="00466FC3"/>
    <w:rsid w:val="004676F1"/>
    <w:rsid w:val="00467852"/>
    <w:rsid w:val="00470102"/>
    <w:rsid w:val="0047119C"/>
    <w:rsid w:val="00471444"/>
    <w:rsid w:val="00471780"/>
    <w:rsid w:val="00471BCC"/>
    <w:rsid w:val="0047206D"/>
    <w:rsid w:val="00472F66"/>
    <w:rsid w:val="004730FA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0F8F"/>
    <w:rsid w:val="00481B59"/>
    <w:rsid w:val="00481CFD"/>
    <w:rsid w:val="00481DCC"/>
    <w:rsid w:val="00481F9A"/>
    <w:rsid w:val="00482EF2"/>
    <w:rsid w:val="00482F6F"/>
    <w:rsid w:val="00482FC5"/>
    <w:rsid w:val="00482FDE"/>
    <w:rsid w:val="004831EA"/>
    <w:rsid w:val="00483B19"/>
    <w:rsid w:val="00483B2C"/>
    <w:rsid w:val="00483BA7"/>
    <w:rsid w:val="00483D95"/>
    <w:rsid w:val="00484062"/>
    <w:rsid w:val="004842DB"/>
    <w:rsid w:val="004842E2"/>
    <w:rsid w:val="004843EE"/>
    <w:rsid w:val="00484F83"/>
    <w:rsid w:val="00485067"/>
    <w:rsid w:val="004851AC"/>
    <w:rsid w:val="00485574"/>
    <w:rsid w:val="00485BC2"/>
    <w:rsid w:val="00485C38"/>
    <w:rsid w:val="004860C9"/>
    <w:rsid w:val="004862EF"/>
    <w:rsid w:val="00486364"/>
    <w:rsid w:val="00486D2D"/>
    <w:rsid w:val="004875DB"/>
    <w:rsid w:val="00487B8A"/>
    <w:rsid w:val="00487E7F"/>
    <w:rsid w:val="0049013F"/>
    <w:rsid w:val="004905FF"/>
    <w:rsid w:val="00490963"/>
    <w:rsid w:val="00490B78"/>
    <w:rsid w:val="00490C7B"/>
    <w:rsid w:val="00490E2E"/>
    <w:rsid w:val="00490F4D"/>
    <w:rsid w:val="00491181"/>
    <w:rsid w:val="00491506"/>
    <w:rsid w:val="00491868"/>
    <w:rsid w:val="00491F37"/>
    <w:rsid w:val="00492422"/>
    <w:rsid w:val="00492F02"/>
    <w:rsid w:val="00492FF9"/>
    <w:rsid w:val="004934D2"/>
    <w:rsid w:val="004935BE"/>
    <w:rsid w:val="0049373F"/>
    <w:rsid w:val="00495CA9"/>
    <w:rsid w:val="00495E2D"/>
    <w:rsid w:val="0049627D"/>
    <w:rsid w:val="00496487"/>
    <w:rsid w:val="004974C9"/>
    <w:rsid w:val="00497565"/>
    <w:rsid w:val="004A0900"/>
    <w:rsid w:val="004A0F25"/>
    <w:rsid w:val="004A0F93"/>
    <w:rsid w:val="004A142E"/>
    <w:rsid w:val="004A1C88"/>
    <w:rsid w:val="004A235D"/>
    <w:rsid w:val="004A254A"/>
    <w:rsid w:val="004A278B"/>
    <w:rsid w:val="004A293F"/>
    <w:rsid w:val="004A344F"/>
    <w:rsid w:val="004A353F"/>
    <w:rsid w:val="004A36BB"/>
    <w:rsid w:val="004A3ACD"/>
    <w:rsid w:val="004A42D4"/>
    <w:rsid w:val="004A4493"/>
    <w:rsid w:val="004A4B46"/>
    <w:rsid w:val="004A4DC3"/>
    <w:rsid w:val="004A4F4D"/>
    <w:rsid w:val="004A5170"/>
    <w:rsid w:val="004A6177"/>
    <w:rsid w:val="004A78FB"/>
    <w:rsid w:val="004A7C17"/>
    <w:rsid w:val="004A7F53"/>
    <w:rsid w:val="004B049E"/>
    <w:rsid w:val="004B0C24"/>
    <w:rsid w:val="004B1194"/>
    <w:rsid w:val="004B1695"/>
    <w:rsid w:val="004B1B6E"/>
    <w:rsid w:val="004B1C1F"/>
    <w:rsid w:val="004B20FC"/>
    <w:rsid w:val="004B2C1F"/>
    <w:rsid w:val="004B2E05"/>
    <w:rsid w:val="004B2E3B"/>
    <w:rsid w:val="004B2EC0"/>
    <w:rsid w:val="004B2F3F"/>
    <w:rsid w:val="004B30D3"/>
    <w:rsid w:val="004B3414"/>
    <w:rsid w:val="004B433D"/>
    <w:rsid w:val="004B43C3"/>
    <w:rsid w:val="004B44FE"/>
    <w:rsid w:val="004B4530"/>
    <w:rsid w:val="004B4B00"/>
    <w:rsid w:val="004B4C0B"/>
    <w:rsid w:val="004B4DF6"/>
    <w:rsid w:val="004B5A5F"/>
    <w:rsid w:val="004B5DE8"/>
    <w:rsid w:val="004B6653"/>
    <w:rsid w:val="004B6804"/>
    <w:rsid w:val="004B6E01"/>
    <w:rsid w:val="004B72FA"/>
    <w:rsid w:val="004B7609"/>
    <w:rsid w:val="004B7ABD"/>
    <w:rsid w:val="004C00F8"/>
    <w:rsid w:val="004C0357"/>
    <w:rsid w:val="004C0514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344"/>
    <w:rsid w:val="004C24BF"/>
    <w:rsid w:val="004C25FF"/>
    <w:rsid w:val="004C2791"/>
    <w:rsid w:val="004C3906"/>
    <w:rsid w:val="004C39AF"/>
    <w:rsid w:val="004C4222"/>
    <w:rsid w:val="004C4E1D"/>
    <w:rsid w:val="004C5485"/>
    <w:rsid w:val="004C5594"/>
    <w:rsid w:val="004C5B36"/>
    <w:rsid w:val="004C66AC"/>
    <w:rsid w:val="004C672D"/>
    <w:rsid w:val="004C672E"/>
    <w:rsid w:val="004C68A1"/>
    <w:rsid w:val="004C6A94"/>
    <w:rsid w:val="004C6E57"/>
    <w:rsid w:val="004C6FD6"/>
    <w:rsid w:val="004C79D8"/>
    <w:rsid w:val="004C7AF9"/>
    <w:rsid w:val="004C7D4E"/>
    <w:rsid w:val="004C7EA7"/>
    <w:rsid w:val="004D0036"/>
    <w:rsid w:val="004D0404"/>
    <w:rsid w:val="004D0722"/>
    <w:rsid w:val="004D077B"/>
    <w:rsid w:val="004D11F1"/>
    <w:rsid w:val="004D20F2"/>
    <w:rsid w:val="004D27F8"/>
    <w:rsid w:val="004D2957"/>
    <w:rsid w:val="004D2A16"/>
    <w:rsid w:val="004D32B4"/>
    <w:rsid w:val="004D352C"/>
    <w:rsid w:val="004D35AE"/>
    <w:rsid w:val="004D36E1"/>
    <w:rsid w:val="004D39CA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645E"/>
    <w:rsid w:val="004D6AAE"/>
    <w:rsid w:val="004D7207"/>
    <w:rsid w:val="004D7E62"/>
    <w:rsid w:val="004E05F8"/>
    <w:rsid w:val="004E08CC"/>
    <w:rsid w:val="004E0F6B"/>
    <w:rsid w:val="004E16DC"/>
    <w:rsid w:val="004E1824"/>
    <w:rsid w:val="004E1FCB"/>
    <w:rsid w:val="004E24A7"/>
    <w:rsid w:val="004E24AE"/>
    <w:rsid w:val="004E2A8F"/>
    <w:rsid w:val="004E36C5"/>
    <w:rsid w:val="004E4789"/>
    <w:rsid w:val="004E4933"/>
    <w:rsid w:val="004E5008"/>
    <w:rsid w:val="004E506A"/>
    <w:rsid w:val="004E57E4"/>
    <w:rsid w:val="004E5A12"/>
    <w:rsid w:val="004E5D52"/>
    <w:rsid w:val="004E641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31DD"/>
    <w:rsid w:val="004F529B"/>
    <w:rsid w:val="004F5677"/>
    <w:rsid w:val="004F56DF"/>
    <w:rsid w:val="004F60B0"/>
    <w:rsid w:val="004F61DC"/>
    <w:rsid w:val="004F6832"/>
    <w:rsid w:val="004F6C1A"/>
    <w:rsid w:val="004F72FB"/>
    <w:rsid w:val="004F7A49"/>
    <w:rsid w:val="004F7E4A"/>
    <w:rsid w:val="00500246"/>
    <w:rsid w:val="00500257"/>
    <w:rsid w:val="0050038F"/>
    <w:rsid w:val="00500787"/>
    <w:rsid w:val="00500BAD"/>
    <w:rsid w:val="0050100C"/>
    <w:rsid w:val="00501711"/>
    <w:rsid w:val="00501822"/>
    <w:rsid w:val="00502461"/>
    <w:rsid w:val="00502646"/>
    <w:rsid w:val="00502A64"/>
    <w:rsid w:val="00502AD5"/>
    <w:rsid w:val="00502C1D"/>
    <w:rsid w:val="00502DF1"/>
    <w:rsid w:val="005031EC"/>
    <w:rsid w:val="00503BD0"/>
    <w:rsid w:val="0050429D"/>
    <w:rsid w:val="005044BE"/>
    <w:rsid w:val="00504845"/>
    <w:rsid w:val="00504A23"/>
    <w:rsid w:val="00505366"/>
    <w:rsid w:val="00505821"/>
    <w:rsid w:val="00505871"/>
    <w:rsid w:val="005058E3"/>
    <w:rsid w:val="0050661D"/>
    <w:rsid w:val="00506C51"/>
    <w:rsid w:val="005074C4"/>
    <w:rsid w:val="005075EB"/>
    <w:rsid w:val="0050778A"/>
    <w:rsid w:val="00507851"/>
    <w:rsid w:val="00507ED3"/>
    <w:rsid w:val="0051135A"/>
    <w:rsid w:val="00511395"/>
    <w:rsid w:val="00511513"/>
    <w:rsid w:val="0051162F"/>
    <w:rsid w:val="00511A8F"/>
    <w:rsid w:val="00511AFF"/>
    <w:rsid w:val="00512059"/>
    <w:rsid w:val="00512270"/>
    <w:rsid w:val="00512505"/>
    <w:rsid w:val="00512C53"/>
    <w:rsid w:val="005133F4"/>
    <w:rsid w:val="00513AA9"/>
    <w:rsid w:val="00514014"/>
    <w:rsid w:val="00514202"/>
    <w:rsid w:val="0051438B"/>
    <w:rsid w:val="00514FD5"/>
    <w:rsid w:val="00515200"/>
    <w:rsid w:val="005162D3"/>
    <w:rsid w:val="00516EB8"/>
    <w:rsid w:val="0051711E"/>
    <w:rsid w:val="00517B74"/>
    <w:rsid w:val="00517CA5"/>
    <w:rsid w:val="00520826"/>
    <w:rsid w:val="00520A4F"/>
    <w:rsid w:val="00520C97"/>
    <w:rsid w:val="0052128D"/>
    <w:rsid w:val="00521D2A"/>
    <w:rsid w:val="00521E52"/>
    <w:rsid w:val="00522781"/>
    <w:rsid w:val="0052348A"/>
    <w:rsid w:val="0052352F"/>
    <w:rsid w:val="00523B90"/>
    <w:rsid w:val="00523E9A"/>
    <w:rsid w:val="00524138"/>
    <w:rsid w:val="00524668"/>
    <w:rsid w:val="005249BF"/>
    <w:rsid w:val="00524C4E"/>
    <w:rsid w:val="0052515D"/>
    <w:rsid w:val="00525528"/>
    <w:rsid w:val="00526E00"/>
    <w:rsid w:val="00526EC2"/>
    <w:rsid w:val="00526FAC"/>
    <w:rsid w:val="005279C1"/>
    <w:rsid w:val="00527D5C"/>
    <w:rsid w:val="00530DEC"/>
    <w:rsid w:val="0053195F"/>
    <w:rsid w:val="00531990"/>
    <w:rsid w:val="00531EA9"/>
    <w:rsid w:val="005327D1"/>
    <w:rsid w:val="005333AE"/>
    <w:rsid w:val="00533700"/>
    <w:rsid w:val="005339FF"/>
    <w:rsid w:val="00533ABB"/>
    <w:rsid w:val="00533CD5"/>
    <w:rsid w:val="0053430C"/>
    <w:rsid w:val="0053437E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7DE"/>
    <w:rsid w:val="00537EF8"/>
    <w:rsid w:val="005400BF"/>
    <w:rsid w:val="005400F6"/>
    <w:rsid w:val="00540729"/>
    <w:rsid w:val="00540A69"/>
    <w:rsid w:val="00540B37"/>
    <w:rsid w:val="0054136C"/>
    <w:rsid w:val="005416A5"/>
    <w:rsid w:val="0054212C"/>
    <w:rsid w:val="005428B7"/>
    <w:rsid w:val="00542CE7"/>
    <w:rsid w:val="005433CF"/>
    <w:rsid w:val="00543DCB"/>
    <w:rsid w:val="00544413"/>
    <w:rsid w:val="0054470B"/>
    <w:rsid w:val="00544F87"/>
    <w:rsid w:val="00545107"/>
    <w:rsid w:val="0054513C"/>
    <w:rsid w:val="005455E3"/>
    <w:rsid w:val="005458C1"/>
    <w:rsid w:val="005458F1"/>
    <w:rsid w:val="00545E78"/>
    <w:rsid w:val="00546168"/>
    <w:rsid w:val="00546467"/>
    <w:rsid w:val="005466F0"/>
    <w:rsid w:val="00546E47"/>
    <w:rsid w:val="00546F06"/>
    <w:rsid w:val="00547447"/>
    <w:rsid w:val="00547A5E"/>
    <w:rsid w:val="00547D73"/>
    <w:rsid w:val="00550334"/>
    <w:rsid w:val="00550408"/>
    <w:rsid w:val="005505D1"/>
    <w:rsid w:val="005509A3"/>
    <w:rsid w:val="00550B75"/>
    <w:rsid w:val="00550CD1"/>
    <w:rsid w:val="005510F8"/>
    <w:rsid w:val="0055111F"/>
    <w:rsid w:val="00551D5E"/>
    <w:rsid w:val="00551DE1"/>
    <w:rsid w:val="00552111"/>
    <w:rsid w:val="0055256F"/>
    <w:rsid w:val="005525DD"/>
    <w:rsid w:val="005527E8"/>
    <w:rsid w:val="00552F1A"/>
    <w:rsid w:val="005535B6"/>
    <w:rsid w:val="00553805"/>
    <w:rsid w:val="00553C5A"/>
    <w:rsid w:val="00553FA2"/>
    <w:rsid w:val="005540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FFA"/>
    <w:rsid w:val="005617FF"/>
    <w:rsid w:val="005618D5"/>
    <w:rsid w:val="00561D8F"/>
    <w:rsid w:val="005623F3"/>
    <w:rsid w:val="0056240E"/>
    <w:rsid w:val="005625CA"/>
    <w:rsid w:val="0056285D"/>
    <w:rsid w:val="00562BA2"/>
    <w:rsid w:val="00562E77"/>
    <w:rsid w:val="00563B7C"/>
    <w:rsid w:val="005644D6"/>
    <w:rsid w:val="00564893"/>
    <w:rsid w:val="00564A93"/>
    <w:rsid w:val="00564E7C"/>
    <w:rsid w:val="00565345"/>
    <w:rsid w:val="00565D88"/>
    <w:rsid w:val="0056610B"/>
    <w:rsid w:val="005661A3"/>
    <w:rsid w:val="00566E55"/>
    <w:rsid w:val="00566F02"/>
    <w:rsid w:val="00566F4F"/>
    <w:rsid w:val="00567628"/>
    <w:rsid w:val="00567789"/>
    <w:rsid w:val="00567A1B"/>
    <w:rsid w:val="00567B4F"/>
    <w:rsid w:val="005701A1"/>
    <w:rsid w:val="0057066B"/>
    <w:rsid w:val="0057071D"/>
    <w:rsid w:val="00570F5F"/>
    <w:rsid w:val="00571129"/>
    <w:rsid w:val="005713D6"/>
    <w:rsid w:val="00571909"/>
    <w:rsid w:val="00571E52"/>
    <w:rsid w:val="00572163"/>
    <w:rsid w:val="00572D2C"/>
    <w:rsid w:val="00572FF0"/>
    <w:rsid w:val="005730AB"/>
    <w:rsid w:val="00573102"/>
    <w:rsid w:val="0057324E"/>
    <w:rsid w:val="00573634"/>
    <w:rsid w:val="0057381C"/>
    <w:rsid w:val="00574313"/>
    <w:rsid w:val="005747C9"/>
    <w:rsid w:val="00574904"/>
    <w:rsid w:val="00574B0E"/>
    <w:rsid w:val="00574EF7"/>
    <w:rsid w:val="005750AB"/>
    <w:rsid w:val="00575A33"/>
    <w:rsid w:val="00575F41"/>
    <w:rsid w:val="0057627E"/>
    <w:rsid w:val="00576A4A"/>
    <w:rsid w:val="00576CC2"/>
    <w:rsid w:val="0057705C"/>
    <w:rsid w:val="005776CB"/>
    <w:rsid w:val="00577F2C"/>
    <w:rsid w:val="005802D9"/>
    <w:rsid w:val="00580807"/>
    <w:rsid w:val="00580C82"/>
    <w:rsid w:val="005811BF"/>
    <w:rsid w:val="005814FF"/>
    <w:rsid w:val="005816C8"/>
    <w:rsid w:val="00581E87"/>
    <w:rsid w:val="00581EB2"/>
    <w:rsid w:val="0058226C"/>
    <w:rsid w:val="005825B0"/>
    <w:rsid w:val="005827A4"/>
    <w:rsid w:val="00582ABF"/>
    <w:rsid w:val="00582C29"/>
    <w:rsid w:val="00582E41"/>
    <w:rsid w:val="005834BC"/>
    <w:rsid w:val="005838B0"/>
    <w:rsid w:val="0058392B"/>
    <w:rsid w:val="005839A8"/>
    <w:rsid w:val="00583F50"/>
    <w:rsid w:val="00584406"/>
    <w:rsid w:val="005848CF"/>
    <w:rsid w:val="00584A73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86D"/>
    <w:rsid w:val="00591CC0"/>
    <w:rsid w:val="005926C8"/>
    <w:rsid w:val="0059341E"/>
    <w:rsid w:val="00593850"/>
    <w:rsid w:val="005938CE"/>
    <w:rsid w:val="00593EA3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88C"/>
    <w:rsid w:val="0059689E"/>
    <w:rsid w:val="0059694E"/>
    <w:rsid w:val="00596A9B"/>
    <w:rsid w:val="0059785E"/>
    <w:rsid w:val="005978F8"/>
    <w:rsid w:val="00597AC0"/>
    <w:rsid w:val="00597B68"/>
    <w:rsid w:val="00597EAF"/>
    <w:rsid w:val="00597F0A"/>
    <w:rsid w:val="005A0060"/>
    <w:rsid w:val="005A0112"/>
    <w:rsid w:val="005A127C"/>
    <w:rsid w:val="005A1A4B"/>
    <w:rsid w:val="005A25F9"/>
    <w:rsid w:val="005A2FB5"/>
    <w:rsid w:val="005A31DB"/>
    <w:rsid w:val="005A3A44"/>
    <w:rsid w:val="005A3D1C"/>
    <w:rsid w:val="005A4B74"/>
    <w:rsid w:val="005A4D9F"/>
    <w:rsid w:val="005A4F57"/>
    <w:rsid w:val="005A51A2"/>
    <w:rsid w:val="005A5588"/>
    <w:rsid w:val="005A5931"/>
    <w:rsid w:val="005A59C5"/>
    <w:rsid w:val="005A5D41"/>
    <w:rsid w:val="005A63E4"/>
    <w:rsid w:val="005A63FA"/>
    <w:rsid w:val="005A670C"/>
    <w:rsid w:val="005A6B03"/>
    <w:rsid w:val="005A6D91"/>
    <w:rsid w:val="005A7132"/>
    <w:rsid w:val="005A774D"/>
    <w:rsid w:val="005B0264"/>
    <w:rsid w:val="005B02AD"/>
    <w:rsid w:val="005B0350"/>
    <w:rsid w:val="005B11F4"/>
    <w:rsid w:val="005B1A2D"/>
    <w:rsid w:val="005B1A80"/>
    <w:rsid w:val="005B29E0"/>
    <w:rsid w:val="005B2A52"/>
    <w:rsid w:val="005B309E"/>
    <w:rsid w:val="005B32C8"/>
    <w:rsid w:val="005B3505"/>
    <w:rsid w:val="005B37C5"/>
    <w:rsid w:val="005B3B70"/>
    <w:rsid w:val="005B5A40"/>
    <w:rsid w:val="005B5AE8"/>
    <w:rsid w:val="005B624C"/>
    <w:rsid w:val="005B654C"/>
    <w:rsid w:val="005B6716"/>
    <w:rsid w:val="005B6B21"/>
    <w:rsid w:val="005B7314"/>
    <w:rsid w:val="005B7BF4"/>
    <w:rsid w:val="005B7E8B"/>
    <w:rsid w:val="005C016F"/>
    <w:rsid w:val="005C01A2"/>
    <w:rsid w:val="005C09EA"/>
    <w:rsid w:val="005C0D41"/>
    <w:rsid w:val="005C0DB4"/>
    <w:rsid w:val="005C12F2"/>
    <w:rsid w:val="005C1948"/>
    <w:rsid w:val="005C20AD"/>
    <w:rsid w:val="005C23B6"/>
    <w:rsid w:val="005C2584"/>
    <w:rsid w:val="005C305F"/>
    <w:rsid w:val="005C36CD"/>
    <w:rsid w:val="005C3858"/>
    <w:rsid w:val="005C3C9A"/>
    <w:rsid w:val="005C408A"/>
    <w:rsid w:val="005C4519"/>
    <w:rsid w:val="005C45AD"/>
    <w:rsid w:val="005C4A91"/>
    <w:rsid w:val="005C509F"/>
    <w:rsid w:val="005C5578"/>
    <w:rsid w:val="005C569E"/>
    <w:rsid w:val="005C56F9"/>
    <w:rsid w:val="005C5848"/>
    <w:rsid w:val="005C5987"/>
    <w:rsid w:val="005C5CAA"/>
    <w:rsid w:val="005C5D99"/>
    <w:rsid w:val="005C64C8"/>
    <w:rsid w:val="005C689C"/>
    <w:rsid w:val="005C6B15"/>
    <w:rsid w:val="005C6B6A"/>
    <w:rsid w:val="005C6F19"/>
    <w:rsid w:val="005C72CA"/>
    <w:rsid w:val="005C7396"/>
    <w:rsid w:val="005C76C2"/>
    <w:rsid w:val="005D05ED"/>
    <w:rsid w:val="005D061B"/>
    <w:rsid w:val="005D0B45"/>
    <w:rsid w:val="005D1B4E"/>
    <w:rsid w:val="005D1BBC"/>
    <w:rsid w:val="005D1BC5"/>
    <w:rsid w:val="005D1CBF"/>
    <w:rsid w:val="005D1EF6"/>
    <w:rsid w:val="005D218D"/>
    <w:rsid w:val="005D25F0"/>
    <w:rsid w:val="005D3568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4F9A"/>
    <w:rsid w:val="005D54E0"/>
    <w:rsid w:val="005D5753"/>
    <w:rsid w:val="005D5D76"/>
    <w:rsid w:val="005D6586"/>
    <w:rsid w:val="005D689A"/>
    <w:rsid w:val="005D7220"/>
    <w:rsid w:val="005D7552"/>
    <w:rsid w:val="005D7D1A"/>
    <w:rsid w:val="005D7E17"/>
    <w:rsid w:val="005E0341"/>
    <w:rsid w:val="005E090A"/>
    <w:rsid w:val="005E0D54"/>
    <w:rsid w:val="005E1BB8"/>
    <w:rsid w:val="005E1D48"/>
    <w:rsid w:val="005E1D5F"/>
    <w:rsid w:val="005E2451"/>
    <w:rsid w:val="005E283B"/>
    <w:rsid w:val="005E3972"/>
    <w:rsid w:val="005E3C4C"/>
    <w:rsid w:val="005E4025"/>
    <w:rsid w:val="005E402F"/>
    <w:rsid w:val="005E40F0"/>
    <w:rsid w:val="005E427F"/>
    <w:rsid w:val="005E44BD"/>
    <w:rsid w:val="005E44F8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B5D"/>
    <w:rsid w:val="005F04A4"/>
    <w:rsid w:val="005F0D8F"/>
    <w:rsid w:val="005F0FE4"/>
    <w:rsid w:val="005F1166"/>
    <w:rsid w:val="005F12E2"/>
    <w:rsid w:val="005F132E"/>
    <w:rsid w:val="005F1446"/>
    <w:rsid w:val="005F1919"/>
    <w:rsid w:val="005F1AA5"/>
    <w:rsid w:val="005F1CA7"/>
    <w:rsid w:val="005F1CCA"/>
    <w:rsid w:val="005F228C"/>
    <w:rsid w:val="005F22DD"/>
    <w:rsid w:val="005F26BC"/>
    <w:rsid w:val="005F2837"/>
    <w:rsid w:val="005F2B14"/>
    <w:rsid w:val="005F37A7"/>
    <w:rsid w:val="005F3AE1"/>
    <w:rsid w:val="005F4260"/>
    <w:rsid w:val="005F45DC"/>
    <w:rsid w:val="005F4813"/>
    <w:rsid w:val="005F48BD"/>
    <w:rsid w:val="005F4EE1"/>
    <w:rsid w:val="005F5458"/>
    <w:rsid w:val="005F5883"/>
    <w:rsid w:val="005F5A36"/>
    <w:rsid w:val="005F5BB1"/>
    <w:rsid w:val="005F5D97"/>
    <w:rsid w:val="005F6BA4"/>
    <w:rsid w:val="005F6FF6"/>
    <w:rsid w:val="005F72DE"/>
    <w:rsid w:val="005F76C7"/>
    <w:rsid w:val="005F779D"/>
    <w:rsid w:val="005F77C0"/>
    <w:rsid w:val="005F7B73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329E"/>
    <w:rsid w:val="00603A7A"/>
    <w:rsid w:val="00604068"/>
    <w:rsid w:val="0060423E"/>
    <w:rsid w:val="00604305"/>
    <w:rsid w:val="0060432C"/>
    <w:rsid w:val="0060446A"/>
    <w:rsid w:val="00604E91"/>
    <w:rsid w:val="006055D4"/>
    <w:rsid w:val="00605BC9"/>
    <w:rsid w:val="00605FA7"/>
    <w:rsid w:val="006061D7"/>
    <w:rsid w:val="0060629D"/>
    <w:rsid w:val="00607D95"/>
    <w:rsid w:val="00607DCD"/>
    <w:rsid w:val="006101E6"/>
    <w:rsid w:val="00610240"/>
    <w:rsid w:val="006102AA"/>
    <w:rsid w:val="006115BC"/>
    <w:rsid w:val="006118A1"/>
    <w:rsid w:val="00611A19"/>
    <w:rsid w:val="00611B6B"/>
    <w:rsid w:val="0061251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BDD"/>
    <w:rsid w:val="0061525E"/>
    <w:rsid w:val="00615527"/>
    <w:rsid w:val="006157F0"/>
    <w:rsid w:val="00615972"/>
    <w:rsid w:val="006161F0"/>
    <w:rsid w:val="00617531"/>
    <w:rsid w:val="00617E04"/>
    <w:rsid w:val="00617E5C"/>
    <w:rsid w:val="006204D4"/>
    <w:rsid w:val="00620C81"/>
    <w:rsid w:val="00620E67"/>
    <w:rsid w:val="00621435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A4B"/>
    <w:rsid w:val="00624D03"/>
    <w:rsid w:val="00625278"/>
    <w:rsid w:val="00626227"/>
    <w:rsid w:val="00626652"/>
    <w:rsid w:val="00626847"/>
    <w:rsid w:val="00626905"/>
    <w:rsid w:val="00626A30"/>
    <w:rsid w:val="00626DA3"/>
    <w:rsid w:val="0062733F"/>
    <w:rsid w:val="00627734"/>
    <w:rsid w:val="00630275"/>
    <w:rsid w:val="00630676"/>
    <w:rsid w:val="00630A1D"/>
    <w:rsid w:val="00630C14"/>
    <w:rsid w:val="00630CE3"/>
    <w:rsid w:val="00631024"/>
    <w:rsid w:val="00631554"/>
    <w:rsid w:val="00631C5B"/>
    <w:rsid w:val="006320E5"/>
    <w:rsid w:val="00632131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10E"/>
    <w:rsid w:val="006357C1"/>
    <w:rsid w:val="00635D8C"/>
    <w:rsid w:val="00636144"/>
    <w:rsid w:val="006361D1"/>
    <w:rsid w:val="0063678D"/>
    <w:rsid w:val="00636E27"/>
    <w:rsid w:val="00636E79"/>
    <w:rsid w:val="0063740B"/>
    <w:rsid w:val="0063770B"/>
    <w:rsid w:val="00637F71"/>
    <w:rsid w:val="0064055E"/>
    <w:rsid w:val="00640A89"/>
    <w:rsid w:val="00640B7A"/>
    <w:rsid w:val="00640CB5"/>
    <w:rsid w:val="006410C2"/>
    <w:rsid w:val="006410C8"/>
    <w:rsid w:val="006415C1"/>
    <w:rsid w:val="006416E1"/>
    <w:rsid w:val="00641DDC"/>
    <w:rsid w:val="00642573"/>
    <w:rsid w:val="006425DF"/>
    <w:rsid w:val="00642A9F"/>
    <w:rsid w:val="0064309B"/>
    <w:rsid w:val="006438B1"/>
    <w:rsid w:val="00643A0F"/>
    <w:rsid w:val="00643D0C"/>
    <w:rsid w:val="0064404A"/>
    <w:rsid w:val="00644941"/>
    <w:rsid w:val="0064532B"/>
    <w:rsid w:val="00645920"/>
    <w:rsid w:val="0064602A"/>
    <w:rsid w:val="00647C28"/>
    <w:rsid w:val="00647EC6"/>
    <w:rsid w:val="00650220"/>
    <w:rsid w:val="00650315"/>
    <w:rsid w:val="0065065E"/>
    <w:rsid w:val="006508FF"/>
    <w:rsid w:val="006515A4"/>
    <w:rsid w:val="00651B58"/>
    <w:rsid w:val="00652697"/>
    <w:rsid w:val="00652B43"/>
    <w:rsid w:val="00652FF0"/>
    <w:rsid w:val="006530AF"/>
    <w:rsid w:val="006535EC"/>
    <w:rsid w:val="006536C2"/>
    <w:rsid w:val="006539B0"/>
    <w:rsid w:val="00653D84"/>
    <w:rsid w:val="00654199"/>
    <w:rsid w:val="00654635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0FBC"/>
    <w:rsid w:val="006612D1"/>
    <w:rsid w:val="006615A2"/>
    <w:rsid w:val="006615F4"/>
    <w:rsid w:val="00661682"/>
    <w:rsid w:val="006622A0"/>
    <w:rsid w:val="006628CA"/>
    <w:rsid w:val="006629C7"/>
    <w:rsid w:val="0066371C"/>
    <w:rsid w:val="00664112"/>
    <w:rsid w:val="0066474F"/>
    <w:rsid w:val="00664A8A"/>
    <w:rsid w:val="00664C2D"/>
    <w:rsid w:val="00664DBC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933"/>
    <w:rsid w:val="006739B4"/>
    <w:rsid w:val="00673A99"/>
    <w:rsid w:val="00673BBC"/>
    <w:rsid w:val="00673F37"/>
    <w:rsid w:val="0067482C"/>
    <w:rsid w:val="00674C2A"/>
    <w:rsid w:val="00674C9A"/>
    <w:rsid w:val="00675590"/>
    <w:rsid w:val="0067563A"/>
    <w:rsid w:val="0067569E"/>
    <w:rsid w:val="00675F0F"/>
    <w:rsid w:val="00676145"/>
    <w:rsid w:val="00676691"/>
    <w:rsid w:val="00677035"/>
    <w:rsid w:val="0067768A"/>
    <w:rsid w:val="00677E47"/>
    <w:rsid w:val="00681084"/>
    <w:rsid w:val="00681A20"/>
    <w:rsid w:val="00681D46"/>
    <w:rsid w:val="006821FF"/>
    <w:rsid w:val="00682336"/>
    <w:rsid w:val="006829B5"/>
    <w:rsid w:val="00682A39"/>
    <w:rsid w:val="00682B69"/>
    <w:rsid w:val="00682DFF"/>
    <w:rsid w:val="00682E30"/>
    <w:rsid w:val="006837A3"/>
    <w:rsid w:val="00683991"/>
    <w:rsid w:val="00683D2F"/>
    <w:rsid w:val="00684355"/>
    <w:rsid w:val="0068451D"/>
    <w:rsid w:val="00685C06"/>
    <w:rsid w:val="00686B6C"/>
    <w:rsid w:val="00687225"/>
    <w:rsid w:val="00687442"/>
    <w:rsid w:val="00687B20"/>
    <w:rsid w:val="00690AE5"/>
    <w:rsid w:val="00690AF4"/>
    <w:rsid w:val="00690B42"/>
    <w:rsid w:val="00690D2A"/>
    <w:rsid w:val="006912AA"/>
    <w:rsid w:val="00691863"/>
    <w:rsid w:val="00691DD0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FC8"/>
    <w:rsid w:val="00694CB0"/>
    <w:rsid w:val="00694E8A"/>
    <w:rsid w:val="006952B7"/>
    <w:rsid w:val="006952F6"/>
    <w:rsid w:val="0069587B"/>
    <w:rsid w:val="00695B66"/>
    <w:rsid w:val="00696078"/>
    <w:rsid w:val="00696219"/>
    <w:rsid w:val="006962BB"/>
    <w:rsid w:val="006966C9"/>
    <w:rsid w:val="00696D84"/>
    <w:rsid w:val="006972FB"/>
    <w:rsid w:val="00697479"/>
    <w:rsid w:val="006979A8"/>
    <w:rsid w:val="006A03F0"/>
    <w:rsid w:val="006A068D"/>
    <w:rsid w:val="006A0AF6"/>
    <w:rsid w:val="006A1A40"/>
    <w:rsid w:val="006A1A7E"/>
    <w:rsid w:val="006A215A"/>
    <w:rsid w:val="006A22FE"/>
    <w:rsid w:val="006A2C44"/>
    <w:rsid w:val="006A313C"/>
    <w:rsid w:val="006A37C0"/>
    <w:rsid w:val="006A4211"/>
    <w:rsid w:val="006A4692"/>
    <w:rsid w:val="006A5673"/>
    <w:rsid w:val="006A5A35"/>
    <w:rsid w:val="006A5AE3"/>
    <w:rsid w:val="006A5D9C"/>
    <w:rsid w:val="006A5F1A"/>
    <w:rsid w:val="006A6255"/>
    <w:rsid w:val="006A6456"/>
    <w:rsid w:val="006A656B"/>
    <w:rsid w:val="006A69FE"/>
    <w:rsid w:val="006A6ADA"/>
    <w:rsid w:val="006A6BDB"/>
    <w:rsid w:val="006B01C9"/>
    <w:rsid w:val="006B01EE"/>
    <w:rsid w:val="006B0629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391A"/>
    <w:rsid w:val="006B3BDA"/>
    <w:rsid w:val="006B3C67"/>
    <w:rsid w:val="006B3D7F"/>
    <w:rsid w:val="006B3E2E"/>
    <w:rsid w:val="006B3F81"/>
    <w:rsid w:val="006B44D4"/>
    <w:rsid w:val="006B4ED9"/>
    <w:rsid w:val="006B4EF9"/>
    <w:rsid w:val="006B5298"/>
    <w:rsid w:val="006B6041"/>
    <w:rsid w:val="006B63DC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16"/>
    <w:rsid w:val="006C1982"/>
    <w:rsid w:val="006C1EE5"/>
    <w:rsid w:val="006C1F35"/>
    <w:rsid w:val="006C2898"/>
    <w:rsid w:val="006C2AC6"/>
    <w:rsid w:val="006C2BCC"/>
    <w:rsid w:val="006C2EA1"/>
    <w:rsid w:val="006C3548"/>
    <w:rsid w:val="006C3A98"/>
    <w:rsid w:val="006C3D2B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6D"/>
    <w:rsid w:val="006C76E7"/>
    <w:rsid w:val="006C7749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B77"/>
    <w:rsid w:val="006D1C2F"/>
    <w:rsid w:val="006D2571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90"/>
    <w:rsid w:val="006D5835"/>
    <w:rsid w:val="006D5980"/>
    <w:rsid w:val="006D5AC0"/>
    <w:rsid w:val="006D5BD0"/>
    <w:rsid w:val="006D5BFA"/>
    <w:rsid w:val="006D5ED7"/>
    <w:rsid w:val="006D6444"/>
    <w:rsid w:val="006D6571"/>
    <w:rsid w:val="006D6D09"/>
    <w:rsid w:val="006D6FDA"/>
    <w:rsid w:val="006D708D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4CF"/>
    <w:rsid w:val="006E17C3"/>
    <w:rsid w:val="006E17D2"/>
    <w:rsid w:val="006E1EB4"/>
    <w:rsid w:val="006E208E"/>
    <w:rsid w:val="006E27B0"/>
    <w:rsid w:val="006E29B8"/>
    <w:rsid w:val="006E301D"/>
    <w:rsid w:val="006E3135"/>
    <w:rsid w:val="006E4011"/>
    <w:rsid w:val="006E435E"/>
    <w:rsid w:val="006E47CE"/>
    <w:rsid w:val="006E490C"/>
    <w:rsid w:val="006E4BD5"/>
    <w:rsid w:val="006E5175"/>
    <w:rsid w:val="006E52B4"/>
    <w:rsid w:val="006E5574"/>
    <w:rsid w:val="006E670A"/>
    <w:rsid w:val="006E6796"/>
    <w:rsid w:val="006E6876"/>
    <w:rsid w:val="006E6887"/>
    <w:rsid w:val="006E6BB7"/>
    <w:rsid w:val="006E6C73"/>
    <w:rsid w:val="006E7278"/>
    <w:rsid w:val="006E7E23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E46"/>
    <w:rsid w:val="006F302D"/>
    <w:rsid w:val="006F384F"/>
    <w:rsid w:val="006F386D"/>
    <w:rsid w:val="006F3A2C"/>
    <w:rsid w:val="006F4B6E"/>
    <w:rsid w:val="006F4BAD"/>
    <w:rsid w:val="006F4FDE"/>
    <w:rsid w:val="006F5129"/>
    <w:rsid w:val="006F5782"/>
    <w:rsid w:val="006F5789"/>
    <w:rsid w:val="006F5B1A"/>
    <w:rsid w:val="006F5BCB"/>
    <w:rsid w:val="006F5CE2"/>
    <w:rsid w:val="006F6034"/>
    <w:rsid w:val="006F65C1"/>
    <w:rsid w:val="006F73D4"/>
    <w:rsid w:val="006F7995"/>
    <w:rsid w:val="006F7D8D"/>
    <w:rsid w:val="006F7DCD"/>
    <w:rsid w:val="007004D8"/>
    <w:rsid w:val="00700880"/>
    <w:rsid w:val="00700BB7"/>
    <w:rsid w:val="00700D82"/>
    <w:rsid w:val="00700F4B"/>
    <w:rsid w:val="00701749"/>
    <w:rsid w:val="007018FC"/>
    <w:rsid w:val="00701FCE"/>
    <w:rsid w:val="0070236A"/>
    <w:rsid w:val="007029D5"/>
    <w:rsid w:val="007034C8"/>
    <w:rsid w:val="0070364A"/>
    <w:rsid w:val="007039A3"/>
    <w:rsid w:val="007046C2"/>
    <w:rsid w:val="0070477C"/>
    <w:rsid w:val="00704EED"/>
    <w:rsid w:val="0070508A"/>
    <w:rsid w:val="007050E5"/>
    <w:rsid w:val="0070564C"/>
    <w:rsid w:val="00705BA2"/>
    <w:rsid w:val="00705D7B"/>
    <w:rsid w:val="00705DCF"/>
    <w:rsid w:val="00705F6A"/>
    <w:rsid w:val="0070665E"/>
    <w:rsid w:val="007069B0"/>
    <w:rsid w:val="00706CF6"/>
    <w:rsid w:val="00707539"/>
    <w:rsid w:val="007076EC"/>
    <w:rsid w:val="00707B3C"/>
    <w:rsid w:val="0071009E"/>
    <w:rsid w:val="00710516"/>
    <w:rsid w:val="007107B4"/>
    <w:rsid w:val="007109F4"/>
    <w:rsid w:val="0071152B"/>
    <w:rsid w:val="0071174D"/>
    <w:rsid w:val="007117E7"/>
    <w:rsid w:val="00712544"/>
    <w:rsid w:val="00712BCF"/>
    <w:rsid w:val="00712BFF"/>
    <w:rsid w:val="007131C6"/>
    <w:rsid w:val="00713288"/>
    <w:rsid w:val="00713379"/>
    <w:rsid w:val="0071367A"/>
    <w:rsid w:val="00713E7C"/>
    <w:rsid w:val="00714884"/>
    <w:rsid w:val="007149CC"/>
    <w:rsid w:val="00714C5D"/>
    <w:rsid w:val="0071504C"/>
    <w:rsid w:val="0071537D"/>
    <w:rsid w:val="0071617A"/>
    <w:rsid w:val="00716562"/>
    <w:rsid w:val="00716AAC"/>
    <w:rsid w:val="0071737B"/>
    <w:rsid w:val="00717BA2"/>
    <w:rsid w:val="00717C3B"/>
    <w:rsid w:val="007204D6"/>
    <w:rsid w:val="00720903"/>
    <w:rsid w:val="00720982"/>
    <w:rsid w:val="00720CF9"/>
    <w:rsid w:val="007210CF"/>
    <w:rsid w:val="00721AB8"/>
    <w:rsid w:val="00721D7C"/>
    <w:rsid w:val="007224DF"/>
    <w:rsid w:val="00722866"/>
    <w:rsid w:val="00722FBF"/>
    <w:rsid w:val="0072342A"/>
    <w:rsid w:val="00723562"/>
    <w:rsid w:val="00723E0E"/>
    <w:rsid w:val="0072413F"/>
    <w:rsid w:val="0072416B"/>
    <w:rsid w:val="00724348"/>
    <w:rsid w:val="00725A28"/>
    <w:rsid w:val="00726091"/>
    <w:rsid w:val="00726945"/>
    <w:rsid w:val="00726A2D"/>
    <w:rsid w:val="00726DBC"/>
    <w:rsid w:val="007275A0"/>
    <w:rsid w:val="0072768F"/>
    <w:rsid w:val="00727CE3"/>
    <w:rsid w:val="00727D65"/>
    <w:rsid w:val="00727DEF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2344"/>
    <w:rsid w:val="00732C8F"/>
    <w:rsid w:val="00733187"/>
    <w:rsid w:val="00733281"/>
    <w:rsid w:val="00733731"/>
    <w:rsid w:val="00733781"/>
    <w:rsid w:val="0073387C"/>
    <w:rsid w:val="00734695"/>
    <w:rsid w:val="00734D0E"/>
    <w:rsid w:val="007351B4"/>
    <w:rsid w:val="00735439"/>
    <w:rsid w:val="007357CB"/>
    <w:rsid w:val="00735ABE"/>
    <w:rsid w:val="00735E00"/>
    <w:rsid w:val="00736386"/>
    <w:rsid w:val="00736F34"/>
    <w:rsid w:val="00737139"/>
    <w:rsid w:val="00737746"/>
    <w:rsid w:val="00737937"/>
    <w:rsid w:val="00737A27"/>
    <w:rsid w:val="00737A9C"/>
    <w:rsid w:val="00740573"/>
    <w:rsid w:val="00740783"/>
    <w:rsid w:val="007407D7"/>
    <w:rsid w:val="00740ACD"/>
    <w:rsid w:val="007411FB"/>
    <w:rsid w:val="00741452"/>
    <w:rsid w:val="00741566"/>
    <w:rsid w:val="00741C75"/>
    <w:rsid w:val="00741E59"/>
    <w:rsid w:val="00741E65"/>
    <w:rsid w:val="00741EAE"/>
    <w:rsid w:val="00742171"/>
    <w:rsid w:val="0074223C"/>
    <w:rsid w:val="007425D7"/>
    <w:rsid w:val="0074263A"/>
    <w:rsid w:val="007430AC"/>
    <w:rsid w:val="00743A46"/>
    <w:rsid w:val="00744939"/>
    <w:rsid w:val="00744A92"/>
    <w:rsid w:val="00745602"/>
    <w:rsid w:val="00745788"/>
    <w:rsid w:val="00745DDE"/>
    <w:rsid w:val="00745E55"/>
    <w:rsid w:val="0074618C"/>
    <w:rsid w:val="007463EB"/>
    <w:rsid w:val="00746BCB"/>
    <w:rsid w:val="00747A0E"/>
    <w:rsid w:val="007505E3"/>
    <w:rsid w:val="00750B5C"/>
    <w:rsid w:val="00750EEB"/>
    <w:rsid w:val="00751120"/>
    <w:rsid w:val="00751256"/>
    <w:rsid w:val="00751839"/>
    <w:rsid w:val="00751EBE"/>
    <w:rsid w:val="00752A06"/>
    <w:rsid w:val="0075308E"/>
    <w:rsid w:val="00753821"/>
    <w:rsid w:val="00754421"/>
    <w:rsid w:val="0075444D"/>
    <w:rsid w:val="00754844"/>
    <w:rsid w:val="00754D8D"/>
    <w:rsid w:val="00755758"/>
    <w:rsid w:val="00755E0A"/>
    <w:rsid w:val="00755FA7"/>
    <w:rsid w:val="00755FDB"/>
    <w:rsid w:val="007560DC"/>
    <w:rsid w:val="0075656A"/>
    <w:rsid w:val="00757482"/>
    <w:rsid w:val="00757566"/>
    <w:rsid w:val="00757715"/>
    <w:rsid w:val="00757F24"/>
    <w:rsid w:val="00760024"/>
    <w:rsid w:val="00760284"/>
    <w:rsid w:val="007604D4"/>
    <w:rsid w:val="00760743"/>
    <w:rsid w:val="00760C6A"/>
    <w:rsid w:val="00760E8F"/>
    <w:rsid w:val="0076107F"/>
    <w:rsid w:val="007616A5"/>
    <w:rsid w:val="0076174B"/>
    <w:rsid w:val="00761BFA"/>
    <w:rsid w:val="00761E45"/>
    <w:rsid w:val="00762AD8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004"/>
    <w:rsid w:val="007650B4"/>
    <w:rsid w:val="0076524C"/>
    <w:rsid w:val="0076528C"/>
    <w:rsid w:val="00765A21"/>
    <w:rsid w:val="00766A1E"/>
    <w:rsid w:val="00766F5A"/>
    <w:rsid w:val="007670AF"/>
    <w:rsid w:val="00767E40"/>
    <w:rsid w:val="007703AD"/>
    <w:rsid w:val="00770D9D"/>
    <w:rsid w:val="00770F03"/>
    <w:rsid w:val="00771833"/>
    <w:rsid w:val="00771A1B"/>
    <w:rsid w:val="00771CE3"/>
    <w:rsid w:val="00771E85"/>
    <w:rsid w:val="007723FB"/>
    <w:rsid w:val="00772972"/>
    <w:rsid w:val="007732F5"/>
    <w:rsid w:val="007735A8"/>
    <w:rsid w:val="00774407"/>
    <w:rsid w:val="00774BB0"/>
    <w:rsid w:val="0077538C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580"/>
    <w:rsid w:val="00780E83"/>
    <w:rsid w:val="007815FF"/>
    <w:rsid w:val="00781C26"/>
    <w:rsid w:val="00781C9E"/>
    <w:rsid w:val="0078233B"/>
    <w:rsid w:val="00782AC1"/>
    <w:rsid w:val="00782DB0"/>
    <w:rsid w:val="00782F20"/>
    <w:rsid w:val="00783097"/>
    <w:rsid w:val="007832C2"/>
    <w:rsid w:val="00783647"/>
    <w:rsid w:val="00783F48"/>
    <w:rsid w:val="007842DE"/>
    <w:rsid w:val="007844DF"/>
    <w:rsid w:val="00786478"/>
    <w:rsid w:val="007869A3"/>
    <w:rsid w:val="00786A6A"/>
    <w:rsid w:val="00787336"/>
    <w:rsid w:val="007873B1"/>
    <w:rsid w:val="007900CC"/>
    <w:rsid w:val="00790115"/>
    <w:rsid w:val="0079025B"/>
    <w:rsid w:val="00790381"/>
    <w:rsid w:val="007905D2"/>
    <w:rsid w:val="00790B9F"/>
    <w:rsid w:val="007916D0"/>
    <w:rsid w:val="00791E35"/>
    <w:rsid w:val="00791EDC"/>
    <w:rsid w:val="00791FA5"/>
    <w:rsid w:val="0079206A"/>
    <w:rsid w:val="007922C1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6E22"/>
    <w:rsid w:val="007970C8"/>
    <w:rsid w:val="00797243"/>
    <w:rsid w:val="00797294"/>
    <w:rsid w:val="00797744"/>
    <w:rsid w:val="007A1619"/>
    <w:rsid w:val="007A2282"/>
    <w:rsid w:val="007A22DB"/>
    <w:rsid w:val="007A371A"/>
    <w:rsid w:val="007A3A53"/>
    <w:rsid w:val="007A3A97"/>
    <w:rsid w:val="007A3B39"/>
    <w:rsid w:val="007A3BEE"/>
    <w:rsid w:val="007A41A0"/>
    <w:rsid w:val="007A4229"/>
    <w:rsid w:val="007A510A"/>
    <w:rsid w:val="007A540E"/>
    <w:rsid w:val="007A62A5"/>
    <w:rsid w:val="007A6AC0"/>
    <w:rsid w:val="007A6D48"/>
    <w:rsid w:val="007A6F8F"/>
    <w:rsid w:val="007A765B"/>
    <w:rsid w:val="007A7931"/>
    <w:rsid w:val="007A7F87"/>
    <w:rsid w:val="007B0262"/>
    <w:rsid w:val="007B0415"/>
    <w:rsid w:val="007B0993"/>
    <w:rsid w:val="007B1A9A"/>
    <w:rsid w:val="007B2732"/>
    <w:rsid w:val="007B28E3"/>
    <w:rsid w:val="007B2942"/>
    <w:rsid w:val="007B2B56"/>
    <w:rsid w:val="007B2C22"/>
    <w:rsid w:val="007B2E96"/>
    <w:rsid w:val="007B2F99"/>
    <w:rsid w:val="007B3205"/>
    <w:rsid w:val="007B3CCF"/>
    <w:rsid w:val="007B4150"/>
    <w:rsid w:val="007B57F5"/>
    <w:rsid w:val="007B5C9B"/>
    <w:rsid w:val="007B5CB4"/>
    <w:rsid w:val="007B5F2A"/>
    <w:rsid w:val="007B5FA0"/>
    <w:rsid w:val="007B68E4"/>
    <w:rsid w:val="007B6C52"/>
    <w:rsid w:val="007B742F"/>
    <w:rsid w:val="007B764A"/>
    <w:rsid w:val="007B772E"/>
    <w:rsid w:val="007B7B35"/>
    <w:rsid w:val="007C003A"/>
    <w:rsid w:val="007C0B50"/>
    <w:rsid w:val="007C0DCE"/>
    <w:rsid w:val="007C12EC"/>
    <w:rsid w:val="007C1A43"/>
    <w:rsid w:val="007C1C8E"/>
    <w:rsid w:val="007C21F8"/>
    <w:rsid w:val="007C3CD2"/>
    <w:rsid w:val="007C422A"/>
    <w:rsid w:val="007C4236"/>
    <w:rsid w:val="007C4324"/>
    <w:rsid w:val="007C4F97"/>
    <w:rsid w:val="007C520F"/>
    <w:rsid w:val="007C547E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2C8"/>
    <w:rsid w:val="007D0888"/>
    <w:rsid w:val="007D08E5"/>
    <w:rsid w:val="007D0F52"/>
    <w:rsid w:val="007D15FF"/>
    <w:rsid w:val="007D1E5F"/>
    <w:rsid w:val="007D1F80"/>
    <w:rsid w:val="007D3E5E"/>
    <w:rsid w:val="007D3F68"/>
    <w:rsid w:val="007D4075"/>
    <w:rsid w:val="007D4588"/>
    <w:rsid w:val="007D45E1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E0D56"/>
    <w:rsid w:val="007E2100"/>
    <w:rsid w:val="007E261A"/>
    <w:rsid w:val="007E29C2"/>
    <w:rsid w:val="007E2A02"/>
    <w:rsid w:val="007E2FC0"/>
    <w:rsid w:val="007E3696"/>
    <w:rsid w:val="007E3CDA"/>
    <w:rsid w:val="007E4466"/>
    <w:rsid w:val="007E4479"/>
    <w:rsid w:val="007E469F"/>
    <w:rsid w:val="007E4E76"/>
    <w:rsid w:val="007E4EB2"/>
    <w:rsid w:val="007E5218"/>
    <w:rsid w:val="007E5361"/>
    <w:rsid w:val="007E544A"/>
    <w:rsid w:val="007E58C3"/>
    <w:rsid w:val="007E5BA2"/>
    <w:rsid w:val="007E6721"/>
    <w:rsid w:val="007E69B9"/>
    <w:rsid w:val="007E6A0D"/>
    <w:rsid w:val="007E6B76"/>
    <w:rsid w:val="007E6D97"/>
    <w:rsid w:val="007E78F7"/>
    <w:rsid w:val="007E7F86"/>
    <w:rsid w:val="007F0E2C"/>
    <w:rsid w:val="007F0E9E"/>
    <w:rsid w:val="007F0EB7"/>
    <w:rsid w:val="007F2161"/>
    <w:rsid w:val="007F226C"/>
    <w:rsid w:val="007F2D73"/>
    <w:rsid w:val="007F2E6E"/>
    <w:rsid w:val="007F3176"/>
    <w:rsid w:val="007F3B2D"/>
    <w:rsid w:val="007F3EF0"/>
    <w:rsid w:val="007F4254"/>
    <w:rsid w:val="007F430A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D21"/>
    <w:rsid w:val="007F6D7F"/>
    <w:rsid w:val="007F6EA2"/>
    <w:rsid w:val="007F71AA"/>
    <w:rsid w:val="007F7277"/>
    <w:rsid w:val="007F7754"/>
    <w:rsid w:val="008006C3"/>
    <w:rsid w:val="008014D7"/>
    <w:rsid w:val="008016E5"/>
    <w:rsid w:val="00801801"/>
    <w:rsid w:val="00801D60"/>
    <w:rsid w:val="0080231B"/>
    <w:rsid w:val="008043E5"/>
    <w:rsid w:val="008047DD"/>
    <w:rsid w:val="008048C3"/>
    <w:rsid w:val="0080554D"/>
    <w:rsid w:val="00805836"/>
    <w:rsid w:val="00805A59"/>
    <w:rsid w:val="00805BD6"/>
    <w:rsid w:val="00805C3C"/>
    <w:rsid w:val="00805F3E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926"/>
    <w:rsid w:val="00810BD8"/>
    <w:rsid w:val="00811C1D"/>
    <w:rsid w:val="00811D61"/>
    <w:rsid w:val="008120FA"/>
    <w:rsid w:val="0081252C"/>
    <w:rsid w:val="0081353E"/>
    <w:rsid w:val="00813690"/>
    <w:rsid w:val="008136C0"/>
    <w:rsid w:val="0081372A"/>
    <w:rsid w:val="00813E1F"/>
    <w:rsid w:val="0081440D"/>
    <w:rsid w:val="00814BDE"/>
    <w:rsid w:val="00814CEA"/>
    <w:rsid w:val="00814DBF"/>
    <w:rsid w:val="0081525E"/>
    <w:rsid w:val="008156E7"/>
    <w:rsid w:val="00815789"/>
    <w:rsid w:val="00815CEB"/>
    <w:rsid w:val="0081616D"/>
    <w:rsid w:val="00816445"/>
    <w:rsid w:val="008168F7"/>
    <w:rsid w:val="00816967"/>
    <w:rsid w:val="00816AE0"/>
    <w:rsid w:val="00816BB5"/>
    <w:rsid w:val="00816BDA"/>
    <w:rsid w:val="00816F5B"/>
    <w:rsid w:val="00817982"/>
    <w:rsid w:val="00817C6E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1159"/>
    <w:rsid w:val="00821826"/>
    <w:rsid w:val="00821916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895"/>
    <w:rsid w:val="00824D44"/>
    <w:rsid w:val="00824F51"/>
    <w:rsid w:val="0082544F"/>
    <w:rsid w:val="008254C7"/>
    <w:rsid w:val="00825755"/>
    <w:rsid w:val="00825F05"/>
    <w:rsid w:val="008264FF"/>
    <w:rsid w:val="00826BBB"/>
    <w:rsid w:val="00826E19"/>
    <w:rsid w:val="00827186"/>
    <w:rsid w:val="008279F8"/>
    <w:rsid w:val="00827CC4"/>
    <w:rsid w:val="00830330"/>
    <w:rsid w:val="008305E6"/>
    <w:rsid w:val="0083066F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3941"/>
    <w:rsid w:val="00834301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899"/>
    <w:rsid w:val="00840941"/>
    <w:rsid w:val="00840CEF"/>
    <w:rsid w:val="00841CE2"/>
    <w:rsid w:val="00841F63"/>
    <w:rsid w:val="0084223C"/>
    <w:rsid w:val="00842A7F"/>
    <w:rsid w:val="00842EFA"/>
    <w:rsid w:val="008434BA"/>
    <w:rsid w:val="008438CC"/>
    <w:rsid w:val="00843E40"/>
    <w:rsid w:val="008441AD"/>
    <w:rsid w:val="00844763"/>
    <w:rsid w:val="00844B2A"/>
    <w:rsid w:val="00845076"/>
    <w:rsid w:val="0084614A"/>
    <w:rsid w:val="00846261"/>
    <w:rsid w:val="008463A2"/>
    <w:rsid w:val="008463DC"/>
    <w:rsid w:val="0084687E"/>
    <w:rsid w:val="008468F9"/>
    <w:rsid w:val="00846F0A"/>
    <w:rsid w:val="00847463"/>
    <w:rsid w:val="008475BB"/>
    <w:rsid w:val="00847A9B"/>
    <w:rsid w:val="008500FA"/>
    <w:rsid w:val="0085075E"/>
    <w:rsid w:val="00850E88"/>
    <w:rsid w:val="00850FDE"/>
    <w:rsid w:val="00850FFC"/>
    <w:rsid w:val="00851881"/>
    <w:rsid w:val="0085189C"/>
    <w:rsid w:val="00851970"/>
    <w:rsid w:val="00851BBB"/>
    <w:rsid w:val="00851D48"/>
    <w:rsid w:val="00851D4F"/>
    <w:rsid w:val="00852191"/>
    <w:rsid w:val="008524C8"/>
    <w:rsid w:val="008531F3"/>
    <w:rsid w:val="00853AD6"/>
    <w:rsid w:val="008546FE"/>
    <w:rsid w:val="008552F6"/>
    <w:rsid w:val="00855433"/>
    <w:rsid w:val="00855A0E"/>
    <w:rsid w:val="008560C9"/>
    <w:rsid w:val="0085629C"/>
    <w:rsid w:val="008564D7"/>
    <w:rsid w:val="0085656C"/>
    <w:rsid w:val="00856716"/>
    <w:rsid w:val="00856A22"/>
    <w:rsid w:val="00856CED"/>
    <w:rsid w:val="00856E9E"/>
    <w:rsid w:val="00857304"/>
    <w:rsid w:val="008576D8"/>
    <w:rsid w:val="00857728"/>
    <w:rsid w:val="00857D43"/>
    <w:rsid w:val="008600C8"/>
    <w:rsid w:val="008604BC"/>
    <w:rsid w:val="008609D1"/>
    <w:rsid w:val="00860C90"/>
    <w:rsid w:val="00860EAF"/>
    <w:rsid w:val="00861432"/>
    <w:rsid w:val="0086192B"/>
    <w:rsid w:val="00861AD1"/>
    <w:rsid w:val="00861DBE"/>
    <w:rsid w:val="0086204D"/>
    <w:rsid w:val="00862341"/>
    <w:rsid w:val="00863A04"/>
    <w:rsid w:val="00863C2D"/>
    <w:rsid w:val="00864049"/>
    <w:rsid w:val="00864079"/>
    <w:rsid w:val="008644F4"/>
    <w:rsid w:val="00864828"/>
    <w:rsid w:val="008649AB"/>
    <w:rsid w:val="00864A1B"/>
    <w:rsid w:val="00864B7C"/>
    <w:rsid w:val="00864E56"/>
    <w:rsid w:val="00865166"/>
    <w:rsid w:val="008657DE"/>
    <w:rsid w:val="00865C58"/>
    <w:rsid w:val="0086660E"/>
    <w:rsid w:val="00866622"/>
    <w:rsid w:val="00867065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1DEA"/>
    <w:rsid w:val="0087236D"/>
    <w:rsid w:val="008723E2"/>
    <w:rsid w:val="00872800"/>
    <w:rsid w:val="00872F5C"/>
    <w:rsid w:val="0087316B"/>
    <w:rsid w:val="008737C8"/>
    <w:rsid w:val="008737D3"/>
    <w:rsid w:val="008738F0"/>
    <w:rsid w:val="008743AA"/>
    <w:rsid w:val="008743F8"/>
    <w:rsid w:val="00874626"/>
    <w:rsid w:val="008748C8"/>
    <w:rsid w:val="00875639"/>
    <w:rsid w:val="008756DE"/>
    <w:rsid w:val="00875BD9"/>
    <w:rsid w:val="00875E41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0363"/>
    <w:rsid w:val="00881254"/>
    <w:rsid w:val="0088308C"/>
    <w:rsid w:val="008832B7"/>
    <w:rsid w:val="008833D5"/>
    <w:rsid w:val="00883782"/>
    <w:rsid w:val="00883B2C"/>
    <w:rsid w:val="0088447A"/>
    <w:rsid w:val="008844DA"/>
    <w:rsid w:val="008848AC"/>
    <w:rsid w:val="00884932"/>
    <w:rsid w:val="00884AC4"/>
    <w:rsid w:val="00884AF4"/>
    <w:rsid w:val="00884E17"/>
    <w:rsid w:val="00884E77"/>
    <w:rsid w:val="0088542A"/>
    <w:rsid w:val="00885845"/>
    <w:rsid w:val="00885FC0"/>
    <w:rsid w:val="008861BC"/>
    <w:rsid w:val="00886A95"/>
    <w:rsid w:val="0088782E"/>
    <w:rsid w:val="00887BDD"/>
    <w:rsid w:val="00887D92"/>
    <w:rsid w:val="00887F8A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1D6F"/>
    <w:rsid w:val="008928CD"/>
    <w:rsid w:val="00892C84"/>
    <w:rsid w:val="008935AD"/>
    <w:rsid w:val="00893A9E"/>
    <w:rsid w:val="00893EE1"/>
    <w:rsid w:val="0089422B"/>
    <w:rsid w:val="00894644"/>
    <w:rsid w:val="008946B6"/>
    <w:rsid w:val="00894734"/>
    <w:rsid w:val="00894D83"/>
    <w:rsid w:val="00895B08"/>
    <w:rsid w:val="00895B36"/>
    <w:rsid w:val="00895DA6"/>
    <w:rsid w:val="00895DCE"/>
    <w:rsid w:val="008961CF"/>
    <w:rsid w:val="008966DF"/>
    <w:rsid w:val="00896EE2"/>
    <w:rsid w:val="008976AE"/>
    <w:rsid w:val="00897AD0"/>
    <w:rsid w:val="008A04A3"/>
    <w:rsid w:val="008A080C"/>
    <w:rsid w:val="008A0BF8"/>
    <w:rsid w:val="008A0C2C"/>
    <w:rsid w:val="008A10A8"/>
    <w:rsid w:val="008A12D6"/>
    <w:rsid w:val="008A15ED"/>
    <w:rsid w:val="008A1659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DC7"/>
    <w:rsid w:val="008A62E4"/>
    <w:rsid w:val="008A6833"/>
    <w:rsid w:val="008A6EE4"/>
    <w:rsid w:val="008A6EF5"/>
    <w:rsid w:val="008A7101"/>
    <w:rsid w:val="008A74ED"/>
    <w:rsid w:val="008A7652"/>
    <w:rsid w:val="008A76AE"/>
    <w:rsid w:val="008A7B49"/>
    <w:rsid w:val="008B075A"/>
    <w:rsid w:val="008B1261"/>
    <w:rsid w:val="008B13E3"/>
    <w:rsid w:val="008B16F4"/>
    <w:rsid w:val="008B1711"/>
    <w:rsid w:val="008B1B49"/>
    <w:rsid w:val="008B1D3D"/>
    <w:rsid w:val="008B2188"/>
    <w:rsid w:val="008B25C9"/>
    <w:rsid w:val="008B28C2"/>
    <w:rsid w:val="008B2EF9"/>
    <w:rsid w:val="008B3069"/>
    <w:rsid w:val="008B42D0"/>
    <w:rsid w:val="008B4787"/>
    <w:rsid w:val="008B4A22"/>
    <w:rsid w:val="008B4FFD"/>
    <w:rsid w:val="008B5112"/>
    <w:rsid w:val="008B537C"/>
    <w:rsid w:val="008B54B7"/>
    <w:rsid w:val="008B5550"/>
    <w:rsid w:val="008B5819"/>
    <w:rsid w:val="008B5B02"/>
    <w:rsid w:val="008B6121"/>
    <w:rsid w:val="008B6146"/>
    <w:rsid w:val="008B69FF"/>
    <w:rsid w:val="008B6F2F"/>
    <w:rsid w:val="008B70BC"/>
    <w:rsid w:val="008B7344"/>
    <w:rsid w:val="008B781C"/>
    <w:rsid w:val="008C0033"/>
    <w:rsid w:val="008C0236"/>
    <w:rsid w:val="008C0923"/>
    <w:rsid w:val="008C0A4B"/>
    <w:rsid w:val="008C0DFE"/>
    <w:rsid w:val="008C0F07"/>
    <w:rsid w:val="008C11B1"/>
    <w:rsid w:val="008C11CD"/>
    <w:rsid w:val="008C13AB"/>
    <w:rsid w:val="008C14E7"/>
    <w:rsid w:val="008C1964"/>
    <w:rsid w:val="008C1B4D"/>
    <w:rsid w:val="008C1BCC"/>
    <w:rsid w:val="008C1F73"/>
    <w:rsid w:val="008C210D"/>
    <w:rsid w:val="008C2806"/>
    <w:rsid w:val="008C2D87"/>
    <w:rsid w:val="008C2E25"/>
    <w:rsid w:val="008C307F"/>
    <w:rsid w:val="008C3B20"/>
    <w:rsid w:val="008C3C43"/>
    <w:rsid w:val="008C46AC"/>
    <w:rsid w:val="008C4D80"/>
    <w:rsid w:val="008C5313"/>
    <w:rsid w:val="008C547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053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253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168"/>
    <w:rsid w:val="008D66E0"/>
    <w:rsid w:val="008D708B"/>
    <w:rsid w:val="008D78FA"/>
    <w:rsid w:val="008D7A45"/>
    <w:rsid w:val="008D7AC5"/>
    <w:rsid w:val="008E0480"/>
    <w:rsid w:val="008E09BA"/>
    <w:rsid w:val="008E0A3B"/>
    <w:rsid w:val="008E116D"/>
    <w:rsid w:val="008E1407"/>
    <w:rsid w:val="008E1C15"/>
    <w:rsid w:val="008E1C77"/>
    <w:rsid w:val="008E1E4A"/>
    <w:rsid w:val="008E22A3"/>
    <w:rsid w:val="008E24F0"/>
    <w:rsid w:val="008E25DD"/>
    <w:rsid w:val="008E2E62"/>
    <w:rsid w:val="008E331C"/>
    <w:rsid w:val="008E3C1C"/>
    <w:rsid w:val="008E41FA"/>
    <w:rsid w:val="008E42A0"/>
    <w:rsid w:val="008E46CB"/>
    <w:rsid w:val="008E4CC4"/>
    <w:rsid w:val="008E50D6"/>
    <w:rsid w:val="008E57D5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F32"/>
    <w:rsid w:val="008F34AD"/>
    <w:rsid w:val="008F35FC"/>
    <w:rsid w:val="008F393D"/>
    <w:rsid w:val="008F4191"/>
    <w:rsid w:val="008F41CD"/>
    <w:rsid w:val="008F4493"/>
    <w:rsid w:val="008F48CE"/>
    <w:rsid w:val="008F4B4A"/>
    <w:rsid w:val="008F4E1E"/>
    <w:rsid w:val="008F5272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CBC"/>
    <w:rsid w:val="00900D72"/>
    <w:rsid w:val="00900EF8"/>
    <w:rsid w:val="00901997"/>
    <w:rsid w:val="009019A0"/>
    <w:rsid w:val="00901C21"/>
    <w:rsid w:val="009023DA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328"/>
    <w:rsid w:val="009064DF"/>
    <w:rsid w:val="009064FA"/>
    <w:rsid w:val="00906849"/>
    <w:rsid w:val="0090762A"/>
    <w:rsid w:val="00907928"/>
    <w:rsid w:val="00907B1D"/>
    <w:rsid w:val="00907E58"/>
    <w:rsid w:val="009102BE"/>
    <w:rsid w:val="00910A6E"/>
    <w:rsid w:val="009115D4"/>
    <w:rsid w:val="00911CE4"/>
    <w:rsid w:val="00911D62"/>
    <w:rsid w:val="00912283"/>
    <w:rsid w:val="00912408"/>
    <w:rsid w:val="00912A9B"/>
    <w:rsid w:val="00913754"/>
    <w:rsid w:val="00913966"/>
    <w:rsid w:val="00913CD0"/>
    <w:rsid w:val="00913D0F"/>
    <w:rsid w:val="00913ED6"/>
    <w:rsid w:val="00914411"/>
    <w:rsid w:val="009144AC"/>
    <w:rsid w:val="00914710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276"/>
    <w:rsid w:val="00920794"/>
    <w:rsid w:val="00920C26"/>
    <w:rsid w:val="0092101D"/>
    <w:rsid w:val="009214A5"/>
    <w:rsid w:val="009217DE"/>
    <w:rsid w:val="0092187D"/>
    <w:rsid w:val="00922596"/>
    <w:rsid w:val="009229D7"/>
    <w:rsid w:val="00922DF8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604E"/>
    <w:rsid w:val="009265A5"/>
    <w:rsid w:val="00926E56"/>
    <w:rsid w:val="00926E9F"/>
    <w:rsid w:val="00926EB4"/>
    <w:rsid w:val="009271DB"/>
    <w:rsid w:val="00927311"/>
    <w:rsid w:val="00927A67"/>
    <w:rsid w:val="00927B04"/>
    <w:rsid w:val="00930907"/>
    <w:rsid w:val="00930A9D"/>
    <w:rsid w:val="00930EBB"/>
    <w:rsid w:val="0093104A"/>
    <w:rsid w:val="0093161C"/>
    <w:rsid w:val="00932674"/>
    <w:rsid w:val="00932DC2"/>
    <w:rsid w:val="009330C2"/>
    <w:rsid w:val="00933A5B"/>
    <w:rsid w:val="00933C34"/>
    <w:rsid w:val="00933FC9"/>
    <w:rsid w:val="00934100"/>
    <w:rsid w:val="00934648"/>
    <w:rsid w:val="009348F3"/>
    <w:rsid w:val="0093553F"/>
    <w:rsid w:val="00935630"/>
    <w:rsid w:val="00935C47"/>
    <w:rsid w:val="00935C98"/>
    <w:rsid w:val="009367EC"/>
    <w:rsid w:val="009370E5"/>
    <w:rsid w:val="0093711F"/>
    <w:rsid w:val="0093732A"/>
    <w:rsid w:val="00937353"/>
    <w:rsid w:val="0093735C"/>
    <w:rsid w:val="00937425"/>
    <w:rsid w:val="009376D6"/>
    <w:rsid w:val="00937B2B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3B7"/>
    <w:rsid w:val="00944416"/>
    <w:rsid w:val="009445E6"/>
    <w:rsid w:val="00944FB9"/>
    <w:rsid w:val="00944FF6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550"/>
    <w:rsid w:val="00946769"/>
    <w:rsid w:val="009469F3"/>
    <w:rsid w:val="009472A3"/>
    <w:rsid w:val="009474DF"/>
    <w:rsid w:val="00947555"/>
    <w:rsid w:val="009478CD"/>
    <w:rsid w:val="00947A0D"/>
    <w:rsid w:val="0095082C"/>
    <w:rsid w:val="00951EF0"/>
    <w:rsid w:val="00952DDF"/>
    <w:rsid w:val="00952E99"/>
    <w:rsid w:val="00953540"/>
    <w:rsid w:val="00954763"/>
    <w:rsid w:val="00954AAD"/>
    <w:rsid w:val="00954CA7"/>
    <w:rsid w:val="009554B2"/>
    <w:rsid w:val="00955B5E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A24"/>
    <w:rsid w:val="00960F42"/>
    <w:rsid w:val="00961992"/>
    <w:rsid w:val="00961B1E"/>
    <w:rsid w:val="00961CA9"/>
    <w:rsid w:val="00962252"/>
    <w:rsid w:val="009628E1"/>
    <w:rsid w:val="00962BD7"/>
    <w:rsid w:val="009630F5"/>
    <w:rsid w:val="009641AB"/>
    <w:rsid w:val="00964800"/>
    <w:rsid w:val="00964822"/>
    <w:rsid w:val="00964AFF"/>
    <w:rsid w:val="00965C30"/>
    <w:rsid w:val="00965DEF"/>
    <w:rsid w:val="00966395"/>
    <w:rsid w:val="009663B9"/>
    <w:rsid w:val="00966B14"/>
    <w:rsid w:val="00966FEC"/>
    <w:rsid w:val="009673CB"/>
    <w:rsid w:val="009674E9"/>
    <w:rsid w:val="009677FF"/>
    <w:rsid w:val="00967E42"/>
    <w:rsid w:val="0097012C"/>
    <w:rsid w:val="00970343"/>
    <w:rsid w:val="00970967"/>
    <w:rsid w:val="00970A2E"/>
    <w:rsid w:val="00970A94"/>
    <w:rsid w:val="00971839"/>
    <w:rsid w:val="00971D0E"/>
    <w:rsid w:val="00972295"/>
    <w:rsid w:val="00972514"/>
    <w:rsid w:val="0097260D"/>
    <w:rsid w:val="00972702"/>
    <w:rsid w:val="00972D0E"/>
    <w:rsid w:val="00972F87"/>
    <w:rsid w:val="00973609"/>
    <w:rsid w:val="00973EA8"/>
    <w:rsid w:val="00973EDB"/>
    <w:rsid w:val="009740EC"/>
    <w:rsid w:val="009745DD"/>
    <w:rsid w:val="0097460F"/>
    <w:rsid w:val="009746C1"/>
    <w:rsid w:val="00974C8C"/>
    <w:rsid w:val="00975437"/>
    <w:rsid w:val="00975C23"/>
    <w:rsid w:val="00975CF1"/>
    <w:rsid w:val="009764B6"/>
    <w:rsid w:val="009769E9"/>
    <w:rsid w:val="009777E1"/>
    <w:rsid w:val="00977821"/>
    <w:rsid w:val="00977EF8"/>
    <w:rsid w:val="009802C4"/>
    <w:rsid w:val="009804E0"/>
    <w:rsid w:val="00980536"/>
    <w:rsid w:val="00980853"/>
    <w:rsid w:val="00980C32"/>
    <w:rsid w:val="00980CC5"/>
    <w:rsid w:val="00980EC2"/>
    <w:rsid w:val="0098106B"/>
    <w:rsid w:val="00981ACA"/>
    <w:rsid w:val="00981C7A"/>
    <w:rsid w:val="009822CA"/>
    <w:rsid w:val="00982556"/>
    <w:rsid w:val="00982584"/>
    <w:rsid w:val="00982657"/>
    <w:rsid w:val="0098275F"/>
    <w:rsid w:val="00982959"/>
    <w:rsid w:val="00982B7F"/>
    <w:rsid w:val="00983141"/>
    <w:rsid w:val="00983487"/>
    <w:rsid w:val="009834A9"/>
    <w:rsid w:val="00983B0D"/>
    <w:rsid w:val="00984183"/>
    <w:rsid w:val="0098463A"/>
    <w:rsid w:val="0098465C"/>
    <w:rsid w:val="0098471B"/>
    <w:rsid w:val="00984C2B"/>
    <w:rsid w:val="00984E1B"/>
    <w:rsid w:val="00985006"/>
    <w:rsid w:val="00985183"/>
    <w:rsid w:val="009854F7"/>
    <w:rsid w:val="00985AE6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FEF"/>
    <w:rsid w:val="00991A98"/>
    <w:rsid w:val="0099200B"/>
    <w:rsid w:val="0099236A"/>
    <w:rsid w:val="009923F9"/>
    <w:rsid w:val="00992412"/>
    <w:rsid w:val="009924D5"/>
    <w:rsid w:val="009928CF"/>
    <w:rsid w:val="00992C5C"/>
    <w:rsid w:val="00992C8D"/>
    <w:rsid w:val="00992CD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DA7"/>
    <w:rsid w:val="00995EDA"/>
    <w:rsid w:val="00995EF9"/>
    <w:rsid w:val="009962F0"/>
    <w:rsid w:val="00996521"/>
    <w:rsid w:val="0099655E"/>
    <w:rsid w:val="009965B9"/>
    <w:rsid w:val="0099793E"/>
    <w:rsid w:val="009A0321"/>
    <w:rsid w:val="009A072E"/>
    <w:rsid w:val="009A096F"/>
    <w:rsid w:val="009A09E1"/>
    <w:rsid w:val="009A0B4D"/>
    <w:rsid w:val="009A146A"/>
    <w:rsid w:val="009A150A"/>
    <w:rsid w:val="009A16EC"/>
    <w:rsid w:val="009A211B"/>
    <w:rsid w:val="009A2293"/>
    <w:rsid w:val="009A2CC3"/>
    <w:rsid w:val="009A2CF5"/>
    <w:rsid w:val="009A358A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5F2D"/>
    <w:rsid w:val="009A66BC"/>
    <w:rsid w:val="009A6734"/>
    <w:rsid w:val="009A6BC6"/>
    <w:rsid w:val="009A7537"/>
    <w:rsid w:val="009A7662"/>
    <w:rsid w:val="009A772A"/>
    <w:rsid w:val="009B0C47"/>
    <w:rsid w:val="009B0EC5"/>
    <w:rsid w:val="009B1C3E"/>
    <w:rsid w:val="009B1C57"/>
    <w:rsid w:val="009B1D95"/>
    <w:rsid w:val="009B1FE3"/>
    <w:rsid w:val="009B2481"/>
    <w:rsid w:val="009B275E"/>
    <w:rsid w:val="009B2893"/>
    <w:rsid w:val="009B3E00"/>
    <w:rsid w:val="009B46B5"/>
    <w:rsid w:val="009B47C3"/>
    <w:rsid w:val="009B4853"/>
    <w:rsid w:val="009B4A2C"/>
    <w:rsid w:val="009B4AE0"/>
    <w:rsid w:val="009B4B01"/>
    <w:rsid w:val="009B4B48"/>
    <w:rsid w:val="009B5288"/>
    <w:rsid w:val="009B5ABF"/>
    <w:rsid w:val="009B6018"/>
    <w:rsid w:val="009B63AE"/>
    <w:rsid w:val="009B6444"/>
    <w:rsid w:val="009B6790"/>
    <w:rsid w:val="009B7792"/>
    <w:rsid w:val="009B7B05"/>
    <w:rsid w:val="009B7E07"/>
    <w:rsid w:val="009C0178"/>
    <w:rsid w:val="009C14F6"/>
    <w:rsid w:val="009C1CE1"/>
    <w:rsid w:val="009C1D1F"/>
    <w:rsid w:val="009C2279"/>
    <w:rsid w:val="009C3469"/>
    <w:rsid w:val="009C34B4"/>
    <w:rsid w:val="009C3772"/>
    <w:rsid w:val="009C3B0A"/>
    <w:rsid w:val="009C3C2C"/>
    <w:rsid w:val="009C3C6C"/>
    <w:rsid w:val="009C4165"/>
    <w:rsid w:val="009C418A"/>
    <w:rsid w:val="009C43C2"/>
    <w:rsid w:val="009C488F"/>
    <w:rsid w:val="009C4E6B"/>
    <w:rsid w:val="009C5436"/>
    <w:rsid w:val="009C5AEC"/>
    <w:rsid w:val="009C5FD3"/>
    <w:rsid w:val="009C62BC"/>
    <w:rsid w:val="009C63EC"/>
    <w:rsid w:val="009C6454"/>
    <w:rsid w:val="009C665B"/>
    <w:rsid w:val="009C789F"/>
    <w:rsid w:val="009C7A97"/>
    <w:rsid w:val="009C7F2B"/>
    <w:rsid w:val="009D0CF6"/>
    <w:rsid w:val="009D0E23"/>
    <w:rsid w:val="009D0FA6"/>
    <w:rsid w:val="009D150D"/>
    <w:rsid w:val="009D22C8"/>
    <w:rsid w:val="009D2C12"/>
    <w:rsid w:val="009D3483"/>
    <w:rsid w:val="009D3F6A"/>
    <w:rsid w:val="009D3FE9"/>
    <w:rsid w:val="009D4796"/>
    <w:rsid w:val="009D4D10"/>
    <w:rsid w:val="009D4E4B"/>
    <w:rsid w:val="009D51B7"/>
    <w:rsid w:val="009D53AF"/>
    <w:rsid w:val="009D5E81"/>
    <w:rsid w:val="009D6295"/>
    <w:rsid w:val="009D6316"/>
    <w:rsid w:val="009D64D4"/>
    <w:rsid w:val="009D69CD"/>
    <w:rsid w:val="009D6D3D"/>
    <w:rsid w:val="009D7AC8"/>
    <w:rsid w:val="009D7DC8"/>
    <w:rsid w:val="009E01DA"/>
    <w:rsid w:val="009E0516"/>
    <w:rsid w:val="009E0602"/>
    <w:rsid w:val="009E08D1"/>
    <w:rsid w:val="009E0A9C"/>
    <w:rsid w:val="009E155B"/>
    <w:rsid w:val="009E1D77"/>
    <w:rsid w:val="009E1D92"/>
    <w:rsid w:val="009E23C6"/>
    <w:rsid w:val="009E24FD"/>
    <w:rsid w:val="009E2B07"/>
    <w:rsid w:val="009E2C96"/>
    <w:rsid w:val="009E2EF5"/>
    <w:rsid w:val="009E3588"/>
    <w:rsid w:val="009E3767"/>
    <w:rsid w:val="009E3C05"/>
    <w:rsid w:val="009E3DFF"/>
    <w:rsid w:val="009E4151"/>
    <w:rsid w:val="009E4B5F"/>
    <w:rsid w:val="009E4B62"/>
    <w:rsid w:val="009E5B5C"/>
    <w:rsid w:val="009E6C91"/>
    <w:rsid w:val="009E7166"/>
    <w:rsid w:val="009E7A3C"/>
    <w:rsid w:val="009E7A45"/>
    <w:rsid w:val="009E7D4A"/>
    <w:rsid w:val="009E7EB5"/>
    <w:rsid w:val="009E7F5F"/>
    <w:rsid w:val="009F00A3"/>
    <w:rsid w:val="009F0477"/>
    <w:rsid w:val="009F04D1"/>
    <w:rsid w:val="009F08CD"/>
    <w:rsid w:val="009F0C3E"/>
    <w:rsid w:val="009F0E0C"/>
    <w:rsid w:val="009F1536"/>
    <w:rsid w:val="009F18BD"/>
    <w:rsid w:val="009F1C80"/>
    <w:rsid w:val="009F2C69"/>
    <w:rsid w:val="009F3130"/>
    <w:rsid w:val="009F3414"/>
    <w:rsid w:val="009F3441"/>
    <w:rsid w:val="009F3470"/>
    <w:rsid w:val="009F3DE1"/>
    <w:rsid w:val="009F463F"/>
    <w:rsid w:val="009F4A43"/>
    <w:rsid w:val="009F4E45"/>
    <w:rsid w:val="009F4FAA"/>
    <w:rsid w:val="009F500D"/>
    <w:rsid w:val="009F590C"/>
    <w:rsid w:val="009F62C4"/>
    <w:rsid w:val="009F6C8E"/>
    <w:rsid w:val="009F6D2E"/>
    <w:rsid w:val="009F7CA8"/>
    <w:rsid w:val="00A00545"/>
    <w:rsid w:val="00A0067D"/>
    <w:rsid w:val="00A0106C"/>
    <w:rsid w:val="00A0122D"/>
    <w:rsid w:val="00A01822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3546"/>
    <w:rsid w:val="00A03EB1"/>
    <w:rsid w:val="00A03FED"/>
    <w:rsid w:val="00A04561"/>
    <w:rsid w:val="00A04F85"/>
    <w:rsid w:val="00A050AA"/>
    <w:rsid w:val="00A05501"/>
    <w:rsid w:val="00A05833"/>
    <w:rsid w:val="00A058EC"/>
    <w:rsid w:val="00A05E9F"/>
    <w:rsid w:val="00A05EDC"/>
    <w:rsid w:val="00A06077"/>
    <w:rsid w:val="00A06295"/>
    <w:rsid w:val="00A06356"/>
    <w:rsid w:val="00A064C9"/>
    <w:rsid w:val="00A0693D"/>
    <w:rsid w:val="00A06CE9"/>
    <w:rsid w:val="00A0713C"/>
    <w:rsid w:val="00A0754A"/>
    <w:rsid w:val="00A076A9"/>
    <w:rsid w:val="00A07935"/>
    <w:rsid w:val="00A07DF5"/>
    <w:rsid w:val="00A107C3"/>
    <w:rsid w:val="00A10A25"/>
    <w:rsid w:val="00A10AD5"/>
    <w:rsid w:val="00A10C10"/>
    <w:rsid w:val="00A10E68"/>
    <w:rsid w:val="00A113AC"/>
    <w:rsid w:val="00A11BC8"/>
    <w:rsid w:val="00A11E99"/>
    <w:rsid w:val="00A11EE4"/>
    <w:rsid w:val="00A11F28"/>
    <w:rsid w:val="00A12716"/>
    <w:rsid w:val="00A12730"/>
    <w:rsid w:val="00A13DF7"/>
    <w:rsid w:val="00A14630"/>
    <w:rsid w:val="00A147A5"/>
    <w:rsid w:val="00A148E3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7BC3"/>
    <w:rsid w:val="00A17EA9"/>
    <w:rsid w:val="00A2104C"/>
    <w:rsid w:val="00A2192F"/>
    <w:rsid w:val="00A22322"/>
    <w:rsid w:val="00A23231"/>
    <w:rsid w:val="00A23647"/>
    <w:rsid w:val="00A23869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CEF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B26"/>
    <w:rsid w:val="00A27E43"/>
    <w:rsid w:val="00A30325"/>
    <w:rsid w:val="00A30B59"/>
    <w:rsid w:val="00A310BB"/>
    <w:rsid w:val="00A31432"/>
    <w:rsid w:val="00A3160A"/>
    <w:rsid w:val="00A316FD"/>
    <w:rsid w:val="00A317D8"/>
    <w:rsid w:val="00A31BD9"/>
    <w:rsid w:val="00A31D5B"/>
    <w:rsid w:val="00A32083"/>
    <w:rsid w:val="00A32574"/>
    <w:rsid w:val="00A32969"/>
    <w:rsid w:val="00A32EF5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7346"/>
    <w:rsid w:val="00A378D7"/>
    <w:rsid w:val="00A37CAF"/>
    <w:rsid w:val="00A37F7B"/>
    <w:rsid w:val="00A40154"/>
    <w:rsid w:val="00A402D9"/>
    <w:rsid w:val="00A40D03"/>
    <w:rsid w:val="00A4108E"/>
    <w:rsid w:val="00A411B4"/>
    <w:rsid w:val="00A41318"/>
    <w:rsid w:val="00A413BA"/>
    <w:rsid w:val="00A41A9B"/>
    <w:rsid w:val="00A41B42"/>
    <w:rsid w:val="00A41B93"/>
    <w:rsid w:val="00A420A6"/>
    <w:rsid w:val="00A42870"/>
    <w:rsid w:val="00A42A82"/>
    <w:rsid w:val="00A4447F"/>
    <w:rsid w:val="00A44A79"/>
    <w:rsid w:val="00A45760"/>
    <w:rsid w:val="00A457DD"/>
    <w:rsid w:val="00A45A24"/>
    <w:rsid w:val="00A45BC1"/>
    <w:rsid w:val="00A45D64"/>
    <w:rsid w:val="00A46196"/>
    <w:rsid w:val="00A4643B"/>
    <w:rsid w:val="00A46A81"/>
    <w:rsid w:val="00A47755"/>
    <w:rsid w:val="00A50409"/>
    <w:rsid w:val="00A50B2D"/>
    <w:rsid w:val="00A50CDB"/>
    <w:rsid w:val="00A50EFD"/>
    <w:rsid w:val="00A5122C"/>
    <w:rsid w:val="00A51403"/>
    <w:rsid w:val="00A51443"/>
    <w:rsid w:val="00A52790"/>
    <w:rsid w:val="00A52B6F"/>
    <w:rsid w:val="00A52E05"/>
    <w:rsid w:val="00A53332"/>
    <w:rsid w:val="00A534FD"/>
    <w:rsid w:val="00A538BB"/>
    <w:rsid w:val="00A542B8"/>
    <w:rsid w:val="00A54BF7"/>
    <w:rsid w:val="00A55696"/>
    <w:rsid w:val="00A55E0F"/>
    <w:rsid w:val="00A5601F"/>
    <w:rsid w:val="00A5602B"/>
    <w:rsid w:val="00A56103"/>
    <w:rsid w:val="00A56123"/>
    <w:rsid w:val="00A56ACA"/>
    <w:rsid w:val="00A56C87"/>
    <w:rsid w:val="00A56DAC"/>
    <w:rsid w:val="00A56E3F"/>
    <w:rsid w:val="00A57260"/>
    <w:rsid w:val="00A57DDE"/>
    <w:rsid w:val="00A60283"/>
    <w:rsid w:val="00A6038F"/>
    <w:rsid w:val="00A60735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CCF"/>
    <w:rsid w:val="00A6537C"/>
    <w:rsid w:val="00A656EC"/>
    <w:rsid w:val="00A6591E"/>
    <w:rsid w:val="00A65BD9"/>
    <w:rsid w:val="00A66094"/>
    <w:rsid w:val="00A66AD3"/>
    <w:rsid w:val="00A66CF6"/>
    <w:rsid w:val="00A675F2"/>
    <w:rsid w:val="00A678DB"/>
    <w:rsid w:val="00A679AD"/>
    <w:rsid w:val="00A67DD0"/>
    <w:rsid w:val="00A700DD"/>
    <w:rsid w:val="00A70713"/>
    <w:rsid w:val="00A70DA0"/>
    <w:rsid w:val="00A70E61"/>
    <w:rsid w:val="00A718AB"/>
    <w:rsid w:val="00A71AB3"/>
    <w:rsid w:val="00A71FE1"/>
    <w:rsid w:val="00A72242"/>
    <w:rsid w:val="00A727DC"/>
    <w:rsid w:val="00A72DCA"/>
    <w:rsid w:val="00A72F3F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51"/>
    <w:rsid w:val="00A75284"/>
    <w:rsid w:val="00A75391"/>
    <w:rsid w:val="00A75411"/>
    <w:rsid w:val="00A75B4A"/>
    <w:rsid w:val="00A75BAC"/>
    <w:rsid w:val="00A76137"/>
    <w:rsid w:val="00A76625"/>
    <w:rsid w:val="00A76A6B"/>
    <w:rsid w:val="00A76ADC"/>
    <w:rsid w:val="00A77147"/>
    <w:rsid w:val="00A771F8"/>
    <w:rsid w:val="00A776E8"/>
    <w:rsid w:val="00A8009B"/>
    <w:rsid w:val="00A8036A"/>
    <w:rsid w:val="00A80404"/>
    <w:rsid w:val="00A8056D"/>
    <w:rsid w:val="00A80636"/>
    <w:rsid w:val="00A806A6"/>
    <w:rsid w:val="00A80D93"/>
    <w:rsid w:val="00A80E88"/>
    <w:rsid w:val="00A80F6B"/>
    <w:rsid w:val="00A813C7"/>
    <w:rsid w:val="00A81E22"/>
    <w:rsid w:val="00A82086"/>
    <w:rsid w:val="00A820B2"/>
    <w:rsid w:val="00A820E1"/>
    <w:rsid w:val="00A82552"/>
    <w:rsid w:val="00A82705"/>
    <w:rsid w:val="00A8271F"/>
    <w:rsid w:val="00A83CB2"/>
    <w:rsid w:val="00A83E59"/>
    <w:rsid w:val="00A83F28"/>
    <w:rsid w:val="00A840A6"/>
    <w:rsid w:val="00A845B7"/>
    <w:rsid w:val="00A8486B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773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197"/>
    <w:rsid w:val="00A94A59"/>
    <w:rsid w:val="00A95059"/>
    <w:rsid w:val="00A9517E"/>
    <w:rsid w:val="00A951AC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A9C"/>
    <w:rsid w:val="00A97B75"/>
    <w:rsid w:val="00A97BE2"/>
    <w:rsid w:val="00AA00DC"/>
    <w:rsid w:val="00AA0126"/>
    <w:rsid w:val="00AA08EF"/>
    <w:rsid w:val="00AA0D59"/>
    <w:rsid w:val="00AA1724"/>
    <w:rsid w:val="00AA191E"/>
    <w:rsid w:val="00AA2376"/>
    <w:rsid w:val="00AA240E"/>
    <w:rsid w:val="00AA2D5A"/>
    <w:rsid w:val="00AA3349"/>
    <w:rsid w:val="00AA3358"/>
    <w:rsid w:val="00AA3939"/>
    <w:rsid w:val="00AA3BEA"/>
    <w:rsid w:val="00AA3D76"/>
    <w:rsid w:val="00AA3EFC"/>
    <w:rsid w:val="00AA41FE"/>
    <w:rsid w:val="00AA42AD"/>
    <w:rsid w:val="00AA550F"/>
    <w:rsid w:val="00AA62DD"/>
    <w:rsid w:val="00AA6C4C"/>
    <w:rsid w:val="00AA6E24"/>
    <w:rsid w:val="00AA7715"/>
    <w:rsid w:val="00AA779C"/>
    <w:rsid w:val="00AB11ED"/>
    <w:rsid w:val="00AB1656"/>
    <w:rsid w:val="00AB1A19"/>
    <w:rsid w:val="00AB1C41"/>
    <w:rsid w:val="00AB1D63"/>
    <w:rsid w:val="00AB1EC1"/>
    <w:rsid w:val="00AB21B5"/>
    <w:rsid w:val="00AB21D3"/>
    <w:rsid w:val="00AB2320"/>
    <w:rsid w:val="00AB271B"/>
    <w:rsid w:val="00AB2745"/>
    <w:rsid w:val="00AB2EFB"/>
    <w:rsid w:val="00AB3078"/>
    <w:rsid w:val="00AB3249"/>
    <w:rsid w:val="00AB3454"/>
    <w:rsid w:val="00AB348E"/>
    <w:rsid w:val="00AB3613"/>
    <w:rsid w:val="00AB3B09"/>
    <w:rsid w:val="00AB3C71"/>
    <w:rsid w:val="00AB3D3B"/>
    <w:rsid w:val="00AB3DB9"/>
    <w:rsid w:val="00AB426A"/>
    <w:rsid w:val="00AB4305"/>
    <w:rsid w:val="00AB5AD1"/>
    <w:rsid w:val="00AB5B10"/>
    <w:rsid w:val="00AB646D"/>
    <w:rsid w:val="00AB6995"/>
    <w:rsid w:val="00AB7542"/>
    <w:rsid w:val="00AC0659"/>
    <w:rsid w:val="00AC0B3E"/>
    <w:rsid w:val="00AC1394"/>
    <w:rsid w:val="00AC1ADE"/>
    <w:rsid w:val="00AC207C"/>
    <w:rsid w:val="00AC2158"/>
    <w:rsid w:val="00AC2380"/>
    <w:rsid w:val="00AC23FF"/>
    <w:rsid w:val="00AC2408"/>
    <w:rsid w:val="00AC24A6"/>
    <w:rsid w:val="00AC266D"/>
    <w:rsid w:val="00AC2D5D"/>
    <w:rsid w:val="00AC376E"/>
    <w:rsid w:val="00AC3D6F"/>
    <w:rsid w:val="00AC3E76"/>
    <w:rsid w:val="00AC3F35"/>
    <w:rsid w:val="00AC4213"/>
    <w:rsid w:val="00AC4689"/>
    <w:rsid w:val="00AC485D"/>
    <w:rsid w:val="00AC4927"/>
    <w:rsid w:val="00AC4D1D"/>
    <w:rsid w:val="00AC5125"/>
    <w:rsid w:val="00AC5516"/>
    <w:rsid w:val="00AC5C03"/>
    <w:rsid w:val="00AC5CC3"/>
    <w:rsid w:val="00AC5DE3"/>
    <w:rsid w:val="00AC61E8"/>
    <w:rsid w:val="00AC67F0"/>
    <w:rsid w:val="00AC6FBB"/>
    <w:rsid w:val="00AC707D"/>
    <w:rsid w:val="00AC7836"/>
    <w:rsid w:val="00AC7BEE"/>
    <w:rsid w:val="00AC7D03"/>
    <w:rsid w:val="00AC7E74"/>
    <w:rsid w:val="00AC7E80"/>
    <w:rsid w:val="00AD0348"/>
    <w:rsid w:val="00AD081E"/>
    <w:rsid w:val="00AD135A"/>
    <w:rsid w:val="00AD296E"/>
    <w:rsid w:val="00AD30C5"/>
    <w:rsid w:val="00AD36DF"/>
    <w:rsid w:val="00AD37D3"/>
    <w:rsid w:val="00AD3F50"/>
    <w:rsid w:val="00AD4075"/>
    <w:rsid w:val="00AD4FC6"/>
    <w:rsid w:val="00AD5004"/>
    <w:rsid w:val="00AD571A"/>
    <w:rsid w:val="00AD57B9"/>
    <w:rsid w:val="00AD58DF"/>
    <w:rsid w:val="00AD59B8"/>
    <w:rsid w:val="00AD5FC4"/>
    <w:rsid w:val="00AD657A"/>
    <w:rsid w:val="00AD6596"/>
    <w:rsid w:val="00AD6757"/>
    <w:rsid w:val="00AD6E7A"/>
    <w:rsid w:val="00AD6F1D"/>
    <w:rsid w:val="00AD711B"/>
    <w:rsid w:val="00AD7237"/>
    <w:rsid w:val="00AD748C"/>
    <w:rsid w:val="00AD76B0"/>
    <w:rsid w:val="00AD7BA8"/>
    <w:rsid w:val="00AE07E9"/>
    <w:rsid w:val="00AE1217"/>
    <w:rsid w:val="00AE1C12"/>
    <w:rsid w:val="00AE1E6D"/>
    <w:rsid w:val="00AE2088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AB6"/>
    <w:rsid w:val="00AE6C63"/>
    <w:rsid w:val="00AE6EF7"/>
    <w:rsid w:val="00AE7713"/>
    <w:rsid w:val="00AE791A"/>
    <w:rsid w:val="00AF0346"/>
    <w:rsid w:val="00AF0461"/>
    <w:rsid w:val="00AF0553"/>
    <w:rsid w:val="00AF0803"/>
    <w:rsid w:val="00AF0A5F"/>
    <w:rsid w:val="00AF0EA1"/>
    <w:rsid w:val="00AF186D"/>
    <w:rsid w:val="00AF1E41"/>
    <w:rsid w:val="00AF2159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3D6"/>
    <w:rsid w:val="00AF476A"/>
    <w:rsid w:val="00AF4BD9"/>
    <w:rsid w:val="00AF53E4"/>
    <w:rsid w:val="00AF5922"/>
    <w:rsid w:val="00AF5B86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A2F"/>
    <w:rsid w:val="00B02CEC"/>
    <w:rsid w:val="00B02D0C"/>
    <w:rsid w:val="00B02DD0"/>
    <w:rsid w:val="00B02DEF"/>
    <w:rsid w:val="00B0389E"/>
    <w:rsid w:val="00B04A00"/>
    <w:rsid w:val="00B04EF9"/>
    <w:rsid w:val="00B05154"/>
    <w:rsid w:val="00B051DD"/>
    <w:rsid w:val="00B05371"/>
    <w:rsid w:val="00B05420"/>
    <w:rsid w:val="00B05439"/>
    <w:rsid w:val="00B056FA"/>
    <w:rsid w:val="00B0597E"/>
    <w:rsid w:val="00B05B5A"/>
    <w:rsid w:val="00B05CFA"/>
    <w:rsid w:val="00B068C4"/>
    <w:rsid w:val="00B06E65"/>
    <w:rsid w:val="00B07330"/>
    <w:rsid w:val="00B0781E"/>
    <w:rsid w:val="00B07BE6"/>
    <w:rsid w:val="00B07D02"/>
    <w:rsid w:val="00B07ECF"/>
    <w:rsid w:val="00B07F9A"/>
    <w:rsid w:val="00B10302"/>
    <w:rsid w:val="00B103FB"/>
    <w:rsid w:val="00B114FB"/>
    <w:rsid w:val="00B11D18"/>
    <w:rsid w:val="00B11F48"/>
    <w:rsid w:val="00B12499"/>
    <w:rsid w:val="00B1282F"/>
    <w:rsid w:val="00B12854"/>
    <w:rsid w:val="00B12FE6"/>
    <w:rsid w:val="00B13B6A"/>
    <w:rsid w:val="00B13C67"/>
    <w:rsid w:val="00B140F6"/>
    <w:rsid w:val="00B14676"/>
    <w:rsid w:val="00B14F95"/>
    <w:rsid w:val="00B158D1"/>
    <w:rsid w:val="00B16646"/>
    <w:rsid w:val="00B16743"/>
    <w:rsid w:val="00B16919"/>
    <w:rsid w:val="00B16A3A"/>
    <w:rsid w:val="00B16AC0"/>
    <w:rsid w:val="00B17F02"/>
    <w:rsid w:val="00B20464"/>
    <w:rsid w:val="00B20BE6"/>
    <w:rsid w:val="00B2141F"/>
    <w:rsid w:val="00B21442"/>
    <w:rsid w:val="00B21745"/>
    <w:rsid w:val="00B21B10"/>
    <w:rsid w:val="00B21B85"/>
    <w:rsid w:val="00B21CBD"/>
    <w:rsid w:val="00B21EA9"/>
    <w:rsid w:val="00B21FF3"/>
    <w:rsid w:val="00B222EC"/>
    <w:rsid w:val="00B2239F"/>
    <w:rsid w:val="00B2257D"/>
    <w:rsid w:val="00B226DA"/>
    <w:rsid w:val="00B2294D"/>
    <w:rsid w:val="00B22C73"/>
    <w:rsid w:val="00B2336A"/>
    <w:rsid w:val="00B23F2D"/>
    <w:rsid w:val="00B240F0"/>
    <w:rsid w:val="00B24303"/>
    <w:rsid w:val="00B24A46"/>
    <w:rsid w:val="00B24DF8"/>
    <w:rsid w:val="00B24E2B"/>
    <w:rsid w:val="00B24FA1"/>
    <w:rsid w:val="00B25089"/>
    <w:rsid w:val="00B250AA"/>
    <w:rsid w:val="00B252C7"/>
    <w:rsid w:val="00B25829"/>
    <w:rsid w:val="00B25F57"/>
    <w:rsid w:val="00B26B9B"/>
    <w:rsid w:val="00B26E51"/>
    <w:rsid w:val="00B27184"/>
    <w:rsid w:val="00B274E0"/>
    <w:rsid w:val="00B27802"/>
    <w:rsid w:val="00B2788C"/>
    <w:rsid w:val="00B279BF"/>
    <w:rsid w:val="00B3038B"/>
    <w:rsid w:val="00B30551"/>
    <w:rsid w:val="00B30F25"/>
    <w:rsid w:val="00B31385"/>
    <w:rsid w:val="00B31674"/>
    <w:rsid w:val="00B31932"/>
    <w:rsid w:val="00B32009"/>
    <w:rsid w:val="00B32074"/>
    <w:rsid w:val="00B3238C"/>
    <w:rsid w:val="00B32422"/>
    <w:rsid w:val="00B324D1"/>
    <w:rsid w:val="00B325EA"/>
    <w:rsid w:val="00B32DE5"/>
    <w:rsid w:val="00B33B4E"/>
    <w:rsid w:val="00B33E0E"/>
    <w:rsid w:val="00B33E85"/>
    <w:rsid w:val="00B34067"/>
    <w:rsid w:val="00B340FA"/>
    <w:rsid w:val="00B3480D"/>
    <w:rsid w:val="00B34FD2"/>
    <w:rsid w:val="00B3516A"/>
    <w:rsid w:val="00B3540C"/>
    <w:rsid w:val="00B35442"/>
    <w:rsid w:val="00B3594C"/>
    <w:rsid w:val="00B35A0E"/>
    <w:rsid w:val="00B35BBE"/>
    <w:rsid w:val="00B35F4B"/>
    <w:rsid w:val="00B36B1B"/>
    <w:rsid w:val="00B36B3B"/>
    <w:rsid w:val="00B36CDC"/>
    <w:rsid w:val="00B37543"/>
    <w:rsid w:val="00B37B2C"/>
    <w:rsid w:val="00B4011A"/>
    <w:rsid w:val="00B401C9"/>
    <w:rsid w:val="00B40840"/>
    <w:rsid w:val="00B40B17"/>
    <w:rsid w:val="00B40EBD"/>
    <w:rsid w:val="00B41910"/>
    <w:rsid w:val="00B42604"/>
    <w:rsid w:val="00B42840"/>
    <w:rsid w:val="00B428E1"/>
    <w:rsid w:val="00B42E69"/>
    <w:rsid w:val="00B42F23"/>
    <w:rsid w:val="00B431C5"/>
    <w:rsid w:val="00B43694"/>
    <w:rsid w:val="00B43ECB"/>
    <w:rsid w:val="00B44A0C"/>
    <w:rsid w:val="00B44BE3"/>
    <w:rsid w:val="00B44C0E"/>
    <w:rsid w:val="00B44D89"/>
    <w:rsid w:val="00B4510C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47FFB"/>
    <w:rsid w:val="00B50036"/>
    <w:rsid w:val="00B50A70"/>
    <w:rsid w:val="00B51671"/>
    <w:rsid w:val="00B5180A"/>
    <w:rsid w:val="00B5211C"/>
    <w:rsid w:val="00B524B7"/>
    <w:rsid w:val="00B52A38"/>
    <w:rsid w:val="00B52B86"/>
    <w:rsid w:val="00B5312E"/>
    <w:rsid w:val="00B53234"/>
    <w:rsid w:val="00B5347F"/>
    <w:rsid w:val="00B53BEB"/>
    <w:rsid w:val="00B54957"/>
    <w:rsid w:val="00B549AB"/>
    <w:rsid w:val="00B54B16"/>
    <w:rsid w:val="00B54D77"/>
    <w:rsid w:val="00B550DA"/>
    <w:rsid w:val="00B557D4"/>
    <w:rsid w:val="00B55B5D"/>
    <w:rsid w:val="00B55C22"/>
    <w:rsid w:val="00B55D32"/>
    <w:rsid w:val="00B567BD"/>
    <w:rsid w:val="00B56B20"/>
    <w:rsid w:val="00B5728D"/>
    <w:rsid w:val="00B57BC4"/>
    <w:rsid w:val="00B60147"/>
    <w:rsid w:val="00B60503"/>
    <w:rsid w:val="00B6079D"/>
    <w:rsid w:val="00B60AB6"/>
    <w:rsid w:val="00B60AB7"/>
    <w:rsid w:val="00B60F5D"/>
    <w:rsid w:val="00B612CF"/>
    <w:rsid w:val="00B61367"/>
    <w:rsid w:val="00B62AC0"/>
    <w:rsid w:val="00B62CF3"/>
    <w:rsid w:val="00B6364D"/>
    <w:rsid w:val="00B63B17"/>
    <w:rsid w:val="00B63F89"/>
    <w:rsid w:val="00B6412C"/>
    <w:rsid w:val="00B64146"/>
    <w:rsid w:val="00B646D7"/>
    <w:rsid w:val="00B64931"/>
    <w:rsid w:val="00B6533B"/>
    <w:rsid w:val="00B653DB"/>
    <w:rsid w:val="00B65605"/>
    <w:rsid w:val="00B6592C"/>
    <w:rsid w:val="00B65D38"/>
    <w:rsid w:val="00B65F80"/>
    <w:rsid w:val="00B66026"/>
    <w:rsid w:val="00B66140"/>
    <w:rsid w:val="00B6620E"/>
    <w:rsid w:val="00B66338"/>
    <w:rsid w:val="00B67A1D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4F6C"/>
    <w:rsid w:val="00B7512D"/>
    <w:rsid w:val="00B758D4"/>
    <w:rsid w:val="00B75E1B"/>
    <w:rsid w:val="00B76048"/>
    <w:rsid w:val="00B760C9"/>
    <w:rsid w:val="00B762EE"/>
    <w:rsid w:val="00B764B1"/>
    <w:rsid w:val="00B7662B"/>
    <w:rsid w:val="00B76AE0"/>
    <w:rsid w:val="00B770D3"/>
    <w:rsid w:val="00B77D5F"/>
    <w:rsid w:val="00B77FA6"/>
    <w:rsid w:val="00B8083D"/>
    <w:rsid w:val="00B8110E"/>
    <w:rsid w:val="00B8244A"/>
    <w:rsid w:val="00B8255A"/>
    <w:rsid w:val="00B825CF"/>
    <w:rsid w:val="00B826B7"/>
    <w:rsid w:val="00B832C8"/>
    <w:rsid w:val="00B835E6"/>
    <w:rsid w:val="00B8367A"/>
    <w:rsid w:val="00B837D3"/>
    <w:rsid w:val="00B83C1D"/>
    <w:rsid w:val="00B83C29"/>
    <w:rsid w:val="00B83E64"/>
    <w:rsid w:val="00B84187"/>
    <w:rsid w:val="00B84714"/>
    <w:rsid w:val="00B85042"/>
    <w:rsid w:val="00B8525D"/>
    <w:rsid w:val="00B86039"/>
    <w:rsid w:val="00B865EB"/>
    <w:rsid w:val="00B8692E"/>
    <w:rsid w:val="00B86980"/>
    <w:rsid w:val="00B86AC8"/>
    <w:rsid w:val="00B87083"/>
    <w:rsid w:val="00B87AF2"/>
    <w:rsid w:val="00B87FC0"/>
    <w:rsid w:val="00B90424"/>
    <w:rsid w:val="00B90711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25B"/>
    <w:rsid w:val="00B93736"/>
    <w:rsid w:val="00B93749"/>
    <w:rsid w:val="00B93E52"/>
    <w:rsid w:val="00B940FF"/>
    <w:rsid w:val="00B94692"/>
    <w:rsid w:val="00B955B9"/>
    <w:rsid w:val="00B955BA"/>
    <w:rsid w:val="00B95885"/>
    <w:rsid w:val="00B95C4E"/>
    <w:rsid w:val="00B970BE"/>
    <w:rsid w:val="00B9731D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1038"/>
    <w:rsid w:val="00BA1234"/>
    <w:rsid w:val="00BA157E"/>
    <w:rsid w:val="00BA1BC3"/>
    <w:rsid w:val="00BA1DBE"/>
    <w:rsid w:val="00BA1F9F"/>
    <w:rsid w:val="00BA2002"/>
    <w:rsid w:val="00BA276A"/>
    <w:rsid w:val="00BA28ED"/>
    <w:rsid w:val="00BA31CA"/>
    <w:rsid w:val="00BA345B"/>
    <w:rsid w:val="00BA367C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7222"/>
    <w:rsid w:val="00BA7C9B"/>
    <w:rsid w:val="00BB0025"/>
    <w:rsid w:val="00BB156E"/>
    <w:rsid w:val="00BB1D63"/>
    <w:rsid w:val="00BB1FFD"/>
    <w:rsid w:val="00BB24D8"/>
    <w:rsid w:val="00BB2AF1"/>
    <w:rsid w:val="00BB3413"/>
    <w:rsid w:val="00BB3456"/>
    <w:rsid w:val="00BB355E"/>
    <w:rsid w:val="00BB3891"/>
    <w:rsid w:val="00BB3C79"/>
    <w:rsid w:val="00BB3F35"/>
    <w:rsid w:val="00BB423E"/>
    <w:rsid w:val="00BB4753"/>
    <w:rsid w:val="00BB47F1"/>
    <w:rsid w:val="00BB4CF1"/>
    <w:rsid w:val="00BB51E4"/>
    <w:rsid w:val="00BB5730"/>
    <w:rsid w:val="00BB5B07"/>
    <w:rsid w:val="00BB5B2B"/>
    <w:rsid w:val="00BB637E"/>
    <w:rsid w:val="00BB7630"/>
    <w:rsid w:val="00BB786D"/>
    <w:rsid w:val="00BB78D3"/>
    <w:rsid w:val="00BC0505"/>
    <w:rsid w:val="00BC050B"/>
    <w:rsid w:val="00BC1082"/>
    <w:rsid w:val="00BC16ED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638"/>
    <w:rsid w:val="00BC703F"/>
    <w:rsid w:val="00BC725C"/>
    <w:rsid w:val="00BC7F47"/>
    <w:rsid w:val="00BD0453"/>
    <w:rsid w:val="00BD0543"/>
    <w:rsid w:val="00BD0681"/>
    <w:rsid w:val="00BD0CAE"/>
    <w:rsid w:val="00BD0D22"/>
    <w:rsid w:val="00BD152D"/>
    <w:rsid w:val="00BD1821"/>
    <w:rsid w:val="00BD208A"/>
    <w:rsid w:val="00BD2613"/>
    <w:rsid w:val="00BD2C86"/>
    <w:rsid w:val="00BD37CC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844"/>
    <w:rsid w:val="00BD58B9"/>
    <w:rsid w:val="00BD59CF"/>
    <w:rsid w:val="00BD5AAA"/>
    <w:rsid w:val="00BD7680"/>
    <w:rsid w:val="00BD76D6"/>
    <w:rsid w:val="00BD77C6"/>
    <w:rsid w:val="00BD7988"/>
    <w:rsid w:val="00BD7ADE"/>
    <w:rsid w:val="00BD7DF0"/>
    <w:rsid w:val="00BE019F"/>
    <w:rsid w:val="00BE02D7"/>
    <w:rsid w:val="00BE0384"/>
    <w:rsid w:val="00BE087D"/>
    <w:rsid w:val="00BE1056"/>
    <w:rsid w:val="00BE1253"/>
    <w:rsid w:val="00BE17E4"/>
    <w:rsid w:val="00BE1909"/>
    <w:rsid w:val="00BE19E8"/>
    <w:rsid w:val="00BE1B8B"/>
    <w:rsid w:val="00BE1BBC"/>
    <w:rsid w:val="00BE1F63"/>
    <w:rsid w:val="00BE2751"/>
    <w:rsid w:val="00BE29E9"/>
    <w:rsid w:val="00BE2FC8"/>
    <w:rsid w:val="00BE407B"/>
    <w:rsid w:val="00BE42D7"/>
    <w:rsid w:val="00BE453C"/>
    <w:rsid w:val="00BE52CC"/>
    <w:rsid w:val="00BE5DDC"/>
    <w:rsid w:val="00BE6250"/>
    <w:rsid w:val="00BE6A28"/>
    <w:rsid w:val="00BE717C"/>
    <w:rsid w:val="00BE7DB4"/>
    <w:rsid w:val="00BF00F9"/>
    <w:rsid w:val="00BF0692"/>
    <w:rsid w:val="00BF07F1"/>
    <w:rsid w:val="00BF1096"/>
    <w:rsid w:val="00BF122A"/>
    <w:rsid w:val="00BF16AD"/>
    <w:rsid w:val="00BF1809"/>
    <w:rsid w:val="00BF2737"/>
    <w:rsid w:val="00BF295F"/>
    <w:rsid w:val="00BF2FDB"/>
    <w:rsid w:val="00BF30E7"/>
    <w:rsid w:val="00BF3352"/>
    <w:rsid w:val="00BF39CE"/>
    <w:rsid w:val="00BF3AAD"/>
    <w:rsid w:val="00BF3AB8"/>
    <w:rsid w:val="00BF3E9D"/>
    <w:rsid w:val="00BF42EA"/>
    <w:rsid w:val="00BF43E2"/>
    <w:rsid w:val="00BF43E5"/>
    <w:rsid w:val="00BF4BF2"/>
    <w:rsid w:val="00BF4D45"/>
    <w:rsid w:val="00BF4F0E"/>
    <w:rsid w:val="00BF5163"/>
    <w:rsid w:val="00BF5187"/>
    <w:rsid w:val="00BF5E7E"/>
    <w:rsid w:val="00BF642C"/>
    <w:rsid w:val="00BF6640"/>
    <w:rsid w:val="00BF6B80"/>
    <w:rsid w:val="00BF6F60"/>
    <w:rsid w:val="00BF74DE"/>
    <w:rsid w:val="00BF7839"/>
    <w:rsid w:val="00BF79F7"/>
    <w:rsid w:val="00BF7AC1"/>
    <w:rsid w:val="00C028A0"/>
    <w:rsid w:val="00C040A9"/>
    <w:rsid w:val="00C0428A"/>
    <w:rsid w:val="00C0441C"/>
    <w:rsid w:val="00C04931"/>
    <w:rsid w:val="00C04F26"/>
    <w:rsid w:val="00C04FF9"/>
    <w:rsid w:val="00C052A0"/>
    <w:rsid w:val="00C05319"/>
    <w:rsid w:val="00C054D0"/>
    <w:rsid w:val="00C0553D"/>
    <w:rsid w:val="00C05BD2"/>
    <w:rsid w:val="00C05EC6"/>
    <w:rsid w:val="00C07878"/>
    <w:rsid w:val="00C07B5E"/>
    <w:rsid w:val="00C07E2B"/>
    <w:rsid w:val="00C1001C"/>
    <w:rsid w:val="00C10911"/>
    <w:rsid w:val="00C10B78"/>
    <w:rsid w:val="00C10F0E"/>
    <w:rsid w:val="00C11AD0"/>
    <w:rsid w:val="00C12246"/>
    <w:rsid w:val="00C12739"/>
    <w:rsid w:val="00C13205"/>
    <w:rsid w:val="00C13567"/>
    <w:rsid w:val="00C136EB"/>
    <w:rsid w:val="00C136EC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335"/>
    <w:rsid w:val="00C15535"/>
    <w:rsid w:val="00C155DD"/>
    <w:rsid w:val="00C1582F"/>
    <w:rsid w:val="00C15DCB"/>
    <w:rsid w:val="00C1602C"/>
    <w:rsid w:val="00C1628B"/>
    <w:rsid w:val="00C16900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2F12"/>
    <w:rsid w:val="00C2300E"/>
    <w:rsid w:val="00C23A7E"/>
    <w:rsid w:val="00C24499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93A"/>
    <w:rsid w:val="00C269E4"/>
    <w:rsid w:val="00C2701A"/>
    <w:rsid w:val="00C27403"/>
    <w:rsid w:val="00C27D3A"/>
    <w:rsid w:val="00C27EAE"/>
    <w:rsid w:val="00C303FD"/>
    <w:rsid w:val="00C307DB"/>
    <w:rsid w:val="00C30886"/>
    <w:rsid w:val="00C3096F"/>
    <w:rsid w:val="00C31004"/>
    <w:rsid w:val="00C31027"/>
    <w:rsid w:val="00C3104D"/>
    <w:rsid w:val="00C314F9"/>
    <w:rsid w:val="00C318F1"/>
    <w:rsid w:val="00C31B47"/>
    <w:rsid w:val="00C320AB"/>
    <w:rsid w:val="00C32350"/>
    <w:rsid w:val="00C328AA"/>
    <w:rsid w:val="00C32B8A"/>
    <w:rsid w:val="00C32C30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A0B"/>
    <w:rsid w:val="00C34AE0"/>
    <w:rsid w:val="00C34B32"/>
    <w:rsid w:val="00C35120"/>
    <w:rsid w:val="00C354D2"/>
    <w:rsid w:val="00C35519"/>
    <w:rsid w:val="00C35F0E"/>
    <w:rsid w:val="00C36404"/>
    <w:rsid w:val="00C367A4"/>
    <w:rsid w:val="00C36B66"/>
    <w:rsid w:val="00C36CC3"/>
    <w:rsid w:val="00C37644"/>
    <w:rsid w:val="00C377C5"/>
    <w:rsid w:val="00C37892"/>
    <w:rsid w:val="00C37986"/>
    <w:rsid w:val="00C37E54"/>
    <w:rsid w:val="00C4051A"/>
    <w:rsid w:val="00C40678"/>
    <w:rsid w:val="00C407C2"/>
    <w:rsid w:val="00C41659"/>
    <w:rsid w:val="00C4169C"/>
    <w:rsid w:val="00C41791"/>
    <w:rsid w:val="00C41985"/>
    <w:rsid w:val="00C419F1"/>
    <w:rsid w:val="00C41ADC"/>
    <w:rsid w:val="00C41ECC"/>
    <w:rsid w:val="00C4363D"/>
    <w:rsid w:val="00C43732"/>
    <w:rsid w:val="00C440E9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D4C"/>
    <w:rsid w:val="00C51FE8"/>
    <w:rsid w:val="00C52065"/>
    <w:rsid w:val="00C52807"/>
    <w:rsid w:val="00C52E06"/>
    <w:rsid w:val="00C530CB"/>
    <w:rsid w:val="00C5341C"/>
    <w:rsid w:val="00C5481F"/>
    <w:rsid w:val="00C54D96"/>
    <w:rsid w:val="00C54FB5"/>
    <w:rsid w:val="00C55DF1"/>
    <w:rsid w:val="00C55F50"/>
    <w:rsid w:val="00C569E1"/>
    <w:rsid w:val="00C5708E"/>
    <w:rsid w:val="00C577FF"/>
    <w:rsid w:val="00C57B87"/>
    <w:rsid w:val="00C60378"/>
    <w:rsid w:val="00C6095A"/>
    <w:rsid w:val="00C61255"/>
    <w:rsid w:val="00C619EA"/>
    <w:rsid w:val="00C61D9A"/>
    <w:rsid w:val="00C61E09"/>
    <w:rsid w:val="00C61F04"/>
    <w:rsid w:val="00C622D6"/>
    <w:rsid w:val="00C62706"/>
    <w:rsid w:val="00C627AC"/>
    <w:rsid w:val="00C62EEB"/>
    <w:rsid w:val="00C6307A"/>
    <w:rsid w:val="00C6381F"/>
    <w:rsid w:val="00C63894"/>
    <w:rsid w:val="00C63938"/>
    <w:rsid w:val="00C63DA1"/>
    <w:rsid w:val="00C64338"/>
    <w:rsid w:val="00C64351"/>
    <w:rsid w:val="00C6439C"/>
    <w:rsid w:val="00C645C1"/>
    <w:rsid w:val="00C65094"/>
    <w:rsid w:val="00C653E5"/>
    <w:rsid w:val="00C658D1"/>
    <w:rsid w:val="00C65ACB"/>
    <w:rsid w:val="00C65C37"/>
    <w:rsid w:val="00C664F3"/>
    <w:rsid w:val="00C66980"/>
    <w:rsid w:val="00C67057"/>
    <w:rsid w:val="00C6797A"/>
    <w:rsid w:val="00C67E94"/>
    <w:rsid w:val="00C70077"/>
    <w:rsid w:val="00C701A2"/>
    <w:rsid w:val="00C70694"/>
    <w:rsid w:val="00C708BF"/>
    <w:rsid w:val="00C70C6E"/>
    <w:rsid w:val="00C70D2E"/>
    <w:rsid w:val="00C71211"/>
    <w:rsid w:val="00C71CC4"/>
    <w:rsid w:val="00C71D6F"/>
    <w:rsid w:val="00C71FC0"/>
    <w:rsid w:val="00C72211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059"/>
    <w:rsid w:val="00C747CA"/>
    <w:rsid w:val="00C74D42"/>
    <w:rsid w:val="00C74D85"/>
    <w:rsid w:val="00C74D9B"/>
    <w:rsid w:val="00C753D9"/>
    <w:rsid w:val="00C75AFD"/>
    <w:rsid w:val="00C7622B"/>
    <w:rsid w:val="00C76959"/>
    <w:rsid w:val="00C7710C"/>
    <w:rsid w:val="00C77DF2"/>
    <w:rsid w:val="00C80444"/>
    <w:rsid w:val="00C807B5"/>
    <w:rsid w:val="00C808BA"/>
    <w:rsid w:val="00C80CD9"/>
    <w:rsid w:val="00C80D41"/>
    <w:rsid w:val="00C80E72"/>
    <w:rsid w:val="00C80F90"/>
    <w:rsid w:val="00C815B5"/>
    <w:rsid w:val="00C81779"/>
    <w:rsid w:val="00C81D75"/>
    <w:rsid w:val="00C81DDF"/>
    <w:rsid w:val="00C82102"/>
    <w:rsid w:val="00C82114"/>
    <w:rsid w:val="00C82589"/>
    <w:rsid w:val="00C826E0"/>
    <w:rsid w:val="00C82942"/>
    <w:rsid w:val="00C82DA0"/>
    <w:rsid w:val="00C830F8"/>
    <w:rsid w:val="00C83394"/>
    <w:rsid w:val="00C83642"/>
    <w:rsid w:val="00C83651"/>
    <w:rsid w:val="00C83867"/>
    <w:rsid w:val="00C83B9D"/>
    <w:rsid w:val="00C843BF"/>
    <w:rsid w:val="00C847AC"/>
    <w:rsid w:val="00C848BE"/>
    <w:rsid w:val="00C8539F"/>
    <w:rsid w:val="00C856DA"/>
    <w:rsid w:val="00C862EA"/>
    <w:rsid w:val="00C8706E"/>
    <w:rsid w:val="00C8722A"/>
    <w:rsid w:val="00C87E85"/>
    <w:rsid w:val="00C87EAE"/>
    <w:rsid w:val="00C9067F"/>
    <w:rsid w:val="00C9072F"/>
    <w:rsid w:val="00C90DB0"/>
    <w:rsid w:val="00C910D0"/>
    <w:rsid w:val="00C912B6"/>
    <w:rsid w:val="00C9282C"/>
    <w:rsid w:val="00C92B22"/>
    <w:rsid w:val="00C92F53"/>
    <w:rsid w:val="00C93321"/>
    <w:rsid w:val="00C93379"/>
    <w:rsid w:val="00C9347E"/>
    <w:rsid w:val="00C9358C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5C42"/>
    <w:rsid w:val="00C9617A"/>
    <w:rsid w:val="00C96B83"/>
    <w:rsid w:val="00C96EAE"/>
    <w:rsid w:val="00C97959"/>
    <w:rsid w:val="00C97B25"/>
    <w:rsid w:val="00CA0309"/>
    <w:rsid w:val="00CA0468"/>
    <w:rsid w:val="00CA0698"/>
    <w:rsid w:val="00CA071C"/>
    <w:rsid w:val="00CA08E0"/>
    <w:rsid w:val="00CA0AC3"/>
    <w:rsid w:val="00CA105A"/>
    <w:rsid w:val="00CA130B"/>
    <w:rsid w:val="00CA1570"/>
    <w:rsid w:val="00CA17BC"/>
    <w:rsid w:val="00CA1A88"/>
    <w:rsid w:val="00CA2E78"/>
    <w:rsid w:val="00CA2EB4"/>
    <w:rsid w:val="00CA37F6"/>
    <w:rsid w:val="00CA41D1"/>
    <w:rsid w:val="00CA4231"/>
    <w:rsid w:val="00CA43D5"/>
    <w:rsid w:val="00CA452D"/>
    <w:rsid w:val="00CA49E0"/>
    <w:rsid w:val="00CA5206"/>
    <w:rsid w:val="00CA55EC"/>
    <w:rsid w:val="00CA5CE6"/>
    <w:rsid w:val="00CA5D23"/>
    <w:rsid w:val="00CA5DFF"/>
    <w:rsid w:val="00CA6272"/>
    <w:rsid w:val="00CA629F"/>
    <w:rsid w:val="00CA65A7"/>
    <w:rsid w:val="00CA6954"/>
    <w:rsid w:val="00CA7138"/>
    <w:rsid w:val="00CA75CA"/>
    <w:rsid w:val="00CA7B5C"/>
    <w:rsid w:val="00CA7B83"/>
    <w:rsid w:val="00CA7E63"/>
    <w:rsid w:val="00CB079A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1EE3"/>
    <w:rsid w:val="00CB22B0"/>
    <w:rsid w:val="00CB2393"/>
    <w:rsid w:val="00CB2499"/>
    <w:rsid w:val="00CB258C"/>
    <w:rsid w:val="00CB2BBF"/>
    <w:rsid w:val="00CB316A"/>
    <w:rsid w:val="00CB31DB"/>
    <w:rsid w:val="00CB36A7"/>
    <w:rsid w:val="00CB3CEC"/>
    <w:rsid w:val="00CB3EF8"/>
    <w:rsid w:val="00CB4037"/>
    <w:rsid w:val="00CB4132"/>
    <w:rsid w:val="00CB471D"/>
    <w:rsid w:val="00CB493E"/>
    <w:rsid w:val="00CB5C10"/>
    <w:rsid w:val="00CB69BC"/>
    <w:rsid w:val="00CB6A76"/>
    <w:rsid w:val="00CB754D"/>
    <w:rsid w:val="00CC0205"/>
    <w:rsid w:val="00CC06F8"/>
    <w:rsid w:val="00CC11DE"/>
    <w:rsid w:val="00CC16CD"/>
    <w:rsid w:val="00CC288D"/>
    <w:rsid w:val="00CC2A69"/>
    <w:rsid w:val="00CC3099"/>
    <w:rsid w:val="00CC3493"/>
    <w:rsid w:val="00CC3861"/>
    <w:rsid w:val="00CC39FC"/>
    <w:rsid w:val="00CC3AC8"/>
    <w:rsid w:val="00CC4945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367"/>
    <w:rsid w:val="00CC7870"/>
    <w:rsid w:val="00CC7AA5"/>
    <w:rsid w:val="00CD0745"/>
    <w:rsid w:val="00CD0B48"/>
    <w:rsid w:val="00CD133D"/>
    <w:rsid w:val="00CD1351"/>
    <w:rsid w:val="00CD14CF"/>
    <w:rsid w:val="00CD15E9"/>
    <w:rsid w:val="00CD1E8E"/>
    <w:rsid w:val="00CD1ED4"/>
    <w:rsid w:val="00CD3253"/>
    <w:rsid w:val="00CD3A62"/>
    <w:rsid w:val="00CD40EC"/>
    <w:rsid w:val="00CD4459"/>
    <w:rsid w:val="00CD4904"/>
    <w:rsid w:val="00CD4C7A"/>
    <w:rsid w:val="00CD5274"/>
    <w:rsid w:val="00CD54F4"/>
    <w:rsid w:val="00CD5F7C"/>
    <w:rsid w:val="00CD6095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BFD"/>
    <w:rsid w:val="00CE1FA2"/>
    <w:rsid w:val="00CE2363"/>
    <w:rsid w:val="00CE2F03"/>
    <w:rsid w:val="00CE360E"/>
    <w:rsid w:val="00CE3A5A"/>
    <w:rsid w:val="00CE3B32"/>
    <w:rsid w:val="00CE3DC6"/>
    <w:rsid w:val="00CE46B3"/>
    <w:rsid w:val="00CE4AF0"/>
    <w:rsid w:val="00CE4D0A"/>
    <w:rsid w:val="00CE4F3D"/>
    <w:rsid w:val="00CE51E3"/>
    <w:rsid w:val="00CE5422"/>
    <w:rsid w:val="00CE5935"/>
    <w:rsid w:val="00CE5FBB"/>
    <w:rsid w:val="00CE6250"/>
    <w:rsid w:val="00CE6661"/>
    <w:rsid w:val="00CE67E8"/>
    <w:rsid w:val="00CE6843"/>
    <w:rsid w:val="00CE6868"/>
    <w:rsid w:val="00CE6A02"/>
    <w:rsid w:val="00CE6AD6"/>
    <w:rsid w:val="00CE7576"/>
    <w:rsid w:val="00CE767E"/>
    <w:rsid w:val="00CE7961"/>
    <w:rsid w:val="00CE7994"/>
    <w:rsid w:val="00CE7C21"/>
    <w:rsid w:val="00CF02E2"/>
    <w:rsid w:val="00CF0325"/>
    <w:rsid w:val="00CF0382"/>
    <w:rsid w:val="00CF2098"/>
    <w:rsid w:val="00CF220C"/>
    <w:rsid w:val="00CF2844"/>
    <w:rsid w:val="00CF2DAB"/>
    <w:rsid w:val="00CF33FA"/>
    <w:rsid w:val="00CF37FC"/>
    <w:rsid w:val="00CF3AC8"/>
    <w:rsid w:val="00CF3AEC"/>
    <w:rsid w:val="00CF4210"/>
    <w:rsid w:val="00CF4819"/>
    <w:rsid w:val="00CF4AA4"/>
    <w:rsid w:val="00CF502F"/>
    <w:rsid w:val="00CF5178"/>
    <w:rsid w:val="00CF53DD"/>
    <w:rsid w:val="00CF554A"/>
    <w:rsid w:val="00CF5AB3"/>
    <w:rsid w:val="00CF5C80"/>
    <w:rsid w:val="00CF5E36"/>
    <w:rsid w:val="00CF6574"/>
    <w:rsid w:val="00CF6B63"/>
    <w:rsid w:val="00CF74B6"/>
    <w:rsid w:val="00D0025F"/>
    <w:rsid w:val="00D002EC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F"/>
    <w:rsid w:val="00D022F7"/>
    <w:rsid w:val="00D02A3B"/>
    <w:rsid w:val="00D02B3A"/>
    <w:rsid w:val="00D036E5"/>
    <w:rsid w:val="00D04556"/>
    <w:rsid w:val="00D048DE"/>
    <w:rsid w:val="00D052C3"/>
    <w:rsid w:val="00D0584C"/>
    <w:rsid w:val="00D05C8E"/>
    <w:rsid w:val="00D06017"/>
    <w:rsid w:val="00D06408"/>
    <w:rsid w:val="00D0685D"/>
    <w:rsid w:val="00D0686C"/>
    <w:rsid w:val="00D06976"/>
    <w:rsid w:val="00D07984"/>
    <w:rsid w:val="00D07B60"/>
    <w:rsid w:val="00D1056B"/>
    <w:rsid w:val="00D1144D"/>
    <w:rsid w:val="00D11565"/>
    <w:rsid w:val="00D11B14"/>
    <w:rsid w:val="00D121E2"/>
    <w:rsid w:val="00D1261F"/>
    <w:rsid w:val="00D12C80"/>
    <w:rsid w:val="00D1357A"/>
    <w:rsid w:val="00D13865"/>
    <w:rsid w:val="00D139C3"/>
    <w:rsid w:val="00D13A3C"/>
    <w:rsid w:val="00D13C34"/>
    <w:rsid w:val="00D14314"/>
    <w:rsid w:val="00D14773"/>
    <w:rsid w:val="00D14C5B"/>
    <w:rsid w:val="00D14CA8"/>
    <w:rsid w:val="00D15259"/>
    <w:rsid w:val="00D15499"/>
    <w:rsid w:val="00D16203"/>
    <w:rsid w:val="00D16535"/>
    <w:rsid w:val="00D168A5"/>
    <w:rsid w:val="00D16F7E"/>
    <w:rsid w:val="00D1706B"/>
    <w:rsid w:val="00D20387"/>
    <w:rsid w:val="00D203F9"/>
    <w:rsid w:val="00D2047B"/>
    <w:rsid w:val="00D21722"/>
    <w:rsid w:val="00D21766"/>
    <w:rsid w:val="00D21DFC"/>
    <w:rsid w:val="00D22042"/>
    <w:rsid w:val="00D222BF"/>
    <w:rsid w:val="00D22AE6"/>
    <w:rsid w:val="00D22B41"/>
    <w:rsid w:val="00D22DCF"/>
    <w:rsid w:val="00D22E59"/>
    <w:rsid w:val="00D22F6A"/>
    <w:rsid w:val="00D23214"/>
    <w:rsid w:val="00D24658"/>
    <w:rsid w:val="00D246E5"/>
    <w:rsid w:val="00D24BA4"/>
    <w:rsid w:val="00D24C5B"/>
    <w:rsid w:val="00D25158"/>
    <w:rsid w:val="00D251C8"/>
    <w:rsid w:val="00D253A9"/>
    <w:rsid w:val="00D255CA"/>
    <w:rsid w:val="00D25766"/>
    <w:rsid w:val="00D25B08"/>
    <w:rsid w:val="00D25B14"/>
    <w:rsid w:val="00D25E9C"/>
    <w:rsid w:val="00D25FB7"/>
    <w:rsid w:val="00D265A4"/>
    <w:rsid w:val="00D26650"/>
    <w:rsid w:val="00D26803"/>
    <w:rsid w:val="00D2694A"/>
    <w:rsid w:val="00D26C33"/>
    <w:rsid w:val="00D27114"/>
    <w:rsid w:val="00D27660"/>
    <w:rsid w:val="00D2767D"/>
    <w:rsid w:val="00D3028B"/>
    <w:rsid w:val="00D30449"/>
    <w:rsid w:val="00D30757"/>
    <w:rsid w:val="00D30CE0"/>
    <w:rsid w:val="00D31214"/>
    <w:rsid w:val="00D3133D"/>
    <w:rsid w:val="00D314D6"/>
    <w:rsid w:val="00D319FC"/>
    <w:rsid w:val="00D32258"/>
    <w:rsid w:val="00D324BA"/>
    <w:rsid w:val="00D326DF"/>
    <w:rsid w:val="00D32A7F"/>
    <w:rsid w:val="00D32A8D"/>
    <w:rsid w:val="00D32BB6"/>
    <w:rsid w:val="00D32C61"/>
    <w:rsid w:val="00D334FE"/>
    <w:rsid w:val="00D34207"/>
    <w:rsid w:val="00D34C07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40626"/>
    <w:rsid w:val="00D40F6A"/>
    <w:rsid w:val="00D41628"/>
    <w:rsid w:val="00D416D4"/>
    <w:rsid w:val="00D41B6A"/>
    <w:rsid w:val="00D427EA"/>
    <w:rsid w:val="00D429C9"/>
    <w:rsid w:val="00D42AC7"/>
    <w:rsid w:val="00D44921"/>
    <w:rsid w:val="00D449B1"/>
    <w:rsid w:val="00D44EAA"/>
    <w:rsid w:val="00D44F54"/>
    <w:rsid w:val="00D450E3"/>
    <w:rsid w:val="00D457BE"/>
    <w:rsid w:val="00D461AF"/>
    <w:rsid w:val="00D467DE"/>
    <w:rsid w:val="00D4684B"/>
    <w:rsid w:val="00D4740F"/>
    <w:rsid w:val="00D47A97"/>
    <w:rsid w:val="00D47FCA"/>
    <w:rsid w:val="00D51097"/>
    <w:rsid w:val="00D5157E"/>
    <w:rsid w:val="00D517E2"/>
    <w:rsid w:val="00D518BB"/>
    <w:rsid w:val="00D52182"/>
    <w:rsid w:val="00D52683"/>
    <w:rsid w:val="00D52787"/>
    <w:rsid w:val="00D52D79"/>
    <w:rsid w:val="00D52EDC"/>
    <w:rsid w:val="00D52F02"/>
    <w:rsid w:val="00D53482"/>
    <w:rsid w:val="00D53827"/>
    <w:rsid w:val="00D53900"/>
    <w:rsid w:val="00D53F3A"/>
    <w:rsid w:val="00D54ADE"/>
    <w:rsid w:val="00D54F01"/>
    <w:rsid w:val="00D55689"/>
    <w:rsid w:val="00D55D03"/>
    <w:rsid w:val="00D55F5F"/>
    <w:rsid w:val="00D5633C"/>
    <w:rsid w:val="00D56514"/>
    <w:rsid w:val="00D56816"/>
    <w:rsid w:val="00D56915"/>
    <w:rsid w:val="00D56A6F"/>
    <w:rsid w:val="00D56CB0"/>
    <w:rsid w:val="00D56D68"/>
    <w:rsid w:val="00D56E04"/>
    <w:rsid w:val="00D575F3"/>
    <w:rsid w:val="00D57F86"/>
    <w:rsid w:val="00D60912"/>
    <w:rsid w:val="00D61347"/>
    <w:rsid w:val="00D61A27"/>
    <w:rsid w:val="00D61FE5"/>
    <w:rsid w:val="00D621B8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701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6E7"/>
    <w:rsid w:val="00D72B8D"/>
    <w:rsid w:val="00D72C2C"/>
    <w:rsid w:val="00D735B6"/>
    <w:rsid w:val="00D73792"/>
    <w:rsid w:val="00D7397A"/>
    <w:rsid w:val="00D73AF8"/>
    <w:rsid w:val="00D73F73"/>
    <w:rsid w:val="00D743FB"/>
    <w:rsid w:val="00D74468"/>
    <w:rsid w:val="00D74478"/>
    <w:rsid w:val="00D74576"/>
    <w:rsid w:val="00D7478A"/>
    <w:rsid w:val="00D7542A"/>
    <w:rsid w:val="00D75AB9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80339"/>
    <w:rsid w:val="00D803B4"/>
    <w:rsid w:val="00D80721"/>
    <w:rsid w:val="00D80F8B"/>
    <w:rsid w:val="00D811A1"/>
    <w:rsid w:val="00D811DB"/>
    <w:rsid w:val="00D81A6C"/>
    <w:rsid w:val="00D81E3F"/>
    <w:rsid w:val="00D81FD9"/>
    <w:rsid w:val="00D8226C"/>
    <w:rsid w:val="00D8236A"/>
    <w:rsid w:val="00D82699"/>
    <w:rsid w:val="00D82B56"/>
    <w:rsid w:val="00D82C37"/>
    <w:rsid w:val="00D82F4C"/>
    <w:rsid w:val="00D83114"/>
    <w:rsid w:val="00D8371A"/>
    <w:rsid w:val="00D8394A"/>
    <w:rsid w:val="00D83AD9"/>
    <w:rsid w:val="00D84C18"/>
    <w:rsid w:val="00D84F03"/>
    <w:rsid w:val="00D8503A"/>
    <w:rsid w:val="00D852DA"/>
    <w:rsid w:val="00D856CF"/>
    <w:rsid w:val="00D8611C"/>
    <w:rsid w:val="00D87B53"/>
    <w:rsid w:val="00D87D85"/>
    <w:rsid w:val="00D87EEC"/>
    <w:rsid w:val="00D87FEA"/>
    <w:rsid w:val="00D9037F"/>
    <w:rsid w:val="00D90632"/>
    <w:rsid w:val="00D909FA"/>
    <w:rsid w:val="00D90A3E"/>
    <w:rsid w:val="00D90DD3"/>
    <w:rsid w:val="00D9126A"/>
    <w:rsid w:val="00D915C0"/>
    <w:rsid w:val="00D91C7B"/>
    <w:rsid w:val="00D924F4"/>
    <w:rsid w:val="00D92554"/>
    <w:rsid w:val="00D9286D"/>
    <w:rsid w:val="00D92C67"/>
    <w:rsid w:val="00D93681"/>
    <w:rsid w:val="00D9372F"/>
    <w:rsid w:val="00D937A2"/>
    <w:rsid w:val="00D9425E"/>
    <w:rsid w:val="00D94C8D"/>
    <w:rsid w:val="00D94DAD"/>
    <w:rsid w:val="00D9563B"/>
    <w:rsid w:val="00D9595D"/>
    <w:rsid w:val="00D95F23"/>
    <w:rsid w:val="00D962C9"/>
    <w:rsid w:val="00D96387"/>
    <w:rsid w:val="00D9644C"/>
    <w:rsid w:val="00D97418"/>
    <w:rsid w:val="00DA00A0"/>
    <w:rsid w:val="00DA104B"/>
    <w:rsid w:val="00DA17D9"/>
    <w:rsid w:val="00DA1C91"/>
    <w:rsid w:val="00DA2880"/>
    <w:rsid w:val="00DA2A33"/>
    <w:rsid w:val="00DA2FC0"/>
    <w:rsid w:val="00DA3099"/>
    <w:rsid w:val="00DA33C7"/>
    <w:rsid w:val="00DA3534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BD5"/>
    <w:rsid w:val="00DA5C16"/>
    <w:rsid w:val="00DA69B4"/>
    <w:rsid w:val="00DA7D92"/>
    <w:rsid w:val="00DB0875"/>
    <w:rsid w:val="00DB0A74"/>
    <w:rsid w:val="00DB0C6A"/>
    <w:rsid w:val="00DB0E7E"/>
    <w:rsid w:val="00DB0F28"/>
    <w:rsid w:val="00DB2723"/>
    <w:rsid w:val="00DB2933"/>
    <w:rsid w:val="00DB2B82"/>
    <w:rsid w:val="00DB3569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BDD"/>
    <w:rsid w:val="00DB6D93"/>
    <w:rsid w:val="00DB7119"/>
    <w:rsid w:val="00DB719B"/>
    <w:rsid w:val="00DB7631"/>
    <w:rsid w:val="00DB763F"/>
    <w:rsid w:val="00DB7B1F"/>
    <w:rsid w:val="00DB7E95"/>
    <w:rsid w:val="00DB7EB4"/>
    <w:rsid w:val="00DC000B"/>
    <w:rsid w:val="00DC0997"/>
    <w:rsid w:val="00DC1871"/>
    <w:rsid w:val="00DC1F77"/>
    <w:rsid w:val="00DC2205"/>
    <w:rsid w:val="00DC2220"/>
    <w:rsid w:val="00DC2473"/>
    <w:rsid w:val="00DC2D23"/>
    <w:rsid w:val="00DC3044"/>
    <w:rsid w:val="00DC3B39"/>
    <w:rsid w:val="00DC3BEE"/>
    <w:rsid w:val="00DC3F81"/>
    <w:rsid w:val="00DC4A15"/>
    <w:rsid w:val="00DC4BD2"/>
    <w:rsid w:val="00DC560E"/>
    <w:rsid w:val="00DC623E"/>
    <w:rsid w:val="00DC6834"/>
    <w:rsid w:val="00DC6B97"/>
    <w:rsid w:val="00DC71F4"/>
    <w:rsid w:val="00DC7907"/>
    <w:rsid w:val="00DC7C5B"/>
    <w:rsid w:val="00DD0086"/>
    <w:rsid w:val="00DD0120"/>
    <w:rsid w:val="00DD020F"/>
    <w:rsid w:val="00DD1261"/>
    <w:rsid w:val="00DD129F"/>
    <w:rsid w:val="00DD1332"/>
    <w:rsid w:val="00DD1BDA"/>
    <w:rsid w:val="00DD2123"/>
    <w:rsid w:val="00DD21E4"/>
    <w:rsid w:val="00DD2201"/>
    <w:rsid w:val="00DD2653"/>
    <w:rsid w:val="00DD2C51"/>
    <w:rsid w:val="00DD30BC"/>
    <w:rsid w:val="00DD3474"/>
    <w:rsid w:val="00DD3864"/>
    <w:rsid w:val="00DD3B4A"/>
    <w:rsid w:val="00DD48F3"/>
    <w:rsid w:val="00DD4F36"/>
    <w:rsid w:val="00DD4F74"/>
    <w:rsid w:val="00DD5414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3FA4"/>
    <w:rsid w:val="00DE43B1"/>
    <w:rsid w:val="00DE4CDF"/>
    <w:rsid w:val="00DE5080"/>
    <w:rsid w:val="00DE511B"/>
    <w:rsid w:val="00DE5470"/>
    <w:rsid w:val="00DE5676"/>
    <w:rsid w:val="00DE5C05"/>
    <w:rsid w:val="00DE5DD2"/>
    <w:rsid w:val="00DE5EC6"/>
    <w:rsid w:val="00DE5FD1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57D"/>
    <w:rsid w:val="00DF26BB"/>
    <w:rsid w:val="00DF2FBE"/>
    <w:rsid w:val="00DF2FCE"/>
    <w:rsid w:val="00DF3557"/>
    <w:rsid w:val="00DF3727"/>
    <w:rsid w:val="00DF3C1E"/>
    <w:rsid w:val="00DF3CE9"/>
    <w:rsid w:val="00DF3E43"/>
    <w:rsid w:val="00DF48DC"/>
    <w:rsid w:val="00DF498B"/>
    <w:rsid w:val="00DF4A75"/>
    <w:rsid w:val="00DF4ECB"/>
    <w:rsid w:val="00DF517B"/>
    <w:rsid w:val="00DF5213"/>
    <w:rsid w:val="00DF53F8"/>
    <w:rsid w:val="00DF5649"/>
    <w:rsid w:val="00DF58ED"/>
    <w:rsid w:val="00DF5DF5"/>
    <w:rsid w:val="00DF605D"/>
    <w:rsid w:val="00DF60B6"/>
    <w:rsid w:val="00DF655D"/>
    <w:rsid w:val="00DF6777"/>
    <w:rsid w:val="00DF6880"/>
    <w:rsid w:val="00DF6A7F"/>
    <w:rsid w:val="00DF731A"/>
    <w:rsid w:val="00DF73C4"/>
    <w:rsid w:val="00E00135"/>
    <w:rsid w:val="00E0092A"/>
    <w:rsid w:val="00E00EAB"/>
    <w:rsid w:val="00E010A8"/>
    <w:rsid w:val="00E01BB3"/>
    <w:rsid w:val="00E02444"/>
    <w:rsid w:val="00E02811"/>
    <w:rsid w:val="00E029AD"/>
    <w:rsid w:val="00E02DB2"/>
    <w:rsid w:val="00E04675"/>
    <w:rsid w:val="00E04AEB"/>
    <w:rsid w:val="00E051FD"/>
    <w:rsid w:val="00E053F7"/>
    <w:rsid w:val="00E059FE"/>
    <w:rsid w:val="00E05ED6"/>
    <w:rsid w:val="00E05FF6"/>
    <w:rsid w:val="00E062E7"/>
    <w:rsid w:val="00E068DE"/>
    <w:rsid w:val="00E06933"/>
    <w:rsid w:val="00E06DEE"/>
    <w:rsid w:val="00E076B1"/>
    <w:rsid w:val="00E07A86"/>
    <w:rsid w:val="00E07F19"/>
    <w:rsid w:val="00E10595"/>
    <w:rsid w:val="00E10781"/>
    <w:rsid w:val="00E10A4A"/>
    <w:rsid w:val="00E114A6"/>
    <w:rsid w:val="00E11BF7"/>
    <w:rsid w:val="00E11F7B"/>
    <w:rsid w:val="00E121D3"/>
    <w:rsid w:val="00E122C1"/>
    <w:rsid w:val="00E124E7"/>
    <w:rsid w:val="00E12C94"/>
    <w:rsid w:val="00E1314E"/>
    <w:rsid w:val="00E13EEA"/>
    <w:rsid w:val="00E149EC"/>
    <w:rsid w:val="00E14BA1"/>
    <w:rsid w:val="00E1604F"/>
    <w:rsid w:val="00E16504"/>
    <w:rsid w:val="00E16916"/>
    <w:rsid w:val="00E16B6E"/>
    <w:rsid w:val="00E17338"/>
    <w:rsid w:val="00E17463"/>
    <w:rsid w:val="00E1751B"/>
    <w:rsid w:val="00E17A53"/>
    <w:rsid w:val="00E17FED"/>
    <w:rsid w:val="00E20074"/>
    <w:rsid w:val="00E207DE"/>
    <w:rsid w:val="00E208CB"/>
    <w:rsid w:val="00E20EAE"/>
    <w:rsid w:val="00E21F76"/>
    <w:rsid w:val="00E2214D"/>
    <w:rsid w:val="00E221E0"/>
    <w:rsid w:val="00E22833"/>
    <w:rsid w:val="00E22EEA"/>
    <w:rsid w:val="00E23BBF"/>
    <w:rsid w:val="00E23BDD"/>
    <w:rsid w:val="00E23D11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165"/>
    <w:rsid w:val="00E2632E"/>
    <w:rsid w:val="00E26954"/>
    <w:rsid w:val="00E275D2"/>
    <w:rsid w:val="00E27B05"/>
    <w:rsid w:val="00E27B1F"/>
    <w:rsid w:val="00E27FBC"/>
    <w:rsid w:val="00E308E6"/>
    <w:rsid w:val="00E30A8F"/>
    <w:rsid w:val="00E310F3"/>
    <w:rsid w:val="00E31B9C"/>
    <w:rsid w:val="00E320FE"/>
    <w:rsid w:val="00E32118"/>
    <w:rsid w:val="00E3234E"/>
    <w:rsid w:val="00E32812"/>
    <w:rsid w:val="00E328D3"/>
    <w:rsid w:val="00E33732"/>
    <w:rsid w:val="00E339EC"/>
    <w:rsid w:val="00E33AF9"/>
    <w:rsid w:val="00E33C48"/>
    <w:rsid w:val="00E34017"/>
    <w:rsid w:val="00E3410C"/>
    <w:rsid w:val="00E3481C"/>
    <w:rsid w:val="00E357CF"/>
    <w:rsid w:val="00E35D41"/>
    <w:rsid w:val="00E35D92"/>
    <w:rsid w:val="00E35F41"/>
    <w:rsid w:val="00E36183"/>
    <w:rsid w:val="00E3639B"/>
    <w:rsid w:val="00E36511"/>
    <w:rsid w:val="00E3653E"/>
    <w:rsid w:val="00E365A9"/>
    <w:rsid w:val="00E36A5E"/>
    <w:rsid w:val="00E4007F"/>
    <w:rsid w:val="00E40C78"/>
    <w:rsid w:val="00E415C2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669"/>
    <w:rsid w:val="00E45C06"/>
    <w:rsid w:val="00E460B1"/>
    <w:rsid w:val="00E46CCA"/>
    <w:rsid w:val="00E47214"/>
    <w:rsid w:val="00E47325"/>
    <w:rsid w:val="00E4791A"/>
    <w:rsid w:val="00E479F1"/>
    <w:rsid w:val="00E47D23"/>
    <w:rsid w:val="00E50338"/>
    <w:rsid w:val="00E50528"/>
    <w:rsid w:val="00E50D6D"/>
    <w:rsid w:val="00E5133C"/>
    <w:rsid w:val="00E51DB2"/>
    <w:rsid w:val="00E51FAB"/>
    <w:rsid w:val="00E52109"/>
    <w:rsid w:val="00E53628"/>
    <w:rsid w:val="00E536D5"/>
    <w:rsid w:val="00E53CF0"/>
    <w:rsid w:val="00E5425C"/>
    <w:rsid w:val="00E5462A"/>
    <w:rsid w:val="00E5516D"/>
    <w:rsid w:val="00E551CD"/>
    <w:rsid w:val="00E551F7"/>
    <w:rsid w:val="00E55716"/>
    <w:rsid w:val="00E55F40"/>
    <w:rsid w:val="00E56019"/>
    <w:rsid w:val="00E5658E"/>
    <w:rsid w:val="00E5668E"/>
    <w:rsid w:val="00E5670F"/>
    <w:rsid w:val="00E568CA"/>
    <w:rsid w:val="00E56C02"/>
    <w:rsid w:val="00E56E1C"/>
    <w:rsid w:val="00E57103"/>
    <w:rsid w:val="00E57922"/>
    <w:rsid w:val="00E57998"/>
    <w:rsid w:val="00E57D47"/>
    <w:rsid w:val="00E6037A"/>
    <w:rsid w:val="00E6056F"/>
    <w:rsid w:val="00E60D94"/>
    <w:rsid w:val="00E61498"/>
    <w:rsid w:val="00E61839"/>
    <w:rsid w:val="00E6187F"/>
    <w:rsid w:val="00E61A96"/>
    <w:rsid w:val="00E626E3"/>
    <w:rsid w:val="00E629DD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65E3"/>
    <w:rsid w:val="00E66761"/>
    <w:rsid w:val="00E66BA7"/>
    <w:rsid w:val="00E66DCC"/>
    <w:rsid w:val="00E67B55"/>
    <w:rsid w:val="00E67E68"/>
    <w:rsid w:val="00E70690"/>
    <w:rsid w:val="00E709FB"/>
    <w:rsid w:val="00E70E39"/>
    <w:rsid w:val="00E71803"/>
    <w:rsid w:val="00E71A62"/>
    <w:rsid w:val="00E71E87"/>
    <w:rsid w:val="00E726F1"/>
    <w:rsid w:val="00E727D0"/>
    <w:rsid w:val="00E728B5"/>
    <w:rsid w:val="00E729C8"/>
    <w:rsid w:val="00E729FE"/>
    <w:rsid w:val="00E72BB3"/>
    <w:rsid w:val="00E72C89"/>
    <w:rsid w:val="00E72ED8"/>
    <w:rsid w:val="00E7356B"/>
    <w:rsid w:val="00E7364B"/>
    <w:rsid w:val="00E73C3A"/>
    <w:rsid w:val="00E744C1"/>
    <w:rsid w:val="00E747B6"/>
    <w:rsid w:val="00E74F11"/>
    <w:rsid w:val="00E760A4"/>
    <w:rsid w:val="00E7619B"/>
    <w:rsid w:val="00E7696E"/>
    <w:rsid w:val="00E76CEE"/>
    <w:rsid w:val="00E76E3F"/>
    <w:rsid w:val="00E770D9"/>
    <w:rsid w:val="00E77330"/>
    <w:rsid w:val="00E7783B"/>
    <w:rsid w:val="00E77877"/>
    <w:rsid w:val="00E77B3E"/>
    <w:rsid w:val="00E800B4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D57"/>
    <w:rsid w:val="00E83E71"/>
    <w:rsid w:val="00E83FB3"/>
    <w:rsid w:val="00E8401F"/>
    <w:rsid w:val="00E84085"/>
    <w:rsid w:val="00E8424F"/>
    <w:rsid w:val="00E84755"/>
    <w:rsid w:val="00E8500D"/>
    <w:rsid w:val="00E854A3"/>
    <w:rsid w:val="00E85EAC"/>
    <w:rsid w:val="00E86078"/>
    <w:rsid w:val="00E86719"/>
    <w:rsid w:val="00E86969"/>
    <w:rsid w:val="00E86A44"/>
    <w:rsid w:val="00E86F78"/>
    <w:rsid w:val="00E870EC"/>
    <w:rsid w:val="00E8777A"/>
    <w:rsid w:val="00E87F14"/>
    <w:rsid w:val="00E90272"/>
    <w:rsid w:val="00E90535"/>
    <w:rsid w:val="00E905FC"/>
    <w:rsid w:val="00E90BB9"/>
    <w:rsid w:val="00E91556"/>
    <w:rsid w:val="00E91BFC"/>
    <w:rsid w:val="00E91C52"/>
    <w:rsid w:val="00E92606"/>
    <w:rsid w:val="00E92DBA"/>
    <w:rsid w:val="00E93258"/>
    <w:rsid w:val="00E93308"/>
    <w:rsid w:val="00E93DF3"/>
    <w:rsid w:val="00E94020"/>
    <w:rsid w:val="00E949FF"/>
    <w:rsid w:val="00E94B6E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70D0"/>
    <w:rsid w:val="00E974C2"/>
    <w:rsid w:val="00E975CD"/>
    <w:rsid w:val="00E9777B"/>
    <w:rsid w:val="00E97AD0"/>
    <w:rsid w:val="00E97D4D"/>
    <w:rsid w:val="00E97EED"/>
    <w:rsid w:val="00EA021D"/>
    <w:rsid w:val="00EA02E0"/>
    <w:rsid w:val="00EA0392"/>
    <w:rsid w:val="00EA11DE"/>
    <w:rsid w:val="00EA13B2"/>
    <w:rsid w:val="00EA17B4"/>
    <w:rsid w:val="00EA193C"/>
    <w:rsid w:val="00EA1B0C"/>
    <w:rsid w:val="00EA1DF1"/>
    <w:rsid w:val="00EA1E63"/>
    <w:rsid w:val="00EA25CE"/>
    <w:rsid w:val="00EA26E5"/>
    <w:rsid w:val="00EA2A47"/>
    <w:rsid w:val="00EA362D"/>
    <w:rsid w:val="00EA3699"/>
    <w:rsid w:val="00EA3759"/>
    <w:rsid w:val="00EA3A65"/>
    <w:rsid w:val="00EA3AA4"/>
    <w:rsid w:val="00EA447E"/>
    <w:rsid w:val="00EA44E2"/>
    <w:rsid w:val="00EA4B1F"/>
    <w:rsid w:val="00EA4BA6"/>
    <w:rsid w:val="00EA4CDA"/>
    <w:rsid w:val="00EA59C7"/>
    <w:rsid w:val="00EA5D61"/>
    <w:rsid w:val="00EA5EF5"/>
    <w:rsid w:val="00EA60C0"/>
    <w:rsid w:val="00EA62EA"/>
    <w:rsid w:val="00EA6565"/>
    <w:rsid w:val="00EA6C82"/>
    <w:rsid w:val="00EA6D9F"/>
    <w:rsid w:val="00EA715A"/>
    <w:rsid w:val="00EA71E8"/>
    <w:rsid w:val="00EA724C"/>
    <w:rsid w:val="00EA75B5"/>
    <w:rsid w:val="00EA7629"/>
    <w:rsid w:val="00EA76F7"/>
    <w:rsid w:val="00EA7E2D"/>
    <w:rsid w:val="00EB0616"/>
    <w:rsid w:val="00EB0796"/>
    <w:rsid w:val="00EB0BF4"/>
    <w:rsid w:val="00EB0CA8"/>
    <w:rsid w:val="00EB0E38"/>
    <w:rsid w:val="00EB0F05"/>
    <w:rsid w:val="00EB1963"/>
    <w:rsid w:val="00EB1F1C"/>
    <w:rsid w:val="00EB2861"/>
    <w:rsid w:val="00EB2D65"/>
    <w:rsid w:val="00EB2D70"/>
    <w:rsid w:val="00EB3AB4"/>
    <w:rsid w:val="00EB3EB2"/>
    <w:rsid w:val="00EB417B"/>
    <w:rsid w:val="00EB453A"/>
    <w:rsid w:val="00EB57A7"/>
    <w:rsid w:val="00EB6905"/>
    <w:rsid w:val="00EB702A"/>
    <w:rsid w:val="00EB7693"/>
    <w:rsid w:val="00EB79F9"/>
    <w:rsid w:val="00EB7CE0"/>
    <w:rsid w:val="00EC0ACB"/>
    <w:rsid w:val="00EC111A"/>
    <w:rsid w:val="00EC25FC"/>
    <w:rsid w:val="00EC2788"/>
    <w:rsid w:val="00EC2927"/>
    <w:rsid w:val="00EC3580"/>
    <w:rsid w:val="00EC364B"/>
    <w:rsid w:val="00EC39BB"/>
    <w:rsid w:val="00EC39D7"/>
    <w:rsid w:val="00EC3D01"/>
    <w:rsid w:val="00EC412E"/>
    <w:rsid w:val="00EC43C5"/>
    <w:rsid w:val="00EC4C29"/>
    <w:rsid w:val="00EC4DB8"/>
    <w:rsid w:val="00EC4DD6"/>
    <w:rsid w:val="00EC5632"/>
    <w:rsid w:val="00EC568B"/>
    <w:rsid w:val="00EC5F5B"/>
    <w:rsid w:val="00EC6074"/>
    <w:rsid w:val="00EC60F8"/>
    <w:rsid w:val="00EC6125"/>
    <w:rsid w:val="00EC6150"/>
    <w:rsid w:val="00EC6390"/>
    <w:rsid w:val="00EC67EE"/>
    <w:rsid w:val="00EC6AB6"/>
    <w:rsid w:val="00EC6B73"/>
    <w:rsid w:val="00EC74E9"/>
    <w:rsid w:val="00EC7CAF"/>
    <w:rsid w:val="00ED0A67"/>
    <w:rsid w:val="00ED0F63"/>
    <w:rsid w:val="00ED1135"/>
    <w:rsid w:val="00ED122C"/>
    <w:rsid w:val="00ED12E8"/>
    <w:rsid w:val="00ED17E9"/>
    <w:rsid w:val="00ED1A56"/>
    <w:rsid w:val="00ED2503"/>
    <w:rsid w:val="00ED293C"/>
    <w:rsid w:val="00ED2A84"/>
    <w:rsid w:val="00ED2BCC"/>
    <w:rsid w:val="00ED2F11"/>
    <w:rsid w:val="00ED3843"/>
    <w:rsid w:val="00ED3C3C"/>
    <w:rsid w:val="00ED3EBF"/>
    <w:rsid w:val="00ED3EC9"/>
    <w:rsid w:val="00ED4046"/>
    <w:rsid w:val="00ED4195"/>
    <w:rsid w:val="00ED44E0"/>
    <w:rsid w:val="00ED47E7"/>
    <w:rsid w:val="00ED566C"/>
    <w:rsid w:val="00ED567E"/>
    <w:rsid w:val="00ED5C7B"/>
    <w:rsid w:val="00ED6980"/>
    <w:rsid w:val="00ED6E5E"/>
    <w:rsid w:val="00ED73B8"/>
    <w:rsid w:val="00ED7DD8"/>
    <w:rsid w:val="00ED7F86"/>
    <w:rsid w:val="00EE0D80"/>
    <w:rsid w:val="00EE13B8"/>
    <w:rsid w:val="00EE1748"/>
    <w:rsid w:val="00EE1AD1"/>
    <w:rsid w:val="00EE1D98"/>
    <w:rsid w:val="00EE25D8"/>
    <w:rsid w:val="00EE26A2"/>
    <w:rsid w:val="00EE2EB5"/>
    <w:rsid w:val="00EE30ED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82B"/>
    <w:rsid w:val="00EF4AD0"/>
    <w:rsid w:val="00EF5A15"/>
    <w:rsid w:val="00EF5AE1"/>
    <w:rsid w:val="00EF5B69"/>
    <w:rsid w:val="00EF5B91"/>
    <w:rsid w:val="00EF619F"/>
    <w:rsid w:val="00EF6305"/>
    <w:rsid w:val="00EF6395"/>
    <w:rsid w:val="00EF6C48"/>
    <w:rsid w:val="00EF6D6B"/>
    <w:rsid w:val="00EF6FB4"/>
    <w:rsid w:val="00EF715C"/>
    <w:rsid w:val="00EF760B"/>
    <w:rsid w:val="00EF7879"/>
    <w:rsid w:val="00EF7993"/>
    <w:rsid w:val="00EF7B7B"/>
    <w:rsid w:val="00EF7E08"/>
    <w:rsid w:val="00EF7E70"/>
    <w:rsid w:val="00F00272"/>
    <w:rsid w:val="00F0033D"/>
    <w:rsid w:val="00F0063E"/>
    <w:rsid w:val="00F00780"/>
    <w:rsid w:val="00F00B9C"/>
    <w:rsid w:val="00F00C57"/>
    <w:rsid w:val="00F00C8F"/>
    <w:rsid w:val="00F00DE1"/>
    <w:rsid w:val="00F0176A"/>
    <w:rsid w:val="00F02395"/>
    <w:rsid w:val="00F023FF"/>
    <w:rsid w:val="00F02968"/>
    <w:rsid w:val="00F029CF"/>
    <w:rsid w:val="00F02A73"/>
    <w:rsid w:val="00F02F65"/>
    <w:rsid w:val="00F032F2"/>
    <w:rsid w:val="00F03306"/>
    <w:rsid w:val="00F03502"/>
    <w:rsid w:val="00F03A66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5B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F12"/>
    <w:rsid w:val="00F11026"/>
    <w:rsid w:val="00F1127E"/>
    <w:rsid w:val="00F118E9"/>
    <w:rsid w:val="00F11B33"/>
    <w:rsid w:val="00F11C3E"/>
    <w:rsid w:val="00F121C3"/>
    <w:rsid w:val="00F121F1"/>
    <w:rsid w:val="00F12791"/>
    <w:rsid w:val="00F12883"/>
    <w:rsid w:val="00F128A6"/>
    <w:rsid w:val="00F12927"/>
    <w:rsid w:val="00F12FE3"/>
    <w:rsid w:val="00F13FD9"/>
    <w:rsid w:val="00F14632"/>
    <w:rsid w:val="00F147FA"/>
    <w:rsid w:val="00F148BF"/>
    <w:rsid w:val="00F1491E"/>
    <w:rsid w:val="00F14ABA"/>
    <w:rsid w:val="00F14D81"/>
    <w:rsid w:val="00F15016"/>
    <w:rsid w:val="00F15319"/>
    <w:rsid w:val="00F15787"/>
    <w:rsid w:val="00F15B14"/>
    <w:rsid w:val="00F16918"/>
    <w:rsid w:val="00F16A08"/>
    <w:rsid w:val="00F17233"/>
    <w:rsid w:val="00F175FC"/>
    <w:rsid w:val="00F17641"/>
    <w:rsid w:val="00F177C5"/>
    <w:rsid w:val="00F17F4D"/>
    <w:rsid w:val="00F17FCA"/>
    <w:rsid w:val="00F20355"/>
    <w:rsid w:val="00F2059E"/>
    <w:rsid w:val="00F20EF1"/>
    <w:rsid w:val="00F21003"/>
    <w:rsid w:val="00F2129D"/>
    <w:rsid w:val="00F21573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26B"/>
    <w:rsid w:val="00F24772"/>
    <w:rsid w:val="00F24B59"/>
    <w:rsid w:val="00F25B67"/>
    <w:rsid w:val="00F25CA9"/>
    <w:rsid w:val="00F2609E"/>
    <w:rsid w:val="00F27127"/>
    <w:rsid w:val="00F275AC"/>
    <w:rsid w:val="00F2771C"/>
    <w:rsid w:val="00F27F36"/>
    <w:rsid w:val="00F307B1"/>
    <w:rsid w:val="00F307F5"/>
    <w:rsid w:val="00F311EE"/>
    <w:rsid w:val="00F316EF"/>
    <w:rsid w:val="00F31EED"/>
    <w:rsid w:val="00F32617"/>
    <w:rsid w:val="00F32629"/>
    <w:rsid w:val="00F32D6A"/>
    <w:rsid w:val="00F32F24"/>
    <w:rsid w:val="00F32F6A"/>
    <w:rsid w:val="00F334C9"/>
    <w:rsid w:val="00F33802"/>
    <w:rsid w:val="00F33E0F"/>
    <w:rsid w:val="00F3460B"/>
    <w:rsid w:val="00F35266"/>
    <w:rsid w:val="00F354E3"/>
    <w:rsid w:val="00F355A7"/>
    <w:rsid w:val="00F35A95"/>
    <w:rsid w:val="00F35AFE"/>
    <w:rsid w:val="00F36065"/>
    <w:rsid w:val="00F36204"/>
    <w:rsid w:val="00F365F5"/>
    <w:rsid w:val="00F3689A"/>
    <w:rsid w:val="00F36C41"/>
    <w:rsid w:val="00F36F1D"/>
    <w:rsid w:val="00F37E58"/>
    <w:rsid w:val="00F37F94"/>
    <w:rsid w:val="00F404C1"/>
    <w:rsid w:val="00F4079E"/>
    <w:rsid w:val="00F4126D"/>
    <w:rsid w:val="00F4148B"/>
    <w:rsid w:val="00F4198F"/>
    <w:rsid w:val="00F429D9"/>
    <w:rsid w:val="00F42A69"/>
    <w:rsid w:val="00F42AFA"/>
    <w:rsid w:val="00F42B2D"/>
    <w:rsid w:val="00F43789"/>
    <w:rsid w:val="00F43819"/>
    <w:rsid w:val="00F43BD1"/>
    <w:rsid w:val="00F43FD5"/>
    <w:rsid w:val="00F44043"/>
    <w:rsid w:val="00F44416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891"/>
    <w:rsid w:val="00F50E0E"/>
    <w:rsid w:val="00F511A1"/>
    <w:rsid w:val="00F51387"/>
    <w:rsid w:val="00F5173A"/>
    <w:rsid w:val="00F5211B"/>
    <w:rsid w:val="00F524CE"/>
    <w:rsid w:val="00F52BDD"/>
    <w:rsid w:val="00F52FCA"/>
    <w:rsid w:val="00F53391"/>
    <w:rsid w:val="00F5339E"/>
    <w:rsid w:val="00F535B3"/>
    <w:rsid w:val="00F53694"/>
    <w:rsid w:val="00F53955"/>
    <w:rsid w:val="00F54118"/>
    <w:rsid w:val="00F54CFD"/>
    <w:rsid w:val="00F54EA9"/>
    <w:rsid w:val="00F54EF0"/>
    <w:rsid w:val="00F55140"/>
    <w:rsid w:val="00F555B8"/>
    <w:rsid w:val="00F55946"/>
    <w:rsid w:val="00F55C0C"/>
    <w:rsid w:val="00F55EB5"/>
    <w:rsid w:val="00F56168"/>
    <w:rsid w:val="00F5659E"/>
    <w:rsid w:val="00F56E60"/>
    <w:rsid w:val="00F57936"/>
    <w:rsid w:val="00F57C1A"/>
    <w:rsid w:val="00F6035C"/>
    <w:rsid w:val="00F604DA"/>
    <w:rsid w:val="00F60D4C"/>
    <w:rsid w:val="00F60DB2"/>
    <w:rsid w:val="00F61B3D"/>
    <w:rsid w:val="00F61F0B"/>
    <w:rsid w:val="00F629DE"/>
    <w:rsid w:val="00F62D2C"/>
    <w:rsid w:val="00F63035"/>
    <w:rsid w:val="00F63273"/>
    <w:rsid w:val="00F6349D"/>
    <w:rsid w:val="00F63B6A"/>
    <w:rsid w:val="00F63CF6"/>
    <w:rsid w:val="00F63D17"/>
    <w:rsid w:val="00F640C9"/>
    <w:rsid w:val="00F646F7"/>
    <w:rsid w:val="00F64F2F"/>
    <w:rsid w:val="00F66085"/>
    <w:rsid w:val="00F6624A"/>
    <w:rsid w:val="00F662A5"/>
    <w:rsid w:val="00F66CF8"/>
    <w:rsid w:val="00F672DC"/>
    <w:rsid w:val="00F7001E"/>
    <w:rsid w:val="00F70216"/>
    <w:rsid w:val="00F702FE"/>
    <w:rsid w:val="00F70673"/>
    <w:rsid w:val="00F70B9A"/>
    <w:rsid w:val="00F70CD4"/>
    <w:rsid w:val="00F70D21"/>
    <w:rsid w:val="00F70E36"/>
    <w:rsid w:val="00F71389"/>
    <w:rsid w:val="00F71537"/>
    <w:rsid w:val="00F71753"/>
    <w:rsid w:val="00F72546"/>
    <w:rsid w:val="00F729A1"/>
    <w:rsid w:val="00F7315B"/>
    <w:rsid w:val="00F73162"/>
    <w:rsid w:val="00F731B9"/>
    <w:rsid w:val="00F7392D"/>
    <w:rsid w:val="00F739C4"/>
    <w:rsid w:val="00F74066"/>
    <w:rsid w:val="00F744E7"/>
    <w:rsid w:val="00F751CD"/>
    <w:rsid w:val="00F755FF"/>
    <w:rsid w:val="00F7643B"/>
    <w:rsid w:val="00F7664F"/>
    <w:rsid w:val="00F76932"/>
    <w:rsid w:val="00F76D57"/>
    <w:rsid w:val="00F76F75"/>
    <w:rsid w:val="00F77841"/>
    <w:rsid w:val="00F779DB"/>
    <w:rsid w:val="00F77DC9"/>
    <w:rsid w:val="00F803BF"/>
    <w:rsid w:val="00F8150E"/>
    <w:rsid w:val="00F81848"/>
    <w:rsid w:val="00F81B8D"/>
    <w:rsid w:val="00F82BA9"/>
    <w:rsid w:val="00F82E19"/>
    <w:rsid w:val="00F84645"/>
    <w:rsid w:val="00F84EBA"/>
    <w:rsid w:val="00F85125"/>
    <w:rsid w:val="00F85C82"/>
    <w:rsid w:val="00F8685E"/>
    <w:rsid w:val="00F86919"/>
    <w:rsid w:val="00F86E05"/>
    <w:rsid w:val="00F87FC5"/>
    <w:rsid w:val="00F903D0"/>
    <w:rsid w:val="00F9057D"/>
    <w:rsid w:val="00F90CF3"/>
    <w:rsid w:val="00F9113A"/>
    <w:rsid w:val="00F91548"/>
    <w:rsid w:val="00F917FE"/>
    <w:rsid w:val="00F91990"/>
    <w:rsid w:val="00F9199E"/>
    <w:rsid w:val="00F925A3"/>
    <w:rsid w:val="00F92B49"/>
    <w:rsid w:val="00F92BA3"/>
    <w:rsid w:val="00F934F7"/>
    <w:rsid w:val="00F94176"/>
    <w:rsid w:val="00F94FEC"/>
    <w:rsid w:val="00F95632"/>
    <w:rsid w:val="00F95A2D"/>
    <w:rsid w:val="00F96693"/>
    <w:rsid w:val="00F96831"/>
    <w:rsid w:val="00F96971"/>
    <w:rsid w:val="00F97793"/>
    <w:rsid w:val="00FA0174"/>
    <w:rsid w:val="00FA0743"/>
    <w:rsid w:val="00FA0D5A"/>
    <w:rsid w:val="00FA152B"/>
    <w:rsid w:val="00FA1AEF"/>
    <w:rsid w:val="00FA2B65"/>
    <w:rsid w:val="00FA33B0"/>
    <w:rsid w:val="00FA35A6"/>
    <w:rsid w:val="00FA38D5"/>
    <w:rsid w:val="00FA3D4F"/>
    <w:rsid w:val="00FA5FB3"/>
    <w:rsid w:val="00FA684B"/>
    <w:rsid w:val="00FB02C8"/>
    <w:rsid w:val="00FB03F5"/>
    <w:rsid w:val="00FB0745"/>
    <w:rsid w:val="00FB1062"/>
    <w:rsid w:val="00FB1269"/>
    <w:rsid w:val="00FB1BAC"/>
    <w:rsid w:val="00FB3754"/>
    <w:rsid w:val="00FB39C5"/>
    <w:rsid w:val="00FB4151"/>
    <w:rsid w:val="00FB415A"/>
    <w:rsid w:val="00FB52D9"/>
    <w:rsid w:val="00FB58E5"/>
    <w:rsid w:val="00FB5B74"/>
    <w:rsid w:val="00FB5F38"/>
    <w:rsid w:val="00FB6112"/>
    <w:rsid w:val="00FB62CA"/>
    <w:rsid w:val="00FB63CE"/>
    <w:rsid w:val="00FB653C"/>
    <w:rsid w:val="00FB67FD"/>
    <w:rsid w:val="00FB6C1B"/>
    <w:rsid w:val="00FB740C"/>
    <w:rsid w:val="00FB79CE"/>
    <w:rsid w:val="00FB7FB1"/>
    <w:rsid w:val="00FC0442"/>
    <w:rsid w:val="00FC0671"/>
    <w:rsid w:val="00FC0785"/>
    <w:rsid w:val="00FC0C1D"/>
    <w:rsid w:val="00FC0C32"/>
    <w:rsid w:val="00FC0D81"/>
    <w:rsid w:val="00FC123F"/>
    <w:rsid w:val="00FC12A7"/>
    <w:rsid w:val="00FC12ED"/>
    <w:rsid w:val="00FC1A3D"/>
    <w:rsid w:val="00FC1A6F"/>
    <w:rsid w:val="00FC1B6E"/>
    <w:rsid w:val="00FC1CB1"/>
    <w:rsid w:val="00FC2573"/>
    <w:rsid w:val="00FC2F02"/>
    <w:rsid w:val="00FC31D4"/>
    <w:rsid w:val="00FC36E9"/>
    <w:rsid w:val="00FC3764"/>
    <w:rsid w:val="00FC37E1"/>
    <w:rsid w:val="00FC3D63"/>
    <w:rsid w:val="00FC41D4"/>
    <w:rsid w:val="00FC4ABE"/>
    <w:rsid w:val="00FC4ADD"/>
    <w:rsid w:val="00FC5073"/>
    <w:rsid w:val="00FC56D4"/>
    <w:rsid w:val="00FC66B3"/>
    <w:rsid w:val="00FC68FB"/>
    <w:rsid w:val="00FC71AD"/>
    <w:rsid w:val="00FD0179"/>
    <w:rsid w:val="00FD0B66"/>
    <w:rsid w:val="00FD0E3C"/>
    <w:rsid w:val="00FD10C0"/>
    <w:rsid w:val="00FD13A5"/>
    <w:rsid w:val="00FD1C6E"/>
    <w:rsid w:val="00FD1D12"/>
    <w:rsid w:val="00FD1D93"/>
    <w:rsid w:val="00FD1F50"/>
    <w:rsid w:val="00FD1F96"/>
    <w:rsid w:val="00FD21D7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4BFE"/>
    <w:rsid w:val="00FD516D"/>
    <w:rsid w:val="00FD5210"/>
    <w:rsid w:val="00FD52A6"/>
    <w:rsid w:val="00FD59C9"/>
    <w:rsid w:val="00FD5A54"/>
    <w:rsid w:val="00FD60FD"/>
    <w:rsid w:val="00FD618E"/>
    <w:rsid w:val="00FD6F8A"/>
    <w:rsid w:val="00FD79A3"/>
    <w:rsid w:val="00FE05BD"/>
    <w:rsid w:val="00FE05FC"/>
    <w:rsid w:val="00FE1B88"/>
    <w:rsid w:val="00FE283B"/>
    <w:rsid w:val="00FE2B23"/>
    <w:rsid w:val="00FE2BBE"/>
    <w:rsid w:val="00FE2DBF"/>
    <w:rsid w:val="00FE3725"/>
    <w:rsid w:val="00FE40D3"/>
    <w:rsid w:val="00FE40FF"/>
    <w:rsid w:val="00FE416A"/>
    <w:rsid w:val="00FE45DA"/>
    <w:rsid w:val="00FE58A4"/>
    <w:rsid w:val="00FE5AFE"/>
    <w:rsid w:val="00FE5E44"/>
    <w:rsid w:val="00FE6802"/>
    <w:rsid w:val="00FE699E"/>
    <w:rsid w:val="00FE6DAA"/>
    <w:rsid w:val="00FE6F38"/>
    <w:rsid w:val="00FE749E"/>
    <w:rsid w:val="00FE7677"/>
    <w:rsid w:val="00FE7D32"/>
    <w:rsid w:val="00FE7E82"/>
    <w:rsid w:val="00FF062D"/>
    <w:rsid w:val="00FF1419"/>
    <w:rsid w:val="00FF1588"/>
    <w:rsid w:val="00FF1FD4"/>
    <w:rsid w:val="00FF25FD"/>
    <w:rsid w:val="00FF3A75"/>
    <w:rsid w:val="00FF3EB4"/>
    <w:rsid w:val="00FF3FC3"/>
    <w:rsid w:val="00FF417C"/>
    <w:rsid w:val="00FF4320"/>
    <w:rsid w:val="00FF4388"/>
    <w:rsid w:val="00FF4597"/>
    <w:rsid w:val="00FF47DD"/>
    <w:rsid w:val="00FF4C73"/>
    <w:rsid w:val="00FF5447"/>
    <w:rsid w:val="00FF5D5D"/>
    <w:rsid w:val="00FF5FE1"/>
    <w:rsid w:val="00FF5FF7"/>
    <w:rsid w:val="00FF6066"/>
    <w:rsid w:val="00FF646E"/>
    <w:rsid w:val="00FF6BBC"/>
    <w:rsid w:val="00FF6CA8"/>
    <w:rsid w:val="00FF6D34"/>
    <w:rsid w:val="00FF6E66"/>
    <w:rsid w:val="00FF6F98"/>
    <w:rsid w:val="00FF72CC"/>
    <w:rsid w:val="00FF72DE"/>
    <w:rsid w:val="00FF7970"/>
    <w:rsid w:val="00FF7C39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3DB7C9-CE94-4966-8DBB-38865099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9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customStyle="1" w:styleId="120">
    <w:name w:val="Стиль12"/>
    <w:basedOn w:val="a"/>
    <w:link w:val="121"/>
    <w:uiPriority w:val="99"/>
    <w:rsid w:val="00BD58B9"/>
    <w:pPr>
      <w:jc w:val="both"/>
    </w:pPr>
    <w:rPr>
      <w:rFonts w:eastAsia="Calibri"/>
      <w:color w:val="632423"/>
      <w:sz w:val="28"/>
      <w:szCs w:val="20"/>
    </w:rPr>
  </w:style>
  <w:style w:type="character" w:customStyle="1" w:styleId="121">
    <w:name w:val="Стиль12 Знак"/>
    <w:link w:val="120"/>
    <w:uiPriority w:val="99"/>
    <w:locked/>
    <w:rsid w:val="00BD58B9"/>
    <w:rPr>
      <w:rFonts w:ascii="Times New Roman" w:hAnsi="Times New Roman"/>
      <w:color w:val="632423"/>
      <w:sz w:val="28"/>
      <w:szCs w:val="20"/>
      <w:lang w:eastAsia="en-US"/>
    </w:rPr>
  </w:style>
  <w:style w:type="character" w:customStyle="1" w:styleId="hl">
    <w:name w:val="hl"/>
    <w:rsid w:val="001E659F"/>
  </w:style>
  <w:style w:type="paragraph" w:customStyle="1" w:styleId="xl63">
    <w:name w:val="xl63"/>
    <w:basedOn w:val="a"/>
    <w:rsid w:val="00805F3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805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805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05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05F3E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05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05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05F3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05F3E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05F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05F3E"/>
    <w:pPr>
      <w:pBdr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05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05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05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805F3E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05F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05F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805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805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05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805F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805F3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805F3E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805F3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805F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05F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805F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character" w:customStyle="1" w:styleId="extended-textshort">
    <w:name w:val="extended-text__short"/>
    <w:rsid w:val="00805F3E"/>
  </w:style>
  <w:style w:type="paragraph" w:customStyle="1" w:styleId="110">
    <w:name w:val="Стиль11"/>
    <w:basedOn w:val="a5"/>
    <w:link w:val="111"/>
    <w:uiPriority w:val="99"/>
    <w:rsid w:val="000E6618"/>
    <w:pPr>
      <w:jc w:val="both"/>
    </w:pPr>
    <w:rPr>
      <w:sz w:val="28"/>
      <w:szCs w:val="28"/>
    </w:rPr>
  </w:style>
  <w:style w:type="character" w:customStyle="1" w:styleId="111">
    <w:name w:val="Стиль11 Знак"/>
    <w:basedOn w:val="a6"/>
    <w:link w:val="110"/>
    <w:uiPriority w:val="99"/>
    <w:locked/>
    <w:rsid w:val="000E6618"/>
    <w:rPr>
      <w:rFonts w:ascii="Times New Roman" w:hAnsi="Times New Roman"/>
      <w:sz w:val="28"/>
      <w:szCs w:val="28"/>
      <w:lang w:eastAsia="en-US"/>
    </w:rPr>
  </w:style>
  <w:style w:type="paragraph" w:customStyle="1" w:styleId="15">
    <w:name w:val="Без интервала1"/>
    <w:rsid w:val="000E6618"/>
    <w:rPr>
      <w:rFonts w:eastAsia="Times New Roman" w:cs="Calibri"/>
      <w:lang w:val="en-US" w:eastAsia="en-US"/>
    </w:rPr>
  </w:style>
  <w:style w:type="character" w:styleId="affa">
    <w:name w:val="FollowedHyperlink"/>
    <w:basedOn w:val="a0"/>
    <w:semiHidden/>
    <w:unhideWhenUsed/>
    <w:locked/>
    <w:rsid w:val="00BB47F1"/>
    <w:rPr>
      <w:color w:val="800080" w:themeColor="followedHyperlink"/>
      <w:u w:val="single"/>
    </w:rPr>
  </w:style>
  <w:style w:type="paragraph" w:customStyle="1" w:styleId="affb">
    <w:name w:val="Заголовок ЭР (левое окно)"/>
    <w:basedOn w:val="a"/>
    <w:next w:val="a"/>
    <w:uiPriority w:val="99"/>
    <w:rsid w:val="002D28E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16">
    <w:name w:val="Абзац списка1"/>
    <w:basedOn w:val="a"/>
    <w:rsid w:val="002D28E1"/>
    <w:pPr>
      <w:ind w:left="720"/>
    </w:pPr>
  </w:style>
  <w:style w:type="paragraph" w:customStyle="1" w:styleId="17">
    <w:name w:val="Знак1"/>
    <w:basedOn w:val="a"/>
    <w:rsid w:val="002D28E1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rsid w:val="002D28E1"/>
    <w:rPr>
      <w:rFonts w:cs="Times New Roman"/>
    </w:rPr>
  </w:style>
  <w:style w:type="paragraph" w:styleId="HTML">
    <w:name w:val="HTML Preformatted"/>
    <w:basedOn w:val="a"/>
    <w:link w:val="HTML0"/>
    <w:locked/>
    <w:rsid w:val="002D2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D28E1"/>
    <w:rPr>
      <w:rFonts w:ascii="Courier New" w:eastAsia="Times New Roman" w:hAnsi="Courier New"/>
      <w:sz w:val="20"/>
      <w:szCs w:val="20"/>
      <w:lang w:val="x-none"/>
    </w:rPr>
  </w:style>
  <w:style w:type="paragraph" w:customStyle="1" w:styleId="xl91">
    <w:name w:val="xl91"/>
    <w:basedOn w:val="a"/>
    <w:rsid w:val="002D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rsid w:val="002D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rsid w:val="002D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rsid w:val="002D2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rsid w:val="002D2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rsid w:val="002D2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rsid w:val="002D2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2D28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rsid w:val="002D28E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rsid w:val="002D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rsid w:val="002D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rsid w:val="002D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rsid w:val="002D2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rsid w:val="002D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rsid w:val="002D2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rsid w:val="002D2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rsid w:val="002D28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rsid w:val="002D28E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rsid w:val="002D28E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2D28E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rsid w:val="002D28E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rsid w:val="002D2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rsid w:val="002D2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rsid w:val="002D28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rsid w:val="002D28E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rsid w:val="002D28E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rsid w:val="002D28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rsid w:val="002D28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rsid w:val="002D2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rsid w:val="002D2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rsid w:val="002D28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rsid w:val="002D28E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rsid w:val="002D28E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rsid w:val="002D2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2D2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rsid w:val="002D28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rsid w:val="002D2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rsid w:val="002D28E1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rsid w:val="002D28E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rsid w:val="002D28E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rsid w:val="002D28E1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8">
    <w:name w:val="Нет списка1"/>
    <w:next w:val="a2"/>
    <w:semiHidden/>
    <w:unhideWhenUsed/>
    <w:rsid w:val="002D28E1"/>
  </w:style>
  <w:style w:type="table" w:customStyle="1" w:styleId="19">
    <w:name w:val="Сетка таблицы1"/>
    <w:basedOn w:val="a1"/>
    <w:next w:val="ad"/>
    <w:rsid w:val="002D28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D28E1"/>
  </w:style>
  <w:style w:type="character" w:styleId="affc">
    <w:name w:val="page number"/>
    <w:locked/>
    <w:rsid w:val="002D28E1"/>
  </w:style>
  <w:style w:type="paragraph" w:customStyle="1" w:styleId="2a">
    <w:name w:val="Без интервала2"/>
    <w:rsid w:val="002D28E1"/>
    <w:rPr>
      <w:rFonts w:eastAsia="Times New Roman"/>
      <w:lang w:eastAsia="en-US"/>
    </w:rPr>
  </w:style>
  <w:style w:type="paragraph" w:customStyle="1" w:styleId="affd">
    <w:name w:val="Таблицы (моноширинный)"/>
    <w:basedOn w:val="a"/>
    <w:next w:val="a"/>
    <w:rsid w:val="002D28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rsid w:val="002D28E1"/>
  </w:style>
  <w:style w:type="paragraph" w:customStyle="1" w:styleId="2b">
    <w:name w:val="Абзац списка2"/>
    <w:basedOn w:val="a"/>
    <w:rsid w:val="002D28E1"/>
    <w:pPr>
      <w:ind w:left="720"/>
    </w:pPr>
    <w:rPr>
      <w:rFonts w:eastAsia="Calibri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2D28E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D28E1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2D28E1"/>
    <w:rPr>
      <w:rFonts w:ascii="Times New Roman" w:hAnsi="Times New Roman" w:cs="Times New Roman"/>
      <w:sz w:val="26"/>
      <w:szCs w:val="26"/>
    </w:rPr>
  </w:style>
  <w:style w:type="paragraph" w:styleId="2c">
    <w:name w:val="List 2"/>
    <w:basedOn w:val="a"/>
    <w:uiPriority w:val="99"/>
    <w:locked/>
    <w:rsid w:val="002D28E1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  <w:style w:type="paragraph" w:customStyle="1" w:styleId="parametervalue">
    <w:name w:val="parametervalue"/>
    <w:basedOn w:val="a"/>
    <w:rsid w:val="002D28E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eouttxt1">
    <w:name w:val="iceouttxt1"/>
    <w:uiPriority w:val="99"/>
    <w:rsid w:val="002D28E1"/>
    <w:rPr>
      <w:rFonts w:ascii="Arial" w:hAnsi="Arial"/>
      <w:color w:val="auto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1301" TargetMode="External"/><Relationship Id="rId13" Type="http://schemas.openxmlformats.org/officeDocument/2006/relationships/hyperlink" Target="garantF1://12080849.2004" TargetMode="External"/><Relationship Id="rId18" Type="http://schemas.openxmlformats.org/officeDocument/2006/relationships/hyperlink" Target="garantF1://70253464.95112" TargetMode="External"/><Relationship Id="rId26" Type="http://schemas.openxmlformats.org/officeDocument/2006/relationships/hyperlink" Target="garantF1://70420992.100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4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0849.40160" TargetMode="External"/><Relationship Id="rId17" Type="http://schemas.openxmlformats.org/officeDocument/2006/relationships/hyperlink" Target="http://www.consultant.ru/cons/cgi/online.cgi?req=doc&amp;base=LAW&amp;n=201523&amp;div=LAW&amp;dst=100006%2C0&amp;rnd=0.17214850568127638" TargetMode="External"/><Relationship Id="rId25" Type="http://schemas.openxmlformats.org/officeDocument/2006/relationships/hyperlink" Target="garantF1://70420992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1611&amp;div=LAW&amp;dst=1000000001%2C0&amp;rnd=0.8179483431646426" TargetMode="External"/><Relationship Id="rId20" Type="http://schemas.openxmlformats.org/officeDocument/2006/relationships/hyperlink" Target="garantF1://70253464.95112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4" TargetMode="External"/><Relationship Id="rId24" Type="http://schemas.openxmlformats.org/officeDocument/2006/relationships/hyperlink" Target="garantF1://70420992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1443/" TargetMode="External"/><Relationship Id="rId23" Type="http://schemas.openxmlformats.org/officeDocument/2006/relationships/hyperlink" Target="garantF1://70253464.9315" TargetMode="External"/><Relationship Id="rId28" Type="http://schemas.openxmlformats.org/officeDocument/2006/relationships/hyperlink" Target="garantF1://70253464.931" TargetMode="External"/><Relationship Id="rId10" Type="http://schemas.openxmlformats.org/officeDocument/2006/relationships/hyperlink" Target="garantF1://12080849.0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0849.2372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hyperlink" Target="garantF1://70253464.9314" TargetMode="External"/><Relationship Id="rId27" Type="http://schemas.openxmlformats.org/officeDocument/2006/relationships/hyperlink" Target="garantF1://70253464.3111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E4B4B3-41C6-4F4D-BEC6-A206FC8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9086</TotalTime>
  <Pages>36</Pages>
  <Words>16481</Words>
  <Characters>93946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755</cp:revision>
  <cp:lastPrinted>2018-07-16T05:28:00Z</cp:lastPrinted>
  <dcterms:created xsi:type="dcterms:W3CDTF">2018-02-28T04:18:00Z</dcterms:created>
  <dcterms:modified xsi:type="dcterms:W3CDTF">2018-07-16T06:03:00Z</dcterms:modified>
</cp:coreProperties>
</file>